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34AC" w14:textId="77777777" w:rsidR="0053188B" w:rsidRPr="00AF00F3" w:rsidRDefault="0053188B" w:rsidP="0053188B">
      <w:pPr>
        <w:pStyle w:val="Title"/>
        <w:jc w:val="center"/>
        <w:rPr>
          <w:rFonts w:asciiTheme="minorHAnsi" w:hAnsiTheme="minorHAnsi" w:cstheme="minorHAnsi"/>
          <w:sz w:val="48"/>
        </w:rPr>
      </w:pPr>
    </w:p>
    <w:p w14:paraId="2436885F" w14:textId="77777777" w:rsidR="0053188B" w:rsidRPr="00AF00F3" w:rsidRDefault="0053188B" w:rsidP="0053188B">
      <w:pPr>
        <w:pStyle w:val="Title"/>
        <w:jc w:val="center"/>
        <w:rPr>
          <w:rFonts w:asciiTheme="minorHAnsi" w:hAnsiTheme="minorHAnsi" w:cstheme="minorHAnsi"/>
          <w:sz w:val="48"/>
        </w:rPr>
      </w:pPr>
    </w:p>
    <w:p w14:paraId="5B1A6ED7" w14:textId="77777777" w:rsidR="0053188B" w:rsidRPr="00AF00F3" w:rsidRDefault="0053188B" w:rsidP="0053188B">
      <w:pPr>
        <w:pStyle w:val="Title"/>
        <w:jc w:val="center"/>
        <w:rPr>
          <w:rFonts w:asciiTheme="minorHAnsi" w:hAnsiTheme="minorHAnsi" w:cstheme="minorHAnsi"/>
          <w:sz w:val="48"/>
        </w:rPr>
      </w:pPr>
    </w:p>
    <w:p w14:paraId="201B0F24" w14:textId="77777777" w:rsidR="0053188B" w:rsidRPr="00AF00F3" w:rsidRDefault="0053188B" w:rsidP="0053188B">
      <w:pPr>
        <w:pStyle w:val="Title"/>
        <w:jc w:val="center"/>
        <w:rPr>
          <w:rFonts w:asciiTheme="minorHAnsi" w:hAnsiTheme="minorHAnsi" w:cstheme="minorHAnsi"/>
          <w:sz w:val="48"/>
        </w:rPr>
      </w:pPr>
    </w:p>
    <w:p w14:paraId="4920942C" w14:textId="27555F13" w:rsidR="00982C8F" w:rsidRPr="00AF00F3" w:rsidRDefault="00A51CC9" w:rsidP="00C675D4">
      <w:pPr>
        <w:pStyle w:val="Title"/>
        <w:rPr>
          <w:rFonts w:asciiTheme="minorHAnsi" w:hAnsiTheme="minorHAnsi" w:cstheme="minorHAnsi"/>
        </w:rPr>
      </w:pPr>
      <w:bookmarkStart w:id="0" w:name="Title"/>
      <w:bookmarkStart w:id="1" w:name="Version"/>
      <w:r w:rsidRPr="00AF00F3">
        <w:rPr>
          <w:rFonts w:asciiTheme="minorHAnsi" w:hAnsiTheme="minorHAnsi" w:cstheme="minorHAnsi"/>
        </w:rPr>
        <w:t xml:space="preserve">NEPOOL GIS </w:t>
      </w:r>
      <w:bookmarkEnd w:id="0"/>
      <w:r w:rsidR="009B63B7" w:rsidRPr="00AF00F3">
        <w:rPr>
          <w:rFonts w:asciiTheme="minorHAnsi" w:hAnsiTheme="minorHAnsi" w:cstheme="minorHAnsi"/>
        </w:rPr>
        <w:t xml:space="preserve">External Interface </w:t>
      </w:r>
      <w:r w:rsidR="00FB0CDB" w:rsidRPr="00AF00F3">
        <w:rPr>
          <w:rFonts w:asciiTheme="minorHAnsi" w:hAnsiTheme="minorHAnsi" w:cstheme="minorHAnsi"/>
        </w:rPr>
        <w:t>Specification</w:t>
      </w:r>
    </w:p>
    <w:p w14:paraId="01E12964" w14:textId="270289E3" w:rsidR="00867B40" w:rsidRPr="00AF00F3" w:rsidRDefault="0053188B" w:rsidP="6CF85BC8">
      <w:pPr>
        <w:pStyle w:val="Subtitle"/>
        <w:jc w:val="center"/>
        <w:rPr>
          <w:rFonts w:asciiTheme="minorHAnsi" w:hAnsiTheme="minorHAnsi" w:cstheme="minorBidi"/>
        </w:rPr>
      </w:pPr>
      <w:r w:rsidRPr="6CF85BC8">
        <w:rPr>
          <w:rFonts w:asciiTheme="minorHAnsi" w:hAnsiTheme="minorHAnsi" w:cstheme="minorBidi"/>
        </w:rPr>
        <w:t xml:space="preserve">Version </w:t>
      </w:r>
      <w:r w:rsidR="00A601A5" w:rsidRPr="6CF85BC8">
        <w:rPr>
          <w:rFonts w:asciiTheme="minorHAnsi" w:hAnsiTheme="minorHAnsi" w:cstheme="minorBidi"/>
        </w:rPr>
        <w:t>2</w:t>
      </w:r>
      <w:r w:rsidR="00C65579" w:rsidRPr="6CF85BC8">
        <w:rPr>
          <w:rFonts w:asciiTheme="minorHAnsi" w:hAnsiTheme="minorHAnsi" w:cstheme="minorBidi"/>
        </w:rPr>
        <w:t>.</w:t>
      </w:r>
      <w:bookmarkEnd w:id="1"/>
      <w:r w:rsidR="001B3A9C">
        <w:rPr>
          <w:rFonts w:asciiTheme="minorHAnsi" w:hAnsiTheme="minorHAnsi" w:cstheme="minorBidi"/>
        </w:rPr>
        <w:t>4</w:t>
      </w:r>
    </w:p>
    <w:p w14:paraId="35FD86CB" w14:textId="45A040F6" w:rsidR="004A2933" w:rsidRPr="00AF00F3" w:rsidRDefault="00E46A59" w:rsidP="004A2933">
      <w:pPr>
        <w:jc w:val="center"/>
        <w:rPr>
          <w:rFonts w:cstheme="minorHAnsi"/>
          <w:sz w:val="24"/>
          <w:szCs w:val="24"/>
        </w:rPr>
      </w:pPr>
      <w:r>
        <w:rPr>
          <w:noProof/>
          <w:sz w:val="24"/>
          <w:szCs w:val="24"/>
        </w:rPr>
        <w:drawing>
          <wp:inline distT="0" distB="0" distL="0" distR="0" wp14:anchorId="2FE8EC0B" wp14:editId="377449B5">
            <wp:extent cx="4820740" cy="1729740"/>
            <wp:effectExtent l="0" t="0" r="0" b="381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835775" cy="1735135"/>
                    </a:xfrm>
                    <a:prstGeom prst="rect">
                      <a:avLst/>
                    </a:prstGeom>
                  </pic:spPr>
                </pic:pic>
              </a:graphicData>
            </a:graphic>
          </wp:inline>
        </w:drawing>
      </w:r>
      <w:r w:rsidR="004A2933" w:rsidRPr="36983E5A">
        <w:rPr>
          <w:sz w:val="24"/>
          <w:szCs w:val="24"/>
        </w:rPr>
        <w:br w:type="page"/>
      </w:r>
    </w:p>
    <w:sdt>
      <w:sdtPr>
        <w:rPr>
          <w:rFonts w:asciiTheme="minorHAnsi" w:eastAsiaTheme="minorHAnsi" w:hAnsiTheme="minorHAnsi" w:cstheme="minorHAnsi"/>
          <w:b w:val="0"/>
          <w:bCs w:val="0"/>
          <w:color w:val="auto"/>
          <w:sz w:val="22"/>
          <w:szCs w:val="22"/>
          <w:lang w:eastAsia="en-US"/>
        </w:rPr>
        <w:id w:val="922531583"/>
        <w:docPartObj>
          <w:docPartGallery w:val="Table of Contents"/>
          <w:docPartUnique/>
        </w:docPartObj>
      </w:sdtPr>
      <w:sdtEndPr>
        <w:rPr>
          <w:noProof/>
          <w:sz w:val="24"/>
          <w:szCs w:val="24"/>
        </w:rPr>
      </w:sdtEndPr>
      <w:sdtContent>
        <w:p w14:paraId="5A28ECB1" w14:textId="77777777" w:rsidR="00AB0B0E" w:rsidRPr="00AF00F3" w:rsidRDefault="00AB0B0E" w:rsidP="5B096456">
          <w:pPr>
            <w:pStyle w:val="TOCHeading"/>
            <w:ind w:left="432" w:hanging="432"/>
            <w:rPr>
              <w:rFonts w:asciiTheme="minorHAnsi" w:hAnsiTheme="minorHAnsi" w:cstheme="minorHAnsi"/>
            </w:rPr>
          </w:pPr>
          <w:r w:rsidRPr="00AF00F3">
            <w:rPr>
              <w:rFonts w:asciiTheme="minorHAnsi" w:hAnsiTheme="minorHAnsi" w:cstheme="minorHAnsi"/>
            </w:rPr>
            <w:t>Table of Contents</w:t>
          </w:r>
        </w:p>
        <w:p w14:paraId="40ED5F34" w14:textId="01AC95B2" w:rsidR="0044691F" w:rsidRDefault="00AB0B0E">
          <w:pPr>
            <w:pStyle w:val="TOC1"/>
            <w:tabs>
              <w:tab w:val="right" w:leader="dot" w:pos="10430"/>
            </w:tabs>
            <w:rPr>
              <w:noProof/>
              <w:lang w:eastAsia="en-US"/>
            </w:rPr>
          </w:pPr>
          <w:r w:rsidRPr="00AF00F3">
            <w:rPr>
              <w:rFonts w:cstheme="minorHAnsi"/>
              <w:sz w:val="24"/>
              <w:szCs w:val="24"/>
            </w:rPr>
            <w:fldChar w:fldCharType="begin"/>
          </w:r>
          <w:r w:rsidRPr="00AF00F3">
            <w:rPr>
              <w:rFonts w:cstheme="minorHAnsi"/>
              <w:sz w:val="24"/>
              <w:szCs w:val="24"/>
            </w:rPr>
            <w:instrText xml:space="preserve"> TOC \o "1-3" \h \z \u </w:instrText>
          </w:r>
          <w:r w:rsidRPr="00AF00F3">
            <w:rPr>
              <w:rFonts w:cstheme="minorHAnsi"/>
              <w:sz w:val="24"/>
              <w:szCs w:val="24"/>
            </w:rPr>
            <w:fldChar w:fldCharType="separate"/>
          </w:r>
          <w:hyperlink w:anchor="_Toc78984945" w:history="1">
            <w:r w:rsidR="0044691F" w:rsidRPr="00722DC0">
              <w:rPr>
                <w:rStyle w:val="Hyperlink"/>
                <w:rFonts w:cstheme="minorHAnsi"/>
                <w:noProof/>
              </w:rPr>
              <w:t>1. Revision History</w:t>
            </w:r>
            <w:r w:rsidR="0044691F">
              <w:rPr>
                <w:noProof/>
                <w:webHidden/>
              </w:rPr>
              <w:tab/>
            </w:r>
            <w:r w:rsidR="0044691F">
              <w:rPr>
                <w:noProof/>
                <w:webHidden/>
              </w:rPr>
              <w:fldChar w:fldCharType="begin"/>
            </w:r>
            <w:r w:rsidR="0044691F">
              <w:rPr>
                <w:noProof/>
                <w:webHidden/>
              </w:rPr>
              <w:instrText xml:space="preserve"> PAGEREF _Toc78984945 \h </w:instrText>
            </w:r>
            <w:r w:rsidR="0044691F">
              <w:rPr>
                <w:noProof/>
                <w:webHidden/>
              </w:rPr>
            </w:r>
            <w:r w:rsidR="0044691F">
              <w:rPr>
                <w:noProof/>
                <w:webHidden/>
              </w:rPr>
              <w:fldChar w:fldCharType="separate"/>
            </w:r>
            <w:r w:rsidR="00D01CC5">
              <w:rPr>
                <w:noProof/>
                <w:webHidden/>
              </w:rPr>
              <w:t>5</w:t>
            </w:r>
            <w:r w:rsidR="0044691F">
              <w:rPr>
                <w:noProof/>
                <w:webHidden/>
              </w:rPr>
              <w:fldChar w:fldCharType="end"/>
            </w:r>
          </w:hyperlink>
        </w:p>
        <w:p w14:paraId="6D6A2FE5" w14:textId="3727A7FC" w:rsidR="0044691F" w:rsidRDefault="001032B5">
          <w:pPr>
            <w:pStyle w:val="TOC1"/>
            <w:tabs>
              <w:tab w:val="right" w:leader="dot" w:pos="10430"/>
            </w:tabs>
            <w:rPr>
              <w:noProof/>
              <w:lang w:eastAsia="en-US"/>
            </w:rPr>
          </w:pPr>
          <w:hyperlink w:anchor="_Toc78984946" w:history="1">
            <w:r w:rsidR="0044691F" w:rsidRPr="00722DC0">
              <w:rPr>
                <w:rStyle w:val="Hyperlink"/>
                <w:rFonts w:cstheme="minorHAnsi"/>
                <w:noProof/>
              </w:rPr>
              <w:t>2. Summary</w:t>
            </w:r>
            <w:r w:rsidR="0044691F">
              <w:rPr>
                <w:noProof/>
                <w:webHidden/>
              </w:rPr>
              <w:tab/>
            </w:r>
            <w:r w:rsidR="0044691F">
              <w:rPr>
                <w:noProof/>
                <w:webHidden/>
              </w:rPr>
              <w:fldChar w:fldCharType="begin"/>
            </w:r>
            <w:r w:rsidR="0044691F">
              <w:rPr>
                <w:noProof/>
                <w:webHidden/>
              </w:rPr>
              <w:instrText xml:space="preserve"> PAGEREF _Toc78984946 \h </w:instrText>
            </w:r>
            <w:r w:rsidR="0044691F">
              <w:rPr>
                <w:noProof/>
                <w:webHidden/>
              </w:rPr>
            </w:r>
            <w:r w:rsidR="0044691F">
              <w:rPr>
                <w:noProof/>
                <w:webHidden/>
              </w:rPr>
              <w:fldChar w:fldCharType="separate"/>
            </w:r>
            <w:r w:rsidR="00D01CC5">
              <w:rPr>
                <w:noProof/>
                <w:webHidden/>
              </w:rPr>
              <w:t>6</w:t>
            </w:r>
            <w:r w:rsidR="0044691F">
              <w:rPr>
                <w:noProof/>
                <w:webHidden/>
              </w:rPr>
              <w:fldChar w:fldCharType="end"/>
            </w:r>
          </w:hyperlink>
        </w:p>
        <w:p w14:paraId="1DBC5483" w14:textId="2C25DC0E" w:rsidR="0044691F" w:rsidRDefault="001032B5">
          <w:pPr>
            <w:pStyle w:val="TOC1"/>
            <w:tabs>
              <w:tab w:val="right" w:leader="dot" w:pos="10430"/>
            </w:tabs>
            <w:rPr>
              <w:noProof/>
              <w:lang w:eastAsia="en-US"/>
            </w:rPr>
          </w:pPr>
          <w:hyperlink w:anchor="_Toc78984947" w:history="1">
            <w:r w:rsidR="0044691F" w:rsidRPr="00722DC0">
              <w:rPr>
                <w:rStyle w:val="Hyperlink"/>
                <w:rFonts w:cstheme="minorHAnsi"/>
                <w:noProof/>
              </w:rPr>
              <w:t>3. Creating an API Login</w:t>
            </w:r>
            <w:r w:rsidR="0044691F">
              <w:rPr>
                <w:noProof/>
                <w:webHidden/>
              </w:rPr>
              <w:tab/>
            </w:r>
            <w:r w:rsidR="0044691F">
              <w:rPr>
                <w:noProof/>
                <w:webHidden/>
              </w:rPr>
              <w:fldChar w:fldCharType="begin"/>
            </w:r>
            <w:r w:rsidR="0044691F">
              <w:rPr>
                <w:noProof/>
                <w:webHidden/>
              </w:rPr>
              <w:instrText xml:space="preserve"> PAGEREF _Toc78984947 \h </w:instrText>
            </w:r>
            <w:r w:rsidR="0044691F">
              <w:rPr>
                <w:noProof/>
                <w:webHidden/>
              </w:rPr>
            </w:r>
            <w:r w:rsidR="0044691F">
              <w:rPr>
                <w:noProof/>
                <w:webHidden/>
              </w:rPr>
              <w:fldChar w:fldCharType="separate"/>
            </w:r>
            <w:r w:rsidR="00D01CC5">
              <w:rPr>
                <w:noProof/>
                <w:webHidden/>
              </w:rPr>
              <w:t>6</w:t>
            </w:r>
            <w:r w:rsidR="0044691F">
              <w:rPr>
                <w:noProof/>
                <w:webHidden/>
              </w:rPr>
              <w:fldChar w:fldCharType="end"/>
            </w:r>
          </w:hyperlink>
        </w:p>
        <w:p w14:paraId="5D02E3DB" w14:textId="64AAEA11" w:rsidR="0044691F" w:rsidRDefault="001032B5">
          <w:pPr>
            <w:pStyle w:val="TOC2"/>
            <w:tabs>
              <w:tab w:val="right" w:leader="dot" w:pos="10430"/>
            </w:tabs>
            <w:rPr>
              <w:noProof/>
              <w:lang w:eastAsia="en-US"/>
            </w:rPr>
          </w:pPr>
          <w:hyperlink w:anchor="_Toc78984948" w:history="1">
            <w:r w:rsidR="0044691F" w:rsidRPr="00722DC0">
              <w:rPr>
                <w:rStyle w:val="Hyperlink"/>
                <w:rFonts w:cstheme="minorHAnsi"/>
                <w:noProof/>
                <w14:scene3d>
                  <w14:camera w14:prst="orthographicFront"/>
                  <w14:lightRig w14:rig="threePt" w14:dir="t">
                    <w14:rot w14:lat="0" w14:lon="0" w14:rev="0"/>
                  </w14:lightRig>
                </w14:scene3d>
              </w:rPr>
              <w:t>3.1</w:t>
            </w:r>
            <w:r w:rsidR="0044691F" w:rsidRPr="00722DC0">
              <w:rPr>
                <w:rStyle w:val="Hyperlink"/>
                <w:rFonts w:cstheme="minorHAnsi"/>
                <w:noProof/>
              </w:rPr>
              <w:t xml:space="preserve"> API Login Creation Interface</w:t>
            </w:r>
            <w:r w:rsidR="0044691F">
              <w:rPr>
                <w:noProof/>
                <w:webHidden/>
              </w:rPr>
              <w:tab/>
            </w:r>
            <w:r w:rsidR="0044691F">
              <w:rPr>
                <w:noProof/>
                <w:webHidden/>
              </w:rPr>
              <w:fldChar w:fldCharType="begin"/>
            </w:r>
            <w:r w:rsidR="0044691F">
              <w:rPr>
                <w:noProof/>
                <w:webHidden/>
              </w:rPr>
              <w:instrText xml:space="preserve"> PAGEREF _Toc78984948 \h </w:instrText>
            </w:r>
            <w:r w:rsidR="0044691F">
              <w:rPr>
                <w:noProof/>
                <w:webHidden/>
              </w:rPr>
            </w:r>
            <w:r w:rsidR="0044691F">
              <w:rPr>
                <w:noProof/>
                <w:webHidden/>
              </w:rPr>
              <w:fldChar w:fldCharType="separate"/>
            </w:r>
            <w:r w:rsidR="00D01CC5">
              <w:rPr>
                <w:noProof/>
                <w:webHidden/>
              </w:rPr>
              <w:t>6</w:t>
            </w:r>
            <w:r w:rsidR="0044691F">
              <w:rPr>
                <w:noProof/>
                <w:webHidden/>
              </w:rPr>
              <w:fldChar w:fldCharType="end"/>
            </w:r>
          </w:hyperlink>
        </w:p>
        <w:p w14:paraId="52EC2039" w14:textId="0A4C95A4" w:rsidR="0044691F" w:rsidRDefault="001032B5">
          <w:pPr>
            <w:pStyle w:val="TOC1"/>
            <w:tabs>
              <w:tab w:val="right" w:leader="dot" w:pos="10430"/>
            </w:tabs>
            <w:rPr>
              <w:noProof/>
              <w:lang w:eastAsia="en-US"/>
            </w:rPr>
          </w:pPr>
          <w:hyperlink w:anchor="_Toc78984949" w:history="1">
            <w:r w:rsidR="0044691F" w:rsidRPr="00722DC0">
              <w:rPr>
                <w:rStyle w:val="Hyperlink"/>
                <w:rFonts w:cstheme="minorHAnsi"/>
                <w:noProof/>
              </w:rPr>
              <w:t>4. General API Information</w:t>
            </w:r>
            <w:r w:rsidR="0044691F">
              <w:rPr>
                <w:noProof/>
                <w:webHidden/>
              </w:rPr>
              <w:tab/>
            </w:r>
            <w:r w:rsidR="0044691F">
              <w:rPr>
                <w:noProof/>
                <w:webHidden/>
              </w:rPr>
              <w:fldChar w:fldCharType="begin"/>
            </w:r>
            <w:r w:rsidR="0044691F">
              <w:rPr>
                <w:noProof/>
                <w:webHidden/>
              </w:rPr>
              <w:instrText xml:space="preserve"> PAGEREF _Toc78984949 \h </w:instrText>
            </w:r>
            <w:r w:rsidR="0044691F">
              <w:rPr>
                <w:noProof/>
                <w:webHidden/>
              </w:rPr>
            </w:r>
            <w:r w:rsidR="0044691F">
              <w:rPr>
                <w:noProof/>
                <w:webHidden/>
              </w:rPr>
              <w:fldChar w:fldCharType="separate"/>
            </w:r>
            <w:r w:rsidR="00D01CC5">
              <w:rPr>
                <w:noProof/>
                <w:webHidden/>
              </w:rPr>
              <w:t>7</w:t>
            </w:r>
            <w:r w:rsidR="0044691F">
              <w:rPr>
                <w:noProof/>
                <w:webHidden/>
              </w:rPr>
              <w:fldChar w:fldCharType="end"/>
            </w:r>
          </w:hyperlink>
        </w:p>
        <w:p w14:paraId="479D187A" w14:textId="4E1FD1E9" w:rsidR="0044691F" w:rsidRDefault="001032B5">
          <w:pPr>
            <w:pStyle w:val="TOC2"/>
            <w:tabs>
              <w:tab w:val="right" w:leader="dot" w:pos="10430"/>
            </w:tabs>
            <w:rPr>
              <w:noProof/>
              <w:lang w:eastAsia="en-US"/>
            </w:rPr>
          </w:pPr>
          <w:hyperlink w:anchor="_Toc78984950" w:history="1">
            <w:r w:rsidR="0044691F" w:rsidRPr="00722DC0">
              <w:rPr>
                <w:rStyle w:val="Hyperlink"/>
                <w:rFonts w:cstheme="minorHAnsi"/>
                <w:noProof/>
                <w14:scene3d>
                  <w14:camera w14:prst="orthographicFront"/>
                  <w14:lightRig w14:rig="threePt" w14:dir="t">
                    <w14:rot w14:lat="0" w14:lon="0" w14:rev="0"/>
                  </w14:lightRig>
                </w14:scene3d>
              </w:rPr>
              <w:t>4.1</w:t>
            </w:r>
            <w:r w:rsidR="0044691F" w:rsidRPr="00722DC0">
              <w:rPr>
                <w:rStyle w:val="Hyperlink"/>
                <w:rFonts w:cstheme="minorHAnsi"/>
                <w:noProof/>
              </w:rPr>
              <w:t xml:space="preserve"> Authentication</w:t>
            </w:r>
            <w:r w:rsidR="0044691F">
              <w:rPr>
                <w:noProof/>
                <w:webHidden/>
              </w:rPr>
              <w:tab/>
            </w:r>
            <w:r w:rsidR="0044691F">
              <w:rPr>
                <w:noProof/>
                <w:webHidden/>
              </w:rPr>
              <w:fldChar w:fldCharType="begin"/>
            </w:r>
            <w:r w:rsidR="0044691F">
              <w:rPr>
                <w:noProof/>
                <w:webHidden/>
              </w:rPr>
              <w:instrText xml:space="preserve"> PAGEREF _Toc78984950 \h </w:instrText>
            </w:r>
            <w:r w:rsidR="0044691F">
              <w:rPr>
                <w:noProof/>
                <w:webHidden/>
              </w:rPr>
            </w:r>
            <w:r w:rsidR="0044691F">
              <w:rPr>
                <w:noProof/>
                <w:webHidden/>
              </w:rPr>
              <w:fldChar w:fldCharType="separate"/>
            </w:r>
            <w:r w:rsidR="00D01CC5">
              <w:rPr>
                <w:noProof/>
                <w:webHidden/>
              </w:rPr>
              <w:t>7</w:t>
            </w:r>
            <w:r w:rsidR="0044691F">
              <w:rPr>
                <w:noProof/>
                <w:webHidden/>
              </w:rPr>
              <w:fldChar w:fldCharType="end"/>
            </w:r>
          </w:hyperlink>
        </w:p>
        <w:p w14:paraId="70C0DE21" w14:textId="5424C760" w:rsidR="0044691F" w:rsidRDefault="001032B5">
          <w:pPr>
            <w:pStyle w:val="TOC3"/>
            <w:tabs>
              <w:tab w:val="right" w:leader="dot" w:pos="10430"/>
            </w:tabs>
            <w:rPr>
              <w:noProof/>
              <w:lang w:eastAsia="en-US"/>
            </w:rPr>
          </w:pPr>
          <w:hyperlink w:anchor="_Toc78984951" w:history="1">
            <w:r w:rsidR="0044691F" w:rsidRPr="00722DC0">
              <w:rPr>
                <w:rStyle w:val="Hyperlink"/>
                <w:rFonts w:cstheme="minorHAnsi"/>
                <w:noProof/>
              </w:rPr>
              <w:t>4.1.1 Headers</w:t>
            </w:r>
            <w:r w:rsidR="0044691F">
              <w:rPr>
                <w:noProof/>
                <w:webHidden/>
              </w:rPr>
              <w:tab/>
            </w:r>
            <w:r w:rsidR="0044691F">
              <w:rPr>
                <w:noProof/>
                <w:webHidden/>
              </w:rPr>
              <w:fldChar w:fldCharType="begin"/>
            </w:r>
            <w:r w:rsidR="0044691F">
              <w:rPr>
                <w:noProof/>
                <w:webHidden/>
              </w:rPr>
              <w:instrText xml:space="preserve"> PAGEREF _Toc78984951 \h </w:instrText>
            </w:r>
            <w:r w:rsidR="0044691F">
              <w:rPr>
                <w:noProof/>
                <w:webHidden/>
              </w:rPr>
            </w:r>
            <w:r w:rsidR="0044691F">
              <w:rPr>
                <w:noProof/>
                <w:webHidden/>
              </w:rPr>
              <w:fldChar w:fldCharType="separate"/>
            </w:r>
            <w:r w:rsidR="00D01CC5">
              <w:rPr>
                <w:noProof/>
                <w:webHidden/>
              </w:rPr>
              <w:t>7</w:t>
            </w:r>
            <w:r w:rsidR="0044691F">
              <w:rPr>
                <w:noProof/>
                <w:webHidden/>
              </w:rPr>
              <w:fldChar w:fldCharType="end"/>
            </w:r>
          </w:hyperlink>
        </w:p>
        <w:p w14:paraId="321681B7" w14:textId="3191F434" w:rsidR="0044691F" w:rsidRDefault="001032B5">
          <w:pPr>
            <w:pStyle w:val="TOC3"/>
            <w:tabs>
              <w:tab w:val="right" w:leader="dot" w:pos="10430"/>
            </w:tabs>
            <w:rPr>
              <w:noProof/>
              <w:lang w:eastAsia="en-US"/>
            </w:rPr>
          </w:pPr>
          <w:hyperlink w:anchor="_Toc78984952" w:history="1">
            <w:r w:rsidR="0044691F" w:rsidRPr="00722DC0">
              <w:rPr>
                <w:rStyle w:val="Hyperlink"/>
                <w:rFonts w:cstheme="minorHAnsi"/>
                <w:noProof/>
              </w:rPr>
              <w:t>4.1.2 Parameters</w:t>
            </w:r>
            <w:r w:rsidR="0044691F">
              <w:rPr>
                <w:noProof/>
                <w:webHidden/>
              </w:rPr>
              <w:tab/>
            </w:r>
            <w:r w:rsidR="0044691F">
              <w:rPr>
                <w:noProof/>
                <w:webHidden/>
              </w:rPr>
              <w:fldChar w:fldCharType="begin"/>
            </w:r>
            <w:r w:rsidR="0044691F">
              <w:rPr>
                <w:noProof/>
                <w:webHidden/>
              </w:rPr>
              <w:instrText xml:space="preserve"> PAGEREF _Toc78984952 \h </w:instrText>
            </w:r>
            <w:r w:rsidR="0044691F">
              <w:rPr>
                <w:noProof/>
                <w:webHidden/>
              </w:rPr>
            </w:r>
            <w:r w:rsidR="0044691F">
              <w:rPr>
                <w:noProof/>
                <w:webHidden/>
              </w:rPr>
              <w:fldChar w:fldCharType="separate"/>
            </w:r>
            <w:r w:rsidR="00D01CC5">
              <w:rPr>
                <w:noProof/>
                <w:webHidden/>
              </w:rPr>
              <w:t>7</w:t>
            </w:r>
            <w:r w:rsidR="0044691F">
              <w:rPr>
                <w:noProof/>
                <w:webHidden/>
              </w:rPr>
              <w:fldChar w:fldCharType="end"/>
            </w:r>
          </w:hyperlink>
        </w:p>
        <w:p w14:paraId="247B0859" w14:textId="385B9B06" w:rsidR="0044691F" w:rsidRDefault="001032B5">
          <w:pPr>
            <w:pStyle w:val="TOC3"/>
            <w:tabs>
              <w:tab w:val="right" w:leader="dot" w:pos="10430"/>
            </w:tabs>
            <w:rPr>
              <w:noProof/>
              <w:lang w:eastAsia="en-US"/>
            </w:rPr>
          </w:pPr>
          <w:hyperlink w:anchor="_Toc78984953" w:history="1">
            <w:r w:rsidR="0044691F" w:rsidRPr="00722DC0">
              <w:rPr>
                <w:rStyle w:val="Hyperlink"/>
                <w:rFonts w:cstheme="minorHAnsi"/>
                <w:noProof/>
              </w:rPr>
              <w:t>4.1.3 Results</w:t>
            </w:r>
            <w:r w:rsidR="0044691F">
              <w:rPr>
                <w:noProof/>
                <w:webHidden/>
              </w:rPr>
              <w:tab/>
            </w:r>
            <w:r w:rsidR="0044691F">
              <w:rPr>
                <w:noProof/>
                <w:webHidden/>
              </w:rPr>
              <w:fldChar w:fldCharType="begin"/>
            </w:r>
            <w:r w:rsidR="0044691F">
              <w:rPr>
                <w:noProof/>
                <w:webHidden/>
              </w:rPr>
              <w:instrText xml:space="preserve"> PAGEREF _Toc78984953 \h </w:instrText>
            </w:r>
            <w:r w:rsidR="0044691F">
              <w:rPr>
                <w:noProof/>
                <w:webHidden/>
              </w:rPr>
            </w:r>
            <w:r w:rsidR="0044691F">
              <w:rPr>
                <w:noProof/>
                <w:webHidden/>
              </w:rPr>
              <w:fldChar w:fldCharType="separate"/>
            </w:r>
            <w:r w:rsidR="00D01CC5">
              <w:rPr>
                <w:noProof/>
                <w:webHidden/>
              </w:rPr>
              <w:t>7</w:t>
            </w:r>
            <w:r w:rsidR="0044691F">
              <w:rPr>
                <w:noProof/>
                <w:webHidden/>
              </w:rPr>
              <w:fldChar w:fldCharType="end"/>
            </w:r>
          </w:hyperlink>
        </w:p>
        <w:p w14:paraId="1EFC0105" w14:textId="7E895443" w:rsidR="0044691F" w:rsidRDefault="001032B5">
          <w:pPr>
            <w:pStyle w:val="TOC3"/>
            <w:tabs>
              <w:tab w:val="right" w:leader="dot" w:pos="10430"/>
            </w:tabs>
            <w:rPr>
              <w:noProof/>
              <w:lang w:eastAsia="en-US"/>
            </w:rPr>
          </w:pPr>
          <w:hyperlink w:anchor="_Toc78984954" w:history="1">
            <w:r w:rsidR="0044691F" w:rsidRPr="00722DC0">
              <w:rPr>
                <w:rStyle w:val="Hyperlink"/>
                <w:rFonts w:cstheme="minorHAnsi"/>
                <w:noProof/>
              </w:rPr>
              <w:t>4.1.4 Status Codes</w:t>
            </w:r>
            <w:r w:rsidR="0044691F">
              <w:rPr>
                <w:noProof/>
                <w:webHidden/>
              </w:rPr>
              <w:tab/>
            </w:r>
            <w:r w:rsidR="0044691F">
              <w:rPr>
                <w:noProof/>
                <w:webHidden/>
              </w:rPr>
              <w:fldChar w:fldCharType="begin"/>
            </w:r>
            <w:r w:rsidR="0044691F">
              <w:rPr>
                <w:noProof/>
                <w:webHidden/>
              </w:rPr>
              <w:instrText xml:space="preserve"> PAGEREF _Toc78984954 \h </w:instrText>
            </w:r>
            <w:r w:rsidR="0044691F">
              <w:rPr>
                <w:noProof/>
                <w:webHidden/>
              </w:rPr>
            </w:r>
            <w:r w:rsidR="0044691F">
              <w:rPr>
                <w:noProof/>
                <w:webHidden/>
              </w:rPr>
              <w:fldChar w:fldCharType="separate"/>
            </w:r>
            <w:r w:rsidR="00D01CC5">
              <w:rPr>
                <w:noProof/>
                <w:webHidden/>
              </w:rPr>
              <w:t>8</w:t>
            </w:r>
            <w:r w:rsidR="0044691F">
              <w:rPr>
                <w:noProof/>
                <w:webHidden/>
              </w:rPr>
              <w:fldChar w:fldCharType="end"/>
            </w:r>
          </w:hyperlink>
        </w:p>
        <w:p w14:paraId="44BFE99E" w14:textId="475D3609" w:rsidR="0044691F" w:rsidRDefault="001032B5">
          <w:pPr>
            <w:pStyle w:val="TOC2"/>
            <w:tabs>
              <w:tab w:val="right" w:leader="dot" w:pos="10430"/>
            </w:tabs>
            <w:rPr>
              <w:noProof/>
              <w:lang w:eastAsia="en-US"/>
            </w:rPr>
          </w:pPr>
          <w:hyperlink w:anchor="_Toc78984955" w:history="1">
            <w:r w:rsidR="0044691F" w:rsidRPr="00722DC0">
              <w:rPr>
                <w:rStyle w:val="Hyperlink"/>
                <w:rFonts w:cstheme="minorHAnsi"/>
                <w:noProof/>
                <w14:scene3d>
                  <w14:camera w14:prst="orthographicFront"/>
                  <w14:lightRig w14:rig="threePt" w14:dir="t">
                    <w14:rot w14:lat="0" w14:lon="0" w14:rev="0"/>
                  </w14:lightRig>
                </w14:scene3d>
              </w:rPr>
              <w:t>4.2</w:t>
            </w:r>
            <w:r w:rsidR="0044691F" w:rsidRPr="00722DC0">
              <w:rPr>
                <w:rStyle w:val="Hyperlink"/>
                <w:rFonts w:cstheme="minorHAnsi"/>
                <w:noProof/>
              </w:rPr>
              <w:t xml:space="preserve"> Get / Post Security</w:t>
            </w:r>
            <w:r w:rsidR="0044691F">
              <w:rPr>
                <w:noProof/>
                <w:webHidden/>
              </w:rPr>
              <w:tab/>
            </w:r>
            <w:r w:rsidR="0044691F">
              <w:rPr>
                <w:noProof/>
                <w:webHidden/>
              </w:rPr>
              <w:fldChar w:fldCharType="begin"/>
            </w:r>
            <w:r w:rsidR="0044691F">
              <w:rPr>
                <w:noProof/>
                <w:webHidden/>
              </w:rPr>
              <w:instrText xml:space="preserve"> PAGEREF _Toc78984955 \h </w:instrText>
            </w:r>
            <w:r w:rsidR="0044691F">
              <w:rPr>
                <w:noProof/>
                <w:webHidden/>
              </w:rPr>
            </w:r>
            <w:r w:rsidR="0044691F">
              <w:rPr>
                <w:noProof/>
                <w:webHidden/>
              </w:rPr>
              <w:fldChar w:fldCharType="separate"/>
            </w:r>
            <w:r w:rsidR="00D01CC5">
              <w:rPr>
                <w:noProof/>
                <w:webHidden/>
              </w:rPr>
              <w:t>8</w:t>
            </w:r>
            <w:r w:rsidR="0044691F">
              <w:rPr>
                <w:noProof/>
                <w:webHidden/>
              </w:rPr>
              <w:fldChar w:fldCharType="end"/>
            </w:r>
          </w:hyperlink>
        </w:p>
        <w:p w14:paraId="11723335" w14:textId="2DEFEFCF" w:rsidR="0044691F" w:rsidRDefault="001032B5">
          <w:pPr>
            <w:pStyle w:val="TOC3"/>
            <w:tabs>
              <w:tab w:val="right" w:leader="dot" w:pos="10430"/>
            </w:tabs>
            <w:rPr>
              <w:noProof/>
              <w:lang w:eastAsia="en-US"/>
            </w:rPr>
          </w:pPr>
          <w:hyperlink w:anchor="_Toc78984956" w:history="1">
            <w:r w:rsidR="0044691F" w:rsidRPr="00722DC0">
              <w:rPr>
                <w:rStyle w:val="Hyperlink"/>
                <w:rFonts w:cstheme="minorHAnsi"/>
                <w:noProof/>
              </w:rPr>
              <w:t>4.2.1 Headers</w:t>
            </w:r>
            <w:r w:rsidR="0044691F">
              <w:rPr>
                <w:noProof/>
                <w:webHidden/>
              </w:rPr>
              <w:tab/>
            </w:r>
            <w:r w:rsidR="0044691F">
              <w:rPr>
                <w:noProof/>
                <w:webHidden/>
              </w:rPr>
              <w:fldChar w:fldCharType="begin"/>
            </w:r>
            <w:r w:rsidR="0044691F">
              <w:rPr>
                <w:noProof/>
                <w:webHidden/>
              </w:rPr>
              <w:instrText xml:space="preserve"> PAGEREF _Toc78984956 \h </w:instrText>
            </w:r>
            <w:r w:rsidR="0044691F">
              <w:rPr>
                <w:noProof/>
                <w:webHidden/>
              </w:rPr>
            </w:r>
            <w:r w:rsidR="0044691F">
              <w:rPr>
                <w:noProof/>
                <w:webHidden/>
              </w:rPr>
              <w:fldChar w:fldCharType="separate"/>
            </w:r>
            <w:r w:rsidR="00D01CC5">
              <w:rPr>
                <w:noProof/>
                <w:webHidden/>
              </w:rPr>
              <w:t>8</w:t>
            </w:r>
            <w:r w:rsidR="0044691F">
              <w:rPr>
                <w:noProof/>
                <w:webHidden/>
              </w:rPr>
              <w:fldChar w:fldCharType="end"/>
            </w:r>
          </w:hyperlink>
        </w:p>
        <w:p w14:paraId="652345CE" w14:textId="03ABB2C6" w:rsidR="0044691F" w:rsidRDefault="001032B5">
          <w:pPr>
            <w:pStyle w:val="TOC2"/>
            <w:tabs>
              <w:tab w:val="right" w:leader="dot" w:pos="10430"/>
            </w:tabs>
            <w:rPr>
              <w:noProof/>
              <w:lang w:eastAsia="en-US"/>
            </w:rPr>
          </w:pPr>
          <w:hyperlink w:anchor="_Toc78984957" w:history="1">
            <w:r w:rsidR="0044691F" w:rsidRPr="00722DC0">
              <w:rPr>
                <w:rStyle w:val="Hyperlink"/>
                <w:rFonts w:cstheme="minorHAnsi"/>
                <w:noProof/>
                <w14:scene3d>
                  <w14:camera w14:prst="orthographicFront"/>
                  <w14:lightRig w14:rig="threePt" w14:dir="t">
                    <w14:rot w14:lat="0" w14:lon="0" w14:rev="0"/>
                  </w14:lightRig>
                </w14:scene3d>
              </w:rPr>
              <w:t>4.3</w:t>
            </w:r>
            <w:r w:rsidR="0044691F" w:rsidRPr="00722DC0">
              <w:rPr>
                <w:rStyle w:val="Hyperlink"/>
                <w:rFonts w:cstheme="minorHAnsi"/>
                <w:noProof/>
              </w:rPr>
              <w:t xml:space="preserve"> Acceptable Use</w:t>
            </w:r>
            <w:r w:rsidR="0044691F">
              <w:rPr>
                <w:noProof/>
                <w:webHidden/>
              </w:rPr>
              <w:tab/>
            </w:r>
            <w:r w:rsidR="0044691F">
              <w:rPr>
                <w:noProof/>
                <w:webHidden/>
              </w:rPr>
              <w:fldChar w:fldCharType="begin"/>
            </w:r>
            <w:r w:rsidR="0044691F">
              <w:rPr>
                <w:noProof/>
                <w:webHidden/>
              </w:rPr>
              <w:instrText xml:space="preserve"> PAGEREF _Toc78984957 \h </w:instrText>
            </w:r>
            <w:r w:rsidR="0044691F">
              <w:rPr>
                <w:noProof/>
                <w:webHidden/>
              </w:rPr>
            </w:r>
            <w:r w:rsidR="0044691F">
              <w:rPr>
                <w:noProof/>
                <w:webHidden/>
              </w:rPr>
              <w:fldChar w:fldCharType="separate"/>
            </w:r>
            <w:r w:rsidR="00D01CC5">
              <w:rPr>
                <w:noProof/>
                <w:webHidden/>
              </w:rPr>
              <w:t>8</w:t>
            </w:r>
            <w:r w:rsidR="0044691F">
              <w:rPr>
                <w:noProof/>
                <w:webHidden/>
              </w:rPr>
              <w:fldChar w:fldCharType="end"/>
            </w:r>
          </w:hyperlink>
        </w:p>
        <w:p w14:paraId="1539C99A" w14:textId="353E332E" w:rsidR="0044691F" w:rsidRDefault="001032B5">
          <w:pPr>
            <w:pStyle w:val="TOC2"/>
            <w:tabs>
              <w:tab w:val="right" w:leader="dot" w:pos="10430"/>
            </w:tabs>
            <w:rPr>
              <w:noProof/>
              <w:lang w:eastAsia="en-US"/>
            </w:rPr>
          </w:pPr>
          <w:hyperlink w:anchor="_Toc78984958" w:history="1">
            <w:r w:rsidR="0044691F" w:rsidRPr="00722DC0">
              <w:rPr>
                <w:rStyle w:val="Hyperlink"/>
                <w:rFonts w:cstheme="minorHAnsi"/>
                <w:noProof/>
                <w14:scene3d>
                  <w14:camera w14:prst="orthographicFront"/>
                  <w14:lightRig w14:rig="threePt" w14:dir="t">
                    <w14:rot w14:lat="0" w14:lon="0" w14:rev="0"/>
                  </w14:lightRig>
                </w14:scene3d>
              </w:rPr>
              <w:t>4.4</w:t>
            </w:r>
            <w:r w:rsidR="0044691F" w:rsidRPr="00722DC0">
              <w:rPr>
                <w:rStyle w:val="Hyperlink"/>
                <w:rFonts w:cstheme="minorHAnsi"/>
                <w:noProof/>
              </w:rPr>
              <w:t xml:space="preserve"> Auxiliary/Reference Data</w:t>
            </w:r>
            <w:r w:rsidR="0044691F">
              <w:rPr>
                <w:noProof/>
                <w:webHidden/>
              </w:rPr>
              <w:tab/>
            </w:r>
            <w:r w:rsidR="0044691F">
              <w:rPr>
                <w:noProof/>
                <w:webHidden/>
              </w:rPr>
              <w:fldChar w:fldCharType="begin"/>
            </w:r>
            <w:r w:rsidR="0044691F">
              <w:rPr>
                <w:noProof/>
                <w:webHidden/>
              </w:rPr>
              <w:instrText xml:space="preserve"> PAGEREF _Toc78984958 \h </w:instrText>
            </w:r>
            <w:r w:rsidR="0044691F">
              <w:rPr>
                <w:noProof/>
                <w:webHidden/>
              </w:rPr>
            </w:r>
            <w:r w:rsidR="0044691F">
              <w:rPr>
                <w:noProof/>
                <w:webHidden/>
              </w:rPr>
              <w:fldChar w:fldCharType="separate"/>
            </w:r>
            <w:r w:rsidR="00D01CC5">
              <w:rPr>
                <w:noProof/>
                <w:webHidden/>
              </w:rPr>
              <w:t>8</w:t>
            </w:r>
            <w:r w:rsidR="0044691F">
              <w:rPr>
                <w:noProof/>
                <w:webHidden/>
              </w:rPr>
              <w:fldChar w:fldCharType="end"/>
            </w:r>
          </w:hyperlink>
        </w:p>
        <w:p w14:paraId="64F7E3A6" w14:textId="23921FD5" w:rsidR="0044691F" w:rsidRDefault="001032B5">
          <w:pPr>
            <w:pStyle w:val="TOC2"/>
            <w:tabs>
              <w:tab w:val="right" w:leader="dot" w:pos="10430"/>
            </w:tabs>
            <w:rPr>
              <w:noProof/>
              <w:lang w:eastAsia="en-US"/>
            </w:rPr>
          </w:pPr>
          <w:hyperlink w:anchor="_Toc78984959" w:history="1">
            <w:r w:rsidR="0044691F" w:rsidRPr="00722DC0">
              <w:rPr>
                <w:rStyle w:val="Hyperlink"/>
                <w:rFonts w:cstheme="minorHAnsi"/>
                <w:noProof/>
                <w14:scene3d>
                  <w14:camera w14:prst="orthographicFront"/>
                  <w14:lightRig w14:rig="threePt" w14:dir="t">
                    <w14:rot w14:lat="0" w14:lon="0" w14:rev="0"/>
                  </w14:lightRig>
                </w14:scene3d>
              </w:rPr>
              <w:t>4.5</w:t>
            </w:r>
            <w:r w:rsidR="0044691F" w:rsidRPr="00722DC0">
              <w:rPr>
                <w:rStyle w:val="Hyperlink"/>
                <w:rFonts w:cstheme="minorHAnsi"/>
                <w:noProof/>
              </w:rPr>
              <w:t xml:space="preserve"> Automated Emails</w:t>
            </w:r>
            <w:r w:rsidR="0044691F">
              <w:rPr>
                <w:noProof/>
                <w:webHidden/>
              </w:rPr>
              <w:tab/>
            </w:r>
            <w:r w:rsidR="0044691F">
              <w:rPr>
                <w:noProof/>
                <w:webHidden/>
              </w:rPr>
              <w:fldChar w:fldCharType="begin"/>
            </w:r>
            <w:r w:rsidR="0044691F">
              <w:rPr>
                <w:noProof/>
                <w:webHidden/>
              </w:rPr>
              <w:instrText xml:space="preserve"> PAGEREF _Toc78984959 \h </w:instrText>
            </w:r>
            <w:r w:rsidR="0044691F">
              <w:rPr>
                <w:noProof/>
                <w:webHidden/>
              </w:rPr>
            </w:r>
            <w:r w:rsidR="0044691F">
              <w:rPr>
                <w:noProof/>
                <w:webHidden/>
              </w:rPr>
              <w:fldChar w:fldCharType="separate"/>
            </w:r>
            <w:r w:rsidR="00D01CC5">
              <w:rPr>
                <w:noProof/>
                <w:webHidden/>
              </w:rPr>
              <w:t>8</w:t>
            </w:r>
            <w:r w:rsidR="0044691F">
              <w:rPr>
                <w:noProof/>
                <w:webHidden/>
              </w:rPr>
              <w:fldChar w:fldCharType="end"/>
            </w:r>
          </w:hyperlink>
        </w:p>
        <w:p w14:paraId="14E534D1" w14:textId="0A8E138F" w:rsidR="0044691F" w:rsidRDefault="001032B5">
          <w:pPr>
            <w:pStyle w:val="TOC2"/>
            <w:tabs>
              <w:tab w:val="right" w:leader="dot" w:pos="10430"/>
            </w:tabs>
            <w:rPr>
              <w:noProof/>
              <w:lang w:eastAsia="en-US"/>
            </w:rPr>
          </w:pPr>
          <w:hyperlink w:anchor="_Toc78984960" w:history="1">
            <w:r w:rsidR="0044691F" w:rsidRPr="00722DC0">
              <w:rPr>
                <w:rStyle w:val="Hyperlink"/>
                <w:rFonts w:cstheme="minorHAnsi"/>
                <w:noProof/>
                <w14:scene3d>
                  <w14:camera w14:prst="orthographicFront"/>
                  <w14:lightRig w14:rig="threePt" w14:dir="t">
                    <w14:rot w14:lat="0" w14:lon="0" w14:rev="0"/>
                  </w14:lightRig>
                </w14:scene3d>
              </w:rPr>
              <w:t>4.6</w:t>
            </w:r>
            <w:r w:rsidR="0044691F" w:rsidRPr="00722DC0">
              <w:rPr>
                <w:rStyle w:val="Hyperlink"/>
                <w:rFonts w:cstheme="minorHAnsi"/>
                <w:noProof/>
              </w:rPr>
              <w:t xml:space="preserve"> Event Logging</w:t>
            </w:r>
            <w:r w:rsidR="0044691F">
              <w:rPr>
                <w:noProof/>
                <w:webHidden/>
              </w:rPr>
              <w:tab/>
            </w:r>
            <w:r w:rsidR="0044691F">
              <w:rPr>
                <w:noProof/>
                <w:webHidden/>
              </w:rPr>
              <w:fldChar w:fldCharType="begin"/>
            </w:r>
            <w:r w:rsidR="0044691F">
              <w:rPr>
                <w:noProof/>
                <w:webHidden/>
              </w:rPr>
              <w:instrText xml:space="preserve"> PAGEREF _Toc78984960 \h </w:instrText>
            </w:r>
            <w:r w:rsidR="0044691F">
              <w:rPr>
                <w:noProof/>
                <w:webHidden/>
              </w:rPr>
            </w:r>
            <w:r w:rsidR="0044691F">
              <w:rPr>
                <w:noProof/>
                <w:webHidden/>
              </w:rPr>
              <w:fldChar w:fldCharType="separate"/>
            </w:r>
            <w:r w:rsidR="00D01CC5">
              <w:rPr>
                <w:noProof/>
                <w:webHidden/>
              </w:rPr>
              <w:t>9</w:t>
            </w:r>
            <w:r w:rsidR="0044691F">
              <w:rPr>
                <w:noProof/>
                <w:webHidden/>
              </w:rPr>
              <w:fldChar w:fldCharType="end"/>
            </w:r>
          </w:hyperlink>
        </w:p>
        <w:p w14:paraId="382803C7" w14:textId="64A370BF" w:rsidR="0044691F" w:rsidRDefault="001032B5">
          <w:pPr>
            <w:pStyle w:val="TOC2"/>
            <w:tabs>
              <w:tab w:val="right" w:leader="dot" w:pos="10430"/>
            </w:tabs>
            <w:rPr>
              <w:noProof/>
              <w:lang w:eastAsia="en-US"/>
            </w:rPr>
          </w:pPr>
          <w:hyperlink w:anchor="_Toc78984961" w:history="1">
            <w:r w:rsidR="0044691F" w:rsidRPr="00722DC0">
              <w:rPr>
                <w:rStyle w:val="Hyperlink"/>
                <w:rFonts w:cstheme="minorHAnsi"/>
                <w:noProof/>
                <w14:scene3d>
                  <w14:camera w14:prst="orthographicFront"/>
                  <w14:lightRig w14:rig="threePt" w14:dir="t">
                    <w14:rot w14:lat="0" w14:lon="0" w14:rev="0"/>
                  </w14:lightRig>
                </w14:scene3d>
              </w:rPr>
              <w:t>4.7</w:t>
            </w:r>
            <w:r w:rsidR="0044691F" w:rsidRPr="00722DC0">
              <w:rPr>
                <w:rStyle w:val="Hyperlink"/>
                <w:rFonts w:cstheme="minorHAnsi"/>
                <w:noProof/>
              </w:rPr>
              <w:t xml:space="preserve"> User Acceptance Testing (UAT) and Production Base URLs</w:t>
            </w:r>
            <w:r w:rsidR="0044691F">
              <w:rPr>
                <w:noProof/>
                <w:webHidden/>
              </w:rPr>
              <w:tab/>
            </w:r>
            <w:r w:rsidR="0044691F">
              <w:rPr>
                <w:noProof/>
                <w:webHidden/>
              </w:rPr>
              <w:fldChar w:fldCharType="begin"/>
            </w:r>
            <w:r w:rsidR="0044691F">
              <w:rPr>
                <w:noProof/>
                <w:webHidden/>
              </w:rPr>
              <w:instrText xml:space="preserve"> PAGEREF _Toc78984961 \h </w:instrText>
            </w:r>
            <w:r w:rsidR="0044691F">
              <w:rPr>
                <w:noProof/>
                <w:webHidden/>
              </w:rPr>
            </w:r>
            <w:r w:rsidR="0044691F">
              <w:rPr>
                <w:noProof/>
                <w:webHidden/>
              </w:rPr>
              <w:fldChar w:fldCharType="separate"/>
            </w:r>
            <w:r w:rsidR="00D01CC5">
              <w:rPr>
                <w:noProof/>
                <w:webHidden/>
              </w:rPr>
              <w:t>9</w:t>
            </w:r>
            <w:r w:rsidR="0044691F">
              <w:rPr>
                <w:noProof/>
                <w:webHidden/>
              </w:rPr>
              <w:fldChar w:fldCharType="end"/>
            </w:r>
          </w:hyperlink>
        </w:p>
        <w:p w14:paraId="7225B890" w14:textId="62C87D95" w:rsidR="0044691F" w:rsidRDefault="001032B5">
          <w:pPr>
            <w:pStyle w:val="TOC1"/>
            <w:tabs>
              <w:tab w:val="right" w:leader="dot" w:pos="10430"/>
            </w:tabs>
            <w:rPr>
              <w:noProof/>
              <w:lang w:eastAsia="en-US"/>
            </w:rPr>
          </w:pPr>
          <w:hyperlink w:anchor="_Toc78984962" w:history="1">
            <w:r w:rsidR="0044691F" w:rsidRPr="00722DC0">
              <w:rPr>
                <w:rStyle w:val="Hyperlink"/>
                <w:rFonts w:cstheme="minorHAnsi"/>
                <w:noProof/>
              </w:rPr>
              <w:t>5. Swagger Technical API Specification</w:t>
            </w:r>
            <w:r w:rsidR="0044691F">
              <w:rPr>
                <w:noProof/>
                <w:webHidden/>
              </w:rPr>
              <w:tab/>
            </w:r>
            <w:r w:rsidR="0044691F">
              <w:rPr>
                <w:noProof/>
                <w:webHidden/>
              </w:rPr>
              <w:fldChar w:fldCharType="begin"/>
            </w:r>
            <w:r w:rsidR="0044691F">
              <w:rPr>
                <w:noProof/>
                <w:webHidden/>
              </w:rPr>
              <w:instrText xml:space="preserve"> PAGEREF _Toc78984962 \h </w:instrText>
            </w:r>
            <w:r w:rsidR="0044691F">
              <w:rPr>
                <w:noProof/>
                <w:webHidden/>
              </w:rPr>
            </w:r>
            <w:r w:rsidR="0044691F">
              <w:rPr>
                <w:noProof/>
                <w:webHidden/>
              </w:rPr>
              <w:fldChar w:fldCharType="separate"/>
            </w:r>
            <w:r w:rsidR="00D01CC5">
              <w:rPr>
                <w:noProof/>
                <w:webHidden/>
              </w:rPr>
              <w:t>9</w:t>
            </w:r>
            <w:r w:rsidR="0044691F">
              <w:rPr>
                <w:noProof/>
                <w:webHidden/>
              </w:rPr>
              <w:fldChar w:fldCharType="end"/>
            </w:r>
          </w:hyperlink>
        </w:p>
        <w:p w14:paraId="2C267343" w14:textId="062C7BD7" w:rsidR="0044691F" w:rsidRDefault="001032B5">
          <w:pPr>
            <w:pStyle w:val="TOC2"/>
            <w:tabs>
              <w:tab w:val="right" w:leader="dot" w:pos="10430"/>
            </w:tabs>
            <w:rPr>
              <w:noProof/>
              <w:lang w:eastAsia="en-US"/>
            </w:rPr>
          </w:pPr>
          <w:hyperlink w:anchor="_Toc78984963" w:history="1">
            <w:r w:rsidR="0044691F" w:rsidRPr="00722DC0">
              <w:rPr>
                <w:rStyle w:val="Hyperlink"/>
                <w:rFonts w:cstheme="minorHAnsi"/>
                <w:noProof/>
                <w14:scene3d>
                  <w14:camera w14:prst="orthographicFront"/>
                  <w14:lightRig w14:rig="threePt" w14:dir="t">
                    <w14:rot w14:lat="0" w14:lon="0" w14:rev="0"/>
                  </w14:lightRig>
                </w14:scene3d>
              </w:rPr>
              <w:t>5.1</w:t>
            </w:r>
            <w:r w:rsidR="0044691F" w:rsidRPr="00722DC0">
              <w:rPr>
                <w:rStyle w:val="Hyperlink"/>
                <w:rFonts w:cstheme="minorHAnsi"/>
                <w:noProof/>
              </w:rPr>
              <w:t xml:space="preserve"> View GIS APIs on Swagger</w:t>
            </w:r>
            <w:r w:rsidR="0044691F">
              <w:rPr>
                <w:noProof/>
                <w:webHidden/>
              </w:rPr>
              <w:tab/>
            </w:r>
            <w:r w:rsidR="0044691F">
              <w:rPr>
                <w:noProof/>
                <w:webHidden/>
              </w:rPr>
              <w:fldChar w:fldCharType="begin"/>
            </w:r>
            <w:r w:rsidR="0044691F">
              <w:rPr>
                <w:noProof/>
                <w:webHidden/>
              </w:rPr>
              <w:instrText xml:space="preserve"> PAGEREF _Toc78984963 \h </w:instrText>
            </w:r>
            <w:r w:rsidR="0044691F">
              <w:rPr>
                <w:noProof/>
                <w:webHidden/>
              </w:rPr>
            </w:r>
            <w:r w:rsidR="0044691F">
              <w:rPr>
                <w:noProof/>
                <w:webHidden/>
              </w:rPr>
              <w:fldChar w:fldCharType="separate"/>
            </w:r>
            <w:r w:rsidR="00D01CC5">
              <w:rPr>
                <w:noProof/>
                <w:webHidden/>
              </w:rPr>
              <w:t>9</w:t>
            </w:r>
            <w:r w:rsidR="0044691F">
              <w:rPr>
                <w:noProof/>
                <w:webHidden/>
              </w:rPr>
              <w:fldChar w:fldCharType="end"/>
            </w:r>
          </w:hyperlink>
        </w:p>
        <w:p w14:paraId="5A208A0F" w14:textId="1862EB34" w:rsidR="0044691F" w:rsidRDefault="001032B5">
          <w:pPr>
            <w:pStyle w:val="TOC2"/>
            <w:tabs>
              <w:tab w:val="right" w:leader="dot" w:pos="10430"/>
            </w:tabs>
            <w:rPr>
              <w:noProof/>
              <w:lang w:eastAsia="en-US"/>
            </w:rPr>
          </w:pPr>
          <w:hyperlink w:anchor="_Toc78984964" w:history="1">
            <w:r w:rsidR="0044691F" w:rsidRPr="00722DC0">
              <w:rPr>
                <w:rStyle w:val="Hyperlink"/>
                <w:rFonts w:cstheme="minorHAnsi"/>
                <w:noProof/>
                <w14:scene3d>
                  <w14:camera w14:prst="orthographicFront"/>
                  <w14:lightRig w14:rig="threePt" w14:dir="t">
                    <w14:rot w14:lat="0" w14:lon="0" w14:rev="0"/>
                  </w14:lightRig>
                </w14:scene3d>
              </w:rPr>
              <w:t>5.2</w:t>
            </w:r>
            <w:r w:rsidR="0044691F" w:rsidRPr="00722DC0">
              <w:rPr>
                <w:rStyle w:val="Hyperlink"/>
                <w:rFonts w:cstheme="minorHAnsi"/>
                <w:noProof/>
              </w:rPr>
              <w:t xml:space="preserve"> Generate Client for GIS APIs</w:t>
            </w:r>
            <w:r w:rsidR="0044691F">
              <w:rPr>
                <w:noProof/>
                <w:webHidden/>
              </w:rPr>
              <w:tab/>
            </w:r>
            <w:r w:rsidR="0044691F">
              <w:rPr>
                <w:noProof/>
                <w:webHidden/>
              </w:rPr>
              <w:fldChar w:fldCharType="begin"/>
            </w:r>
            <w:r w:rsidR="0044691F">
              <w:rPr>
                <w:noProof/>
                <w:webHidden/>
              </w:rPr>
              <w:instrText xml:space="preserve"> PAGEREF _Toc78984964 \h </w:instrText>
            </w:r>
            <w:r w:rsidR="0044691F">
              <w:rPr>
                <w:noProof/>
                <w:webHidden/>
              </w:rPr>
            </w:r>
            <w:r w:rsidR="0044691F">
              <w:rPr>
                <w:noProof/>
                <w:webHidden/>
              </w:rPr>
              <w:fldChar w:fldCharType="separate"/>
            </w:r>
            <w:r w:rsidR="00D01CC5">
              <w:rPr>
                <w:noProof/>
                <w:webHidden/>
              </w:rPr>
              <w:t>10</w:t>
            </w:r>
            <w:r w:rsidR="0044691F">
              <w:rPr>
                <w:noProof/>
                <w:webHidden/>
              </w:rPr>
              <w:fldChar w:fldCharType="end"/>
            </w:r>
          </w:hyperlink>
        </w:p>
        <w:p w14:paraId="2D5D4E8C" w14:textId="7EFFAA18" w:rsidR="0044691F" w:rsidRDefault="001032B5">
          <w:pPr>
            <w:pStyle w:val="TOC2"/>
            <w:tabs>
              <w:tab w:val="right" w:leader="dot" w:pos="10430"/>
            </w:tabs>
            <w:rPr>
              <w:noProof/>
              <w:lang w:eastAsia="en-US"/>
            </w:rPr>
          </w:pPr>
          <w:hyperlink w:anchor="_Toc78984965" w:history="1">
            <w:r w:rsidR="0044691F" w:rsidRPr="00722DC0">
              <w:rPr>
                <w:rStyle w:val="Hyperlink"/>
                <w:rFonts w:cstheme="minorHAnsi"/>
                <w:noProof/>
                <w14:scene3d>
                  <w14:camera w14:prst="orthographicFront"/>
                  <w14:lightRig w14:rig="threePt" w14:dir="t">
                    <w14:rot w14:lat="0" w14:lon="0" w14:rev="0"/>
                  </w14:lightRig>
                </w14:scene3d>
              </w:rPr>
              <w:t>5.3</w:t>
            </w:r>
            <w:r w:rsidR="0044691F" w:rsidRPr="00722DC0">
              <w:rPr>
                <w:rStyle w:val="Hyperlink"/>
                <w:rFonts w:cstheme="minorHAnsi"/>
                <w:noProof/>
              </w:rPr>
              <w:t xml:space="preserve"> Generate Server for GIS APIs</w:t>
            </w:r>
            <w:r w:rsidR="0044691F">
              <w:rPr>
                <w:noProof/>
                <w:webHidden/>
              </w:rPr>
              <w:tab/>
            </w:r>
            <w:r w:rsidR="0044691F">
              <w:rPr>
                <w:noProof/>
                <w:webHidden/>
              </w:rPr>
              <w:fldChar w:fldCharType="begin"/>
            </w:r>
            <w:r w:rsidR="0044691F">
              <w:rPr>
                <w:noProof/>
                <w:webHidden/>
              </w:rPr>
              <w:instrText xml:space="preserve"> PAGEREF _Toc78984965 \h </w:instrText>
            </w:r>
            <w:r w:rsidR="0044691F">
              <w:rPr>
                <w:noProof/>
                <w:webHidden/>
              </w:rPr>
            </w:r>
            <w:r w:rsidR="0044691F">
              <w:rPr>
                <w:noProof/>
                <w:webHidden/>
              </w:rPr>
              <w:fldChar w:fldCharType="separate"/>
            </w:r>
            <w:r w:rsidR="00D01CC5">
              <w:rPr>
                <w:noProof/>
                <w:webHidden/>
              </w:rPr>
              <w:t>10</w:t>
            </w:r>
            <w:r w:rsidR="0044691F">
              <w:rPr>
                <w:noProof/>
                <w:webHidden/>
              </w:rPr>
              <w:fldChar w:fldCharType="end"/>
            </w:r>
          </w:hyperlink>
        </w:p>
        <w:p w14:paraId="6F9B1651" w14:textId="3096490E" w:rsidR="0044691F" w:rsidRDefault="001032B5">
          <w:pPr>
            <w:pStyle w:val="TOC1"/>
            <w:tabs>
              <w:tab w:val="right" w:leader="dot" w:pos="10430"/>
            </w:tabs>
            <w:rPr>
              <w:noProof/>
              <w:lang w:eastAsia="en-US"/>
            </w:rPr>
          </w:pPr>
          <w:hyperlink w:anchor="_Toc78984966" w:history="1">
            <w:r w:rsidR="0044691F" w:rsidRPr="00722DC0">
              <w:rPr>
                <w:rStyle w:val="Hyperlink"/>
                <w:rFonts w:cstheme="minorHAnsi"/>
                <w:noProof/>
              </w:rPr>
              <w:t>6. Get APIs</w:t>
            </w:r>
            <w:r w:rsidR="0044691F">
              <w:rPr>
                <w:noProof/>
                <w:webHidden/>
              </w:rPr>
              <w:tab/>
            </w:r>
            <w:r w:rsidR="0044691F">
              <w:rPr>
                <w:noProof/>
                <w:webHidden/>
              </w:rPr>
              <w:fldChar w:fldCharType="begin"/>
            </w:r>
            <w:r w:rsidR="0044691F">
              <w:rPr>
                <w:noProof/>
                <w:webHidden/>
              </w:rPr>
              <w:instrText xml:space="preserve"> PAGEREF _Toc78984966 \h </w:instrText>
            </w:r>
            <w:r w:rsidR="0044691F">
              <w:rPr>
                <w:noProof/>
                <w:webHidden/>
              </w:rPr>
            </w:r>
            <w:r w:rsidR="0044691F">
              <w:rPr>
                <w:noProof/>
                <w:webHidden/>
              </w:rPr>
              <w:fldChar w:fldCharType="separate"/>
            </w:r>
            <w:r w:rsidR="00D01CC5">
              <w:rPr>
                <w:noProof/>
                <w:webHidden/>
              </w:rPr>
              <w:t>10</w:t>
            </w:r>
            <w:r w:rsidR="0044691F">
              <w:rPr>
                <w:noProof/>
                <w:webHidden/>
              </w:rPr>
              <w:fldChar w:fldCharType="end"/>
            </w:r>
          </w:hyperlink>
        </w:p>
        <w:p w14:paraId="2BB409E1" w14:textId="38AAEE0E" w:rsidR="0044691F" w:rsidRDefault="001032B5">
          <w:pPr>
            <w:pStyle w:val="TOC2"/>
            <w:tabs>
              <w:tab w:val="right" w:leader="dot" w:pos="10430"/>
            </w:tabs>
            <w:rPr>
              <w:noProof/>
              <w:lang w:eastAsia="en-US"/>
            </w:rPr>
          </w:pPr>
          <w:hyperlink w:anchor="_Toc78984967" w:history="1">
            <w:r w:rsidR="0044691F" w:rsidRPr="00722DC0">
              <w:rPr>
                <w:rStyle w:val="Hyperlink"/>
                <w:rFonts w:cstheme="minorHAnsi"/>
                <w:noProof/>
                <w14:scene3d>
                  <w14:camera w14:prst="orthographicFront"/>
                  <w14:lightRig w14:rig="threePt" w14:dir="t">
                    <w14:rot w14:lat="0" w14:lon="0" w14:rev="0"/>
                  </w14:lightRig>
                </w14:scene3d>
              </w:rPr>
              <w:t>6.1</w:t>
            </w:r>
            <w:r w:rsidR="0044691F" w:rsidRPr="00722DC0">
              <w:rPr>
                <w:rStyle w:val="Hyperlink"/>
                <w:rFonts w:cstheme="minorHAnsi"/>
                <w:noProof/>
              </w:rPr>
              <w:t xml:space="preserve"> General GET API Behavior</w:t>
            </w:r>
            <w:r w:rsidR="0044691F">
              <w:rPr>
                <w:noProof/>
                <w:webHidden/>
              </w:rPr>
              <w:tab/>
            </w:r>
            <w:r w:rsidR="0044691F">
              <w:rPr>
                <w:noProof/>
                <w:webHidden/>
              </w:rPr>
              <w:fldChar w:fldCharType="begin"/>
            </w:r>
            <w:r w:rsidR="0044691F">
              <w:rPr>
                <w:noProof/>
                <w:webHidden/>
              </w:rPr>
              <w:instrText xml:space="preserve"> PAGEREF _Toc78984967 \h </w:instrText>
            </w:r>
            <w:r w:rsidR="0044691F">
              <w:rPr>
                <w:noProof/>
                <w:webHidden/>
              </w:rPr>
            </w:r>
            <w:r w:rsidR="0044691F">
              <w:rPr>
                <w:noProof/>
                <w:webHidden/>
              </w:rPr>
              <w:fldChar w:fldCharType="separate"/>
            </w:r>
            <w:r w:rsidR="00D01CC5">
              <w:rPr>
                <w:noProof/>
                <w:webHidden/>
              </w:rPr>
              <w:t>10</w:t>
            </w:r>
            <w:r w:rsidR="0044691F">
              <w:rPr>
                <w:noProof/>
                <w:webHidden/>
              </w:rPr>
              <w:fldChar w:fldCharType="end"/>
            </w:r>
          </w:hyperlink>
        </w:p>
        <w:p w14:paraId="34EBB84F" w14:textId="67EB4F7C" w:rsidR="0044691F" w:rsidRDefault="001032B5">
          <w:pPr>
            <w:pStyle w:val="TOC3"/>
            <w:tabs>
              <w:tab w:val="right" w:leader="dot" w:pos="10430"/>
            </w:tabs>
            <w:rPr>
              <w:noProof/>
              <w:lang w:eastAsia="en-US"/>
            </w:rPr>
          </w:pPr>
          <w:hyperlink w:anchor="_Toc78984968" w:history="1">
            <w:r w:rsidR="0044691F" w:rsidRPr="00722DC0">
              <w:rPr>
                <w:rStyle w:val="Hyperlink"/>
                <w:noProof/>
              </w:rPr>
              <w:t>6.1.1 Response Codes</w:t>
            </w:r>
            <w:r w:rsidR="0044691F">
              <w:rPr>
                <w:noProof/>
                <w:webHidden/>
              </w:rPr>
              <w:tab/>
            </w:r>
            <w:r w:rsidR="0044691F">
              <w:rPr>
                <w:noProof/>
                <w:webHidden/>
              </w:rPr>
              <w:fldChar w:fldCharType="begin"/>
            </w:r>
            <w:r w:rsidR="0044691F">
              <w:rPr>
                <w:noProof/>
                <w:webHidden/>
              </w:rPr>
              <w:instrText xml:space="preserve"> PAGEREF _Toc78984968 \h </w:instrText>
            </w:r>
            <w:r w:rsidR="0044691F">
              <w:rPr>
                <w:noProof/>
                <w:webHidden/>
              </w:rPr>
            </w:r>
            <w:r w:rsidR="0044691F">
              <w:rPr>
                <w:noProof/>
                <w:webHidden/>
              </w:rPr>
              <w:fldChar w:fldCharType="separate"/>
            </w:r>
            <w:r w:rsidR="00D01CC5">
              <w:rPr>
                <w:noProof/>
                <w:webHidden/>
              </w:rPr>
              <w:t>10</w:t>
            </w:r>
            <w:r w:rsidR="0044691F">
              <w:rPr>
                <w:noProof/>
                <w:webHidden/>
              </w:rPr>
              <w:fldChar w:fldCharType="end"/>
            </w:r>
          </w:hyperlink>
        </w:p>
        <w:p w14:paraId="520A71AF" w14:textId="660F8473" w:rsidR="0044691F" w:rsidRDefault="001032B5">
          <w:pPr>
            <w:pStyle w:val="TOC3"/>
            <w:tabs>
              <w:tab w:val="right" w:leader="dot" w:pos="10430"/>
            </w:tabs>
            <w:rPr>
              <w:noProof/>
              <w:lang w:eastAsia="en-US"/>
            </w:rPr>
          </w:pPr>
          <w:hyperlink w:anchor="_Toc78984969" w:history="1">
            <w:r w:rsidR="0044691F" w:rsidRPr="00722DC0">
              <w:rPr>
                <w:rStyle w:val="Hyperlink"/>
                <w:noProof/>
              </w:rPr>
              <w:t>6.1.2 Error Results</w:t>
            </w:r>
            <w:r w:rsidR="0044691F">
              <w:rPr>
                <w:noProof/>
                <w:webHidden/>
              </w:rPr>
              <w:tab/>
            </w:r>
            <w:r w:rsidR="0044691F">
              <w:rPr>
                <w:noProof/>
                <w:webHidden/>
              </w:rPr>
              <w:fldChar w:fldCharType="begin"/>
            </w:r>
            <w:r w:rsidR="0044691F">
              <w:rPr>
                <w:noProof/>
                <w:webHidden/>
              </w:rPr>
              <w:instrText xml:space="preserve"> PAGEREF _Toc78984969 \h </w:instrText>
            </w:r>
            <w:r w:rsidR="0044691F">
              <w:rPr>
                <w:noProof/>
                <w:webHidden/>
              </w:rPr>
            </w:r>
            <w:r w:rsidR="0044691F">
              <w:rPr>
                <w:noProof/>
                <w:webHidden/>
              </w:rPr>
              <w:fldChar w:fldCharType="separate"/>
            </w:r>
            <w:r w:rsidR="00D01CC5">
              <w:rPr>
                <w:noProof/>
                <w:webHidden/>
              </w:rPr>
              <w:t>10</w:t>
            </w:r>
            <w:r w:rsidR="0044691F">
              <w:rPr>
                <w:noProof/>
                <w:webHidden/>
              </w:rPr>
              <w:fldChar w:fldCharType="end"/>
            </w:r>
          </w:hyperlink>
        </w:p>
        <w:p w14:paraId="75B82F3F" w14:textId="0006563D" w:rsidR="0044691F" w:rsidRDefault="001032B5">
          <w:pPr>
            <w:pStyle w:val="TOC2"/>
            <w:tabs>
              <w:tab w:val="right" w:leader="dot" w:pos="10430"/>
            </w:tabs>
            <w:rPr>
              <w:noProof/>
              <w:lang w:eastAsia="en-US"/>
            </w:rPr>
          </w:pPr>
          <w:hyperlink w:anchor="_Toc78984970" w:history="1">
            <w:r w:rsidR="0044691F" w:rsidRPr="00722DC0">
              <w:rPr>
                <w:rStyle w:val="Hyperlink"/>
                <w:rFonts w:cstheme="minorHAnsi"/>
                <w:noProof/>
                <w14:scene3d>
                  <w14:camera w14:prst="orthographicFront"/>
                  <w14:lightRig w14:rig="threePt" w14:dir="t">
                    <w14:rot w14:lat="0" w14:lon="0" w14:rev="0"/>
                  </w14:lightRig>
                </w14:scene3d>
              </w:rPr>
              <w:t>6.2</w:t>
            </w:r>
            <w:r w:rsidR="0044691F" w:rsidRPr="00722DC0">
              <w:rPr>
                <w:rStyle w:val="Hyperlink"/>
                <w:rFonts w:cstheme="minorHAnsi"/>
                <w:noProof/>
              </w:rPr>
              <w:t xml:space="preserve"> Get Transferable Positions (api/Position)</w:t>
            </w:r>
            <w:r w:rsidR="0044691F">
              <w:rPr>
                <w:noProof/>
                <w:webHidden/>
              </w:rPr>
              <w:tab/>
            </w:r>
            <w:r w:rsidR="0044691F">
              <w:rPr>
                <w:noProof/>
                <w:webHidden/>
              </w:rPr>
              <w:fldChar w:fldCharType="begin"/>
            </w:r>
            <w:r w:rsidR="0044691F">
              <w:rPr>
                <w:noProof/>
                <w:webHidden/>
              </w:rPr>
              <w:instrText xml:space="preserve"> PAGEREF _Toc78984970 \h </w:instrText>
            </w:r>
            <w:r w:rsidR="0044691F">
              <w:rPr>
                <w:noProof/>
                <w:webHidden/>
              </w:rPr>
            </w:r>
            <w:r w:rsidR="0044691F">
              <w:rPr>
                <w:noProof/>
                <w:webHidden/>
              </w:rPr>
              <w:fldChar w:fldCharType="separate"/>
            </w:r>
            <w:r w:rsidR="00D01CC5">
              <w:rPr>
                <w:noProof/>
                <w:webHidden/>
              </w:rPr>
              <w:t>11</w:t>
            </w:r>
            <w:r w:rsidR="0044691F">
              <w:rPr>
                <w:noProof/>
                <w:webHidden/>
              </w:rPr>
              <w:fldChar w:fldCharType="end"/>
            </w:r>
          </w:hyperlink>
        </w:p>
        <w:p w14:paraId="35F97A93" w14:textId="09904142" w:rsidR="0044691F" w:rsidRDefault="001032B5">
          <w:pPr>
            <w:pStyle w:val="TOC3"/>
            <w:tabs>
              <w:tab w:val="right" w:leader="dot" w:pos="10430"/>
            </w:tabs>
            <w:rPr>
              <w:noProof/>
              <w:lang w:eastAsia="en-US"/>
            </w:rPr>
          </w:pPr>
          <w:hyperlink w:anchor="_Toc78984971" w:history="1">
            <w:r w:rsidR="0044691F" w:rsidRPr="00722DC0">
              <w:rPr>
                <w:rStyle w:val="Hyperlink"/>
                <w:rFonts w:cstheme="minorHAnsi"/>
                <w:noProof/>
              </w:rPr>
              <w:t>6.2.1 Parameters</w:t>
            </w:r>
            <w:r w:rsidR="0044691F">
              <w:rPr>
                <w:noProof/>
                <w:webHidden/>
              </w:rPr>
              <w:tab/>
            </w:r>
            <w:r w:rsidR="0044691F">
              <w:rPr>
                <w:noProof/>
                <w:webHidden/>
              </w:rPr>
              <w:fldChar w:fldCharType="begin"/>
            </w:r>
            <w:r w:rsidR="0044691F">
              <w:rPr>
                <w:noProof/>
                <w:webHidden/>
              </w:rPr>
              <w:instrText xml:space="preserve"> PAGEREF _Toc78984971 \h </w:instrText>
            </w:r>
            <w:r w:rsidR="0044691F">
              <w:rPr>
                <w:noProof/>
                <w:webHidden/>
              </w:rPr>
            </w:r>
            <w:r w:rsidR="0044691F">
              <w:rPr>
                <w:noProof/>
                <w:webHidden/>
              </w:rPr>
              <w:fldChar w:fldCharType="separate"/>
            </w:r>
            <w:r w:rsidR="00D01CC5">
              <w:rPr>
                <w:noProof/>
                <w:webHidden/>
              </w:rPr>
              <w:t>11</w:t>
            </w:r>
            <w:r w:rsidR="0044691F">
              <w:rPr>
                <w:noProof/>
                <w:webHidden/>
              </w:rPr>
              <w:fldChar w:fldCharType="end"/>
            </w:r>
          </w:hyperlink>
        </w:p>
        <w:p w14:paraId="3EE02874" w14:textId="4E540BE6" w:rsidR="0044691F" w:rsidRDefault="001032B5">
          <w:pPr>
            <w:pStyle w:val="TOC3"/>
            <w:tabs>
              <w:tab w:val="right" w:leader="dot" w:pos="10430"/>
            </w:tabs>
            <w:rPr>
              <w:noProof/>
              <w:lang w:eastAsia="en-US"/>
            </w:rPr>
          </w:pPr>
          <w:hyperlink w:anchor="_Toc78984972" w:history="1">
            <w:r w:rsidR="0044691F" w:rsidRPr="00722DC0">
              <w:rPr>
                <w:rStyle w:val="Hyperlink"/>
                <w:rFonts w:cstheme="minorHAnsi"/>
                <w:noProof/>
              </w:rPr>
              <w:t>6.2.2 Success Results</w:t>
            </w:r>
            <w:r w:rsidR="0044691F">
              <w:rPr>
                <w:noProof/>
                <w:webHidden/>
              </w:rPr>
              <w:tab/>
            </w:r>
            <w:r w:rsidR="0044691F">
              <w:rPr>
                <w:noProof/>
                <w:webHidden/>
              </w:rPr>
              <w:fldChar w:fldCharType="begin"/>
            </w:r>
            <w:r w:rsidR="0044691F">
              <w:rPr>
                <w:noProof/>
                <w:webHidden/>
              </w:rPr>
              <w:instrText xml:space="preserve"> PAGEREF _Toc78984972 \h </w:instrText>
            </w:r>
            <w:r w:rsidR="0044691F">
              <w:rPr>
                <w:noProof/>
                <w:webHidden/>
              </w:rPr>
            </w:r>
            <w:r w:rsidR="0044691F">
              <w:rPr>
                <w:noProof/>
                <w:webHidden/>
              </w:rPr>
              <w:fldChar w:fldCharType="separate"/>
            </w:r>
            <w:r w:rsidR="00D01CC5">
              <w:rPr>
                <w:noProof/>
                <w:webHidden/>
              </w:rPr>
              <w:t>11</w:t>
            </w:r>
            <w:r w:rsidR="0044691F">
              <w:rPr>
                <w:noProof/>
                <w:webHidden/>
              </w:rPr>
              <w:fldChar w:fldCharType="end"/>
            </w:r>
          </w:hyperlink>
        </w:p>
        <w:p w14:paraId="387CB5D2" w14:textId="454263C6" w:rsidR="0044691F" w:rsidRDefault="001032B5">
          <w:pPr>
            <w:pStyle w:val="TOC3"/>
            <w:tabs>
              <w:tab w:val="right" w:leader="dot" w:pos="10430"/>
            </w:tabs>
            <w:rPr>
              <w:noProof/>
              <w:lang w:eastAsia="en-US"/>
            </w:rPr>
          </w:pPr>
          <w:hyperlink w:anchor="_Toc78984973" w:history="1">
            <w:r w:rsidR="0044691F" w:rsidRPr="00722DC0">
              <w:rPr>
                <w:rStyle w:val="Hyperlink"/>
                <w:noProof/>
              </w:rPr>
              <w:t>6.2.3 Error Results</w:t>
            </w:r>
            <w:r w:rsidR="0044691F">
              <w:rPr>
                <w:noProof/>
                <w:webHidden/>
              </w:rPr>
              <w:tab/>
            </w:r>
            <w:r w:rsidR="0044691F">
              <w:rPr>
                <w:noProof/>
                <w:webHidden/>
              </w:rPr>
              <w:fldChar w:fldCharType="begin"/>
            </w:r>
            <w:r w:rsidR="0044691F">
              <w:rPr>
                <w:noProof/>
                <w:webHidden/>
              </w:rPr>
              <w:instrText xml:space="preserve"> PAGEREF _Toc78984973 \h </w:instrText>
            </w:r>
            <w:r w:rsidR="0044691F">
              <w:rPr>
                <w:noProof/>
                <w:webHidden/>
              </w:rPr>
            </w:r>
            <w:r w:rsidR="0044691F">
              <w:rPr>
                <w:noProof/>
                <w:webHidden/>
              </w:rPr>
              <w:fldChar w:fldCharType="separate"/>
            </w:r>
            <w:r w:rsidR="00D01CC5">
              <w:rPr>
                <w:noProof/>
                <w:webHidden/>
              </w:rPr>
              <w:t>11</w:t>
            </w:r>
            <w:r w:rsidR="0044691F">
              <w:rPr>
                <w:noProof/>
                <w:webHidden/>
              </w:rPr>
              <w:fldChar w:fldCharType="end"/>
            </w:r>
          </w:hyperlink>
        </w:p>
        <w:p w14:paraId="2357FE4D" w14:textId="0A18A8AC" w:rsidR="0044691F" w:rsidRDefault="001032B5">
          <w:pPr>
            <w:pStyle w:val="TOC2"/>
            <w:tabs>
              <w:tab w:val="right" w:leader="dot" w:pos="10430"/>
            </w:tabs>
            <w:rPr>
              <w:noProof/>
              <w:lang w:eastAsia="en-US"/>
            </w:rPr>
          </w:pPr>
          <w:hyperlink w:anchor="_Toc78984974" w:history="1">
            <w:r w:rsidR="0044691F" w:rsidRPr="00722DC0">
              <w:rPr>
                <w:rStyle w:val="Hyperlink"/>
                <w:rFonts w:cstheme="minorHAnsi"/>
                <w:noProof/>
                <w14:scene3d>
                  <w14:camera w14:prst="orthographicFront"/>
                  <w14:lightRig w14:rig="threePt" w14:dir="t">
                    <w14:rot w14:lat="0" w14:lon="0" w14:rev="0"/>
                  </w14:lightRig>
                </w14:scene3d>
              </w:rPr>
              <w:t>6.3</w:t>
            </w:r>
            <w:r w:rsidR="0044691F" w:rsidRPr="00722DC0">
              <w:rPr>
                <w:rStyle w:val="Hyperlink"/>
                <w:rFonts w:cstheme="minorHAnsi"/>
                <w:noProof/>
              </w:rPr>
              <w:t xml:space="preserve"> Get Pending Transfers (api/Transfers)</w:t>
            </w:r>
            <w:r w:rsidR="0044691F">
              <w:rPr>
                <w:noProof/>
                <w:webHidden/>
              </w:rPr>
              <w:tab/>
            </w:r>
            <w:r w:rsidR="0044691F">
              <w:rPr>
                <w:noProof/>
                <w:webHidden/>
              </w:rPr>
              <w:fldChar w:fldCharType="begin"/>
            </w:r>
            <w:r w:rsidR="0044691F">
              <w:rPr>
                <w:noProof/>
                <w:webHidden/>
              </w:rPr>
              <w:instrText xml:space="preserve"> PAGEREF _Toc78984974 \h </w:instrText>
            </w:r>
            <w:r w:rsidR="0044691F">
              <w:rPr>
                <w:noProof/>
                <w:webHidden/>
              </w:rPr>
            </w:r>
            <w:r w:rsidR="0044691F">
              <w:rPr>
                <w:noProof/>
                <w:webHidden/>
              </w:rPr>
              <w:fldChar w:fldCharType="separate"/>
            </w:r>
            <w:r w:rsidR="00D01CC5">
              <w:rPr>
                <w:noProof/>
                <w:webHidden/>
              </w:rPr>
              <w:t>12</w:t>
            </w:r>
            <w:r w:rsidR="0044691F">
              <w:rPr>
                <w:noProof/>
                <w:webHidden/>
              </w:rPr>
              <w:fldChar w:fldCharType="end"/>
            </w:r>
          </w:hyperlink>
        </w:p>
        <w:p w14:paraId="01C38E9E" w14:textId="2A656AEF" w:rsidR="0044691F" w:rsidRDefault="001032B5">
          <w:pPr>
            <w:pStyle w:val="TOC3"/>
            <w:tabs>
              <w:tab w:val="right" w:leader="dot" w:pos="10430"/>
            </w:tabs>
            <w:rPr>
              <w:noProof/>
              <w:lang w:eastAsia="en-US"/>
            </w:rPr>
          </w:pPr>
          <w:hyperlink w:anchor="_Toc78984975" w:history="1">
            <w:r w:rsidR="0044691F" w:rsidRPr="00722DC0">
              <w:rPr>
                <w:rStyle w:val="Hyperlink"/>
                <w:rFonts w:cstheme="minorHAnsi"/>
                <w:noProof/>
              </w:rPr>
              <w:t>6.3.1 Parameters</w:t>
            </w:r>
            <w:r w:rsidR="0044691F">
              <w:rPr>
                <w:noProof/>
                <w:webHidden/>
              </w:rPr>
              <w:tab/>
            </w:r>
            <w:r w:rsidR="0044691F">
              <w:rPr>
                <w:noProof/>
                <w:webHidden/>
              </w:rPr>
              <w:fldChar w:fldCharType="begin"/>
            </w:r>
            <w:r w:rsidR="0044691F">
              <w:rPr>
                <w:noProof/>
                <w:webHidden/>
              </w:rPr>
              <w:instrText xml:space="preserve"> PAGEREF _Toc78984975 \h </w:instrText>
            </w:r>
            <w:r w:rsidR="0044691F">
              <w:rPr>
                <w:noProof/>
                <w:webHidden/>
              </w:rPr>
            </w:r>
            <w:r w:rsidR="0044691F">
              <w:rPr>
                <w:noProof/>
                <w:webHidden/>
              </w:rPr>
              <w:fldChar w:fldCharType="separate"/>
            </w:r>
            <w:r w:rsidR="00D01CC5">
              <w:rPr>
                <w:noProof/>
                <w:webHidden/>
              </w:rPr>
              <w:t>12</w:t>
            </w:r>
            <w:r w:rsidR="0044691F">
              <w:rPr>
                <w:noProof/>
                <w:webHidden/>
              </w:rPr>
              <w:fldChar w:fldCharType="end"/>
            </w:r>
          </w:hyperlink>
        </w:p>
        <w:p w14:paraId="4642F12E" w14:textId="7106E90D" w:rsidR="0044691F" w:rsidRDefault="001032B5">
          <w:pPr>
            <w:pStyle w:val="TOC3"/>
            <w:tabs>
              <w:tab w:val="right" w:leader="dot" w:pos="10430"/>
            </w:tabs>
            <w:rPr>
              <w:noProof/>
              <w:lang w:eastAsia="en-US"/>
            </w:rPr>
          </w:pPr>
          <w:hyperlink w:anchor="_Toc78984976" w:history="1">
            <w:r w:rsidR="0044691F" w:rsidRPr="00722DC0">
              <w:rPr>
                <w:rStyle w:val="Hyperlink"/>
                <w:rFonts w:cstheme="minorHAnsi"/>
                <w:noProof/>
              </w:rPr>
              <w:t>6.3.2 Success Results</w:t>
            </w:r>
            <w:r w:rsidR="0044691F">
              <w:rPr>
                <w:noProof/>
                <w:webHidden/>
              </w:rPr>
              <w:tab/>
            </w:r>
            <w:r w:rsidR="0044691F">
              <w:rPr>
                <w:noProof/>
                <w:webHidden/>
              </w:rPr>
              <w:fldChar w:fldCharType="begin"/>
            </w:r>
            <w:r w:rsidR="0044691F">
              <w:rPr>
                <w:noProof/>
                <w:webHidden/>
              </w:rPr>
              <w:instrText xml:space="preserve"> PAGEREF _Toc78984976 \h </w:instrText>
            </w:r>
            <w:r w:rsidR="0044691F">
              <w:rPr>
                <w:noProof/>
                <w:webHidden/>
              </w:rPr>
            </w:r>
            <w:r w:rsidR="0044691F">
              <w:rPr>
                <w:noProof/>
                <w:webHidden/>
              </w:rPr>
              <w:fldChar w:fldCharType="separate"/>
            </w:r>
            <w:r w:rsidR="00D01CC5">
              <w:rPr>
                <w:noProof/>
                <w:webHidden/>
              </w:rPr>
              <w:t>12</w:t>
            </w:r>
            <w:r w:rsidR="0044691F">
              <w:rPr>
                <w:noProof/>
                <w:webHidden/>
              </w:rPr>
              <w:fldChar w:fldCharType="end"/>
            </w:r>
          </w:hyperlink>
        </w:p>
        <w:p w14:paraId="112B4AE2" w14:textId="56837646" w:rsidR="0044691F" w:rsidRDefault="001032B5">
          <w:pPr>
            <w:pStyle w:val="TOC3"/>
            <w:tabs>
              <w:tab w:val="right" w:leader="dot" w:pos="10430"/>
            </w:tabs>
            <w:rPr>
              <w:noProof/>
              <w:lang w:eastAsia="en-US"/>
            </w:rPr>
          </w:pPr>
          <w:hyperlink w:anchor="_Toc78984977" w:history="1">
            <w:r w:rsidR="0044691F" w:rsidRPr="00722DC0">
              <w:rPr>
                <w:rStyle w:val="Hyperlink"/>
                <w:noProof/>
              </w:rPr>
              <w:t>6.3.3 Error Results</w:t>
            </w:r>
            <w:r w:rsidR="0044691F">
              <w:rPr>
                <w:noProof/>
                <w:webHidden/>
              </w:rPr>
              <w:tab/>
            </w:r>
            <w:r w:rsidR="0044691F">
              <w:rPr>
                <w:noProof/>
                <w:webHidden/>
              </w:rPr>
              <w:fldChar w:fldCharType="begin"/>
            </w:r>
            <w:r w:rsidR="0044691F">
              <w:rPr>
                <w:noProof/>
                <w:webHidden/>
              </w:rPr>
              <w:instrText xml:space="preserve"> PAGEREF _Toc78984977 \h </w:instrText>
            </w:r>
            <w:r w:rsidR="0044691F">
              <w:rPr>
                <w:noProof/>
                <w:webHidden/>
              </w:rPr>
            </w:r>
            <w:r w:rsidR="0044691F">
              <w:rPr>
                <w:noProof/>
                <w:webHidden/>
              </w:rPr>
              <w:fldChar w:fldCharType="separate"/>
            </w:r>
            <w:r w:rsidR="00D01CC5">
              <w:rPr>
                <w:noProof/>
                <w:webHidden/>
              </w:rPr>
              <w:t>13</w:t>
            </w:r>
            <w:r w:rsidR="0044691F">
              <w:rPr>
                <w:noProof/>
                <w:webHidden/>
              </w:rPr>
              <w:fldChar w:fldCharType="end"/>
            </w:r>
          </w:hyperlink>
        </w:p>
        <w:p w14:paraId="44E46A10" w14:textId="72BC9C9A" w:rsidR="0044691F" w:rsidRDefault="001032B5">
          <w:pPr>
            <w:pStyle w:val="TOC2"/>
            <w:tabs>
              <w:tab w:val="right" w:leader="dot" w:pos="10430"/>
            </w:tabs>
            <w:rPr>
              <w:noProof/>
              <w:lang w:eastAsia="en-US"/>
            </w:rPr>
          </w:pPr>
          <w:hyperlink w:anchor="_Toc78984978" w:history="1">
            <w:r w:rsidR="0044691F" w:rsidRPr="00722DC0">
              <w:rPr>
                <w:rStyle w:val="Hyperlink"/>
                <w:rFonts w:cstheme="minorHAnsi"/>
                <w:noProof/>
                <w14:scene3d>
                  <w14:camera w14:prst="orthographicFront"/>
                  <w14:lightRig w14:rig="threePt" w14:dir="t">
                    <w14:rot w14:lat="0" w14:lon="0" w14:rev="0"/>
                  </w14:lightRig>
                </w14:scene3d>
              </w:rPr>
              <w:t>6.4</w:t>
            </w:r>
            <w:r w:rsidR="0044691F" w:rsidRPr="00722DC0">
              <w:rPr>
                <w:rStyle w:val="Hyperlink"/>
                <w:rFonts w:cstheme="minorHAnsi"/>
                <w:noProof/>
              </w:rPr>
              <w:t xml:space="preserve"> Get Generator Information (api/Generators)</w:t>
            </w:r>
            <w:r w:rsidR="0044691F">
              <w:rPr>
                <w:noProof/>
                <w:webHidden/>
              </w:rPr>
              <w:tab/>
            </w:r>
            <w:r w:rsidR="0044691F">
              <w:rPr>
                <w:noProof/>
                <w:webHidden/>
              </w:rPr>
              <w:fldChar w:fldCharType="begin"/>
            </w:r>
            <w:r w:rsidR="0044691F">
              <w:rPr>
                <w:noProof/>
                <w:webHidden/>
              </w:rPr>
              <w:instrText xml:space="preserve"> PAGEREF _Toc78984978 \h </w:instrText>
            </w:r>
            <w:r w:rsidR="0044691F">
              <w:rPr>
                <w:noProof/>
                <w:webHidden/>
              </w:rPr>
            </w:r>
            <w:r w:rsidR="0044691F">
              <w:rPr>
                <w:noProof/>
                <w:webHidden/>
              </w:rPr>
              <w:fldChar w:fldCharType="separate"/>
            </w:r>
            <w:r w:rsidR="00D01CC5">
              <w:rPr>
                <w:noProof/>
                <w:webHidden/>
              </w:rPr>
              <w:t>13</w:t>
            </w:r>
            <w:r w:rsidR="0044691F">
              <w:rPr>
                <w:noProof/>
                <w:webHidden/>
              </w:rPr>
              <w:fldChar w:fldCharType="end"/>
            </w:r>
          </w:hyperlink>
        </w:p>
        <w:p w14:paraId="09C5B6DE" w14:textId="088584DE" w:rsidR="0044691F" w:rsidRDefault="001032B5">
          <w:pPr>
            <w:pStyle w:val="TOC3"/>
            <w:tabs>
              <w:tab w:val="right" w:leader="dot" w:pos="10430"/>
            </w:tabs>
            <w:rPr>
              <w:noProof/>
              <w:lang w:eastAsia="en-US"/>
            </w:rPr>
          </w:pPr>
          <w:hyperlink w:anchor="_Toc78984979" w:history="1">
            <w:r w:rsidR="0044691F" w:rsidRPr="00722DC0">
              <w:rPr>
                <w:rStyle w:val="Hyperlink"/>
                <w:rFonts w:cstheme="minorHAnsi"/>
                <w:noProof/>
              </w:rPr>
              <w:t>6.4.1 Parameters</w:t>
            </w:r>
            <w:r w:rsidR="0044691F">
              <w:rPr>
                <w:noProof/>
                <w:webHidden/>
              </w:rPr>
              <w:tab/>
            </w:r>
            <w:r w:rsidR="0044691F">
              <w:rPr>
                <w:noProof/>
                <w:webHidden/>
              </w:rPr>
              <w:fldChar w:fldCharType="begin"/>
            </w:r>
            <w:r w:rsidR="0044691F">
              <w:rPr>
                <w:noProof/>
                <w:webHidden/>
              </w:rPr>
              <w:instrText xml:space="preserve"> PAGEREF _Toc78984979 \h </w:instrText>
            </w:r>
            <w:r w:rsidR="0044691F">
              <w:rPr>
                <w:noProof/>
                <w:webHidden/>
              </w:rPr>
            </w:r>
            <w:r w:rsidR="0044691F">
              <w:rPr>
                <w:noProof/>
                <w:webHidden/>
              </w:rPr>
              <w:fldChar w:fldCharType="separate"/>
            </w:r>
            <w:r w:rsidR="00D01CC5">
              <w:rPr>
                <w:noProof/>
                <w:webHidden/>
              </w:rPr>
              <w:t>13</w:t>
            </w:r>
            <w:r w:rsidR="0044691F">
              <w:rPr>
                <w:noProof/>
                <w:webHidden/>
              </w:rPr>
              <w:fldChar w:fldCharType="end"/>
            </w:r>
          </w:hyperlink>
        </w:p>
        <w:p w14:paraId="010507F8" w14:textId="0CA0FC04" w:rsidR="0044691F" w:rsidRDefault="001032B5">
          <w:pPr>
            <w:pStyle w:val="TOC3"/>
            <w:tabs>
              <w:tab w:val="right" w:leader="dot" w:pos="10430"/>
            </w:tabs>
            <w:rPr>
              <w:noProof/>
              <w:lang w:eastAsia="en-US"/>
            </w:rPr>
          </w:pPr>
          <w:hyperlink w:anchor="_Toc78984980" w:history="1">
            <w:r w:rsidR="0044691F" w:rsidRPr="00722DC0">
              <w:rPr>
                <w:rStyle w:val="Hyperlink"/>
                <w:rFonts w:cstheme="minorHAnsi"/>
                <w:noProof/>
              </w:rPr>
              <w:t>6.4.2 Success Results</w:t>
            </w:r>
            <w:r w:rsidR="0044691F">
              <w:rPr>
                <w:noProof/>
                <w:webHidden/>
              </w:rPr>
              <w:tab/>
            </w:r>
            <w:r w:rsidR="0044691F">
              <w:rPr>
                <w:noProof/>
                <w:webHidden/>
              </w:rPr>
              <w:fldChar w:fldCharType="begin"/>
            </w:r>
            <w:r w:rsidR="0044691F">
              <w:rPr>
                <w:noProof/>
                <w:webHidden/>
              </w:rPr>
              <w:instrText xml:space="preserve"> PAGEREF _Toc78984980 \h </w:instrText>
            </w:r>
            <w:r w:rsidR="0044691F">
              <w:rPr>
                <w:noProof/>
                <w:webHidden/>
              </w:rPr>
            </w:r>
            <w:r w:rsidR="0044691F">
              <w:rPr>
                <w:noProof/>
                <w:webHidden/>
              </w:rPr>
              <w:fldChar w:fldCharType="separate"/>
            </w:r>
            <w:r w:rsidR="00D01CC5">
              <w:rPr>
                <w:noProof/>
                <w:webHidden/>
              </w:rPr>
              <w:t>13</w:t>
            </w:r>
            <w:r w:rsidR="0044691F">
              <w:rPr>
                <w:noProof/>
                <w:webHidden/>
              </w:rPr>
              <w:fldChar w:fldCharType="end"/>
            </w:r>
          </w:hyperlink>
        </w:p>
        <w:p w14:paraId="390F53BD" w14:textId="322643F8" w:rsidR="0044691F" w:rsidRDefault="001032B5">
          <w:pPr>
            <w:pStyle w:val="TOC3"/>
            <w:tabs>
              <w:tab w:val="right" w:leader="dot" w:pos="10430"/>
            </w:tabs>
            <w:rPr>
              <w:noProof/>
              <w:lang w:eastAsia="en-US"/>
            </w:rPr>
          </w:pPr>
          <w:hyperlink w:anchor="_Toc78984981" w:history="1">
            <w:r w:rsidR="0044691F" w:rsidRPr="00722DC0">
              <w:rPr>
                <w:rStyle w:val="Hyperlink"/>
                <w:noProof/>
              </w:rPr>
              <w:t>6.4.3 Error Results</w:t>
            </w:r>
            <w:r w:rsidR="0044691F">
              <w:rPr>
                <w:noProof/>
                <w:webHidden/>
              </w:rPr>
              <w:tab/>
            </w:r>
            <w:r w:rsidR="0044691F">
              <w:rPr>
                <w:noProof/>
                <w:webHidden/>
              </w:rPr>
              <w:fldChar w:fldCharType="begin"/>
            </w:r>
            <w:r w:rsidR="0044691F">
              <w:rPr>
                <w:noProof/>
                <w:webHidden/>
              </w:rPr>
              <w:instrText xml:space="preserve"> PAGEREF _Toc78984981 \h </w:instrText>
            </w:r>
            <w:r w:rsidR="0044691F">
              <w:rPr>
                <w:noProof/>
                <w:webHidden/>
              </w:rPr>
            </w:r>
            <w:r w:rsidR="0044691F">
              <w:rPr>
                <w:noProof/>
                <w:webHidden/>
              </w:rPr>
              <w:fldChar w:fldCharType="separate"/>
            </w:r>
            <w:r w:rsidR="00D01CC5">
              <w:rPr>
                <w:noProof/>
                <w:webHidden/>
              </w:rPr>
              <w:t>14</w:t>
            </w:r>
            <w:r w:rsidR="0044691F">
              <w:rPr>
                <w:noProof/>
                <w:webHidden/>
              </w:rPr>
              <w:fldChar w:fldCharType="end"/>
            </w:r>
          </w:hyperlink>
        </w:p>
        <w:p w14:paraId="1C0C5EAB" w14:textId="02C89199" w:rsidR="0044691F" w:rsidRDefault="001032B5">
          <w:pPr>
            <w:pStyle w:val="TOC2"/>
            <w:tabs>
              <w:tab w:val="right" w:leader="dot" w:pos="10430"/>
            </w:tabs>
            <w:rPr>
              <w:noProof/>
              <w:lang w:eastAsia="en-US"/>
            </w:rPr>
          </w:pPr>
          <w:hyperlink w:anchor="_Toc78984982" w:history="1">
            <w:r w:rsidR="0044691F" w:rsidRPr="00722DC0">
              <w:rPr>
                <w:rStyle w:val="Hyperlink"/>
                <w:rFonts w:cstheme="minorHAnsi"/>
                <w:noProof/>
                <w14:scene3d>
                  <w14:camera w14:prst="orthographicFront"/>
                  <w14:lightRig w14:rig="threePt" w14:dir="t">
                    <w14:rot w14:lat="0" w14:lon="0" w14:rev="0"/>
                  </w14:lightRig>
                </w14:scene3d>
              </w:rPr>
              <w:t>6.5</w:t>
            </w:r>
            <w:r w:rsidR="0044691F" w:rsidRPr="00722DC0">
              <w:rPr>
                <w:rStyle w:val="Hyperlink"/>
                <w:rFonts w:cstheme="minorHAnsi"/>
                <w:noProof/>
              </w:rPr>
              <w:t xml:space="preserve"> Get Transfer Information (api/TransferLogs)</w:t>
            </w:r>
            <w:r w:rsidR="0044691F">
              <w:rPr>
                <w:noProof/>
                <w:webHidden/>
              </w:rPr>
              <w:tab/>
            </w:r>
            <w:r w:rsidR="0044691F">
              <w:rPr>
                <w:noProof/>
                <w:webHidden/>
              </w:rPr>
              <w:fldChar w:fldCharType="begin"/>
            </w:r>
            <w:r w:rsidR="0044691F">
              <w:rPr>
                <w:noProof/>
                <w:webHidden/>
              </w:rPr>
              <w:instrText xml:space="preserve"> PAGEREF _Toc78984982 \h </w:instrText>
            </w:r>
            <w:r w:rsidR="0044691F">
              <w:rPr>
                <w:noProof/>
                <w:webHidden/>
              </w:rPr>
            </w:r>
            <w:r w:rsidR="0044691F">
              <w:rPr>
                <w:noProof/>
                <w:webHidden/>
              </w:rPr>
              <w:fldChar w:fldCharType="separate"/>
            </w:r>
            <w:r w:rsidR="00D01CC5">
              <w:rPr>
                <w:noProof/>
                <w:webHidden/>
              </w:rPr>
              <w:t>14</w:t>
            </w:r>
            <w:r w:rsidR="0044691F">
              <w:rPr>
                <w:noProof/>
                <w:webHidden/>
              </w:rPr>
              <w:fldChar w:fldCharType="end"/>
            </w:r>
          </w:hyperlink>
        </w:p>
        <w:p w14:paraId="21987F5E" w14:textId="33564825" w:rsidR="0044691F" w:rsidRDefault="001032B5">
          <w:pPr>
            <w:pStyle w:val="TOC3"/>
            <w:tabs>
              <w:tab w:val="right" w:leader="dot" w:pos="10430"/>
            </w:tabs>
            <w:rPr>
              <w:noProof/>
              <w:lang w:eastAsia="en-US"/>
            </w:rPr>
          </w:pPr>
          <w:hyperlink w:anchor="_Toc78984983" w:history="1">
            <w:r w:rsidR="0044691F" w:rsidRPr="00722DC0">
              <w:rPr>
                <w:rStyle w:val="Hyperlink"/>
                <w:rFonts w:cstheme="minorHAnsi"/>
                <w:noProof/>
              </w:rPr>
              <w:t>6.5.1 Parameters</w:t>
            </w:r>
            <w:r w:rsidR="0044691F">
              <w:rPr>
                <w:noProof/>
                <w:webHidden/>
              </w:rPr>
              <w:tab/>
            </w:r>
            <w:r w:rsidR="0044691F">
              <w:rPr>
                <w:noProof/>
                <w:webHidden/>
              </w:rPr>
              <w:fldChar w:fldCharType="begin"/>
            </w:r>
            <w:r w:rsidR="0044691F">
              <w:rPr>
                <w:noProof/>
                <w:webHidden/>
              </w:rPr>
              <w:instrText xml:space="preserve"> PAGEREF _Toc78984983 \h </w:instrText>
            </w:r>
            <w:r w:rsidR="0044691F">
              <w:rPr>
                <w:noProof/>
                <w:webHidden/>
              </w:rPr>
            </w:r>
            <w:r w:rsidR="0044691F">
              <w:rPr>
                <w:noProof/>
                <w:webHidden/>
              </w:rPr>
              <w:fldChar w:fldCharType="separate"/>
            </w:r>
            <w:r w:rsidR="00D01CC5">
              <w:rPr>
                <w:noProof/>
                <w:webHidden/>
              </w:rPr>
              <w:t>14</w:t>
            </w:r>
            <w:r w:rsidR="0044691F">
              <w:rPr>
                <w:noProof/>
                <w:webHidden/>
              </w:rPr>
              <w:fldChar w:fldCharType="end"/>
            </w:r>
          </w:hyperlink>
        </w:p>
        <w:p w14:paraId="725B0A4B" w14:textId="6612502C" w:rsidR="0044691F" w:rsidRDefault="001032B5">
          <w:pPr>
            <w:pStyle w:val="TOC3"/>
            <w:tabs>
              <w:tab w:val="right" w:leader="dot" w:pos="10430"/>
            </w:tabs>
            <w:rPr>
              <w:noProof/>
              <w:lang w:eastAsia="en-US"/>
            </w:rPr>
          </w:pPr>
          <w:hyperlink w:anchor="_Toc78984984" w:history="1">
            <w:r w:rsidR="0044691F" w:rsidRPr="00722DC0">
              <w:rPr>
                <w:rStyle w:val="Hyperlink"/>
                <w:rFonts w:cstheme="minorHAnsi"/>
                <w:noProof/>
              </w:rPr>
              <w:t>6.5.2 Success Results</w:t>
            </w:r>
            <w:r w:rsidR="0044691F">
              <w:rPr>
                <w:noProof/>
                <w:webHidden/>
              </w:rPr>
              <w:tab/>
            </w:r>
            <w:r w:rsidR="0044691F">
              <w:rPr>
                <w:noProof/>
                <w:webHidden/>
              </w:rPr>
              <w:fldChar w:fldCharType="begin"/>
            </w:r>
            <w:r w:rsidR="0044691F">
              <w:rPr>
                <w:noProof/>
                <w:webHidden/>
              </w:rPr>
              <w:instrText xml:space="preserve"> PAGEREF _Toc78984984 \h </w:instrText>
            </w:r>
            <w:r w:rsidR="0044691F">
              <w:rPr>
                <w:noProof/>
                <w:webHidden/>
              </w:rPr>
            </w:r>
            <w:r w:rsidR="0044691F">
              <w:rPr>
                <w:noProof/>
                <w:webHidden/>
              </w:rPr>
              <w:fldChar w:fldCharType="separate"/>
            </w:r>
            <w:r w:rsidR="00D01CC5">
              <w:rPr>
                <w:noProof/>
                <w:webHidden/>
              </w:rPr>
              <w:t>14</w:t>
            </w:r>
            <w:r w:rsidR="0044691F">
              <w:rPr>
                <w:noProof/>
                <w:webHidden/>
              </w:rPr>
              <w:fldChar w:fldCharType="end"/>
            </w:r>
          </w:hyperlink>
        </w:p>
        <w:p w14:paraId="29A6D496" w14:textId="2E25854F" w:rsidR="0044691F" w:rsidRDefault="001032B5">
          <w:pPr>
            <w:pStyle w:val="TOC3"/>
            <w:tabs>
              <w:tab w:val="right" w:leader="dot" w:pos="10430"/>
            </w:tabs>
            <w:rPr>
              <w:noProof/>
              <w:lang w:eastAsia="en-US"/>
            </w:rPr>
          </w:pPr>
          <w:hyperlink w:anchor="_Toc78984985" w:history="1">
            <w:r w:rsidR="0044691F" w:rsidRPr="00722DC0">
              <w:rPr>
                <w:rStyle w:val="Hyperlink"/>
                <w:noProof/>
              </w:rPr>
              <w:t>6.5.3 Error Results</w:t>
            </w:r>
            <w:r w:rsidR="0044691F">
              <w:rPr>
                <w:noProof/>
                <w:webHidden/>
              </w:rPr>
              <w:tab/>
            </w:r>
            <w:r w:rsidR="0044691F">
              <w:rPr>
                <w:noProof/>
                <w:webHidden/>
              </w:rPr>
              <w:fldChar w:fldCharType="begin"/>
            </w:r>
            <w:r w:rsidR="0044691F">
              <w:rPr>
                <w:noProof/>
                <w:webHidden/>
              </w:rPr>
              <w:instrText xml:space="preserve"> PAGEREF _Toc78984985 \h </w:instrText>
            </w:r>
            <w:r w:rsidR="0044691F">
              <w:rPr>
                <w:noProof/>
                <w:webHidden/>
              </w:rPr>
            </w:r>
            <w:r w:rsidR="0044691F">
              <w:rPr>
                <w:noProof/>
                <w:webHidden/>
              </w:rPr>
              <w:fldChar w:fldCharType="separate"/>
            </w:r>
            <w:r w:rsidR="00D01CC5">
              <w:rPr>
                <w:noProof/>
                <w:webHidden/>
              </w:rPr>
              <w:t>16</w:t>
            </w:r>
            <w:r w:rsidR="0044691F">
              <w:rPr>
                <w:noProof/>
                <w:webHidden/>
              </w:rPr>
              <w:fldChar w:fldCharType="end"/>
            </w:r>
          </w:hyperlink>
        </w:p>
        <w:p w14:paraId="0036435B" w14:textId="4303094B" w:rsidR="0044691F" w:rsidRDefault="001032B5">
          <w:pPr>
            <w:pStyle w:val="TOC2"/>
            <w:tabs>
              <w:tab w:val="right" w:leader="dot" w:pos="10430"/>
            </w:tabs>
            <w:rPr>
              <w:noProof/>
              <w:lang w:eastAsia="en-US"/>
            </w:rPr>
          </w:pPr>
          <w:hyperlink w:anchor="_Toc78984986" w:history="1">
            <w:r w:rsidR="0044691F" w:rsidRPr="00722DC0">
              <w:rPr>
                <w:rStyle w:val="Hyperlink"/>
                <w:rFonts w:cstheme="minorHAnsi"/>
                <w:noProof/>
                <w14:scene3d>
                  <w14:camera w14:prst="orthographicFront"/>
                  <w14:lightRig w14:rig="threePt" w14:dir="t">
                    <w14:rot w14:lat="0" w14:lon="0" w14:rev="0"/>
                  </w14:lightRig>
                </w14:scene3d>
              </w:rPr>
              <w:t>6.6</w:t>
            </w:r>
            <w:r w:rsidR="0044691F" w:rsidRPr="00722DC0">
              <w:rPr>
                <w:rStyle w:val="Hyperlink"/>
                <w:rFonts w:cstheme="minorHAnsi"/>
                <w:noProof/>
              </w:rPr>
              <w:t xml:space="preserve"> Get GIS Account Holders (api/TransferLogs)</w:t>
            </w:r>
            <w:r w:rsidR="0044691F">
              <w:rPr>
                <w:noProof/>
                <w:webHidden/>
              </w:rPr>
              <w:tab/>
            </w:r>
            <w:r w:rsidR="0044691F">
              <w:rPr>
                <w:noProof/>
                <w:webHidden/>
              </w:rPr>
              <w:fldChar w:fldCharType="begin"/>
            </w:r>
            <w:r w:rsidR="0044691F">
              <w:rPr>
                <w:noProof/>
                <w:webHidden/>
              </w:rPr>
              <w:instrText xml:space="preserve"> PAGEREF _Toc78984986 \h </w:instrText>
            </w:r>
            <w:r w:rsidR="0044691F">
              <w:rPr>
                <w:noProof/>
                <w:webHidden/>
              </w:rPr>
            </w:r>
            <w:r w:rsidR="0044691F">
              <w:rPr>
                <w:noProof/>
                <w:webHidden/>
              </w:rPr>
              <w:fldChar w:fldCharType="separate"/>
            </w:r>
            <w:r w:rsidR="00D01CC5">
              <w:rPr>
                <w:noProof/>
                <w:webHidden/>
              </w:rPr>
              <w:t>16</w:t>
            </w:r>
            <w:r w:rsidR="0044691F">
              <w:rPr>
                <w:noProof/>
                <w:webHidden/>
              </w:rPr>
              <w:fldChar w:fldCharType="end"/>
            </w:r>
          </w:hyperlink>
        </w:p>
        <w:p w14:paraId="3CC2AAC3" w14:textId="17F10D4A" w:rsidR="0044691F" w:rsidRDefault="001032B5">
          <w:pPr>
            <w:pStyle w:val="TOC3"/>
            <w:tabs>
              <w:tab w:val="right" w:leader="dot" w:pos="10430"/>
            </w:tabs>
            <w:rPr>
              <w:noProof/>
              <w:lang w:eastAsia="en-US"/>
            </w:rPr>
          </w:pPr>
          <w:hyperlink w:anchor="_Toc78984987" w:history="1">
            <w:r w:rsidR="0044691F" w:rsidRPr="00722DC0">
              <w:rPr>
                <w:rStyle w:val="Hyperlink"/>
                <w:rFonts w:cstheme="minorHAnsi"/>
                <w:noProof/>
              </w:rPr>
              <w:t>6.6.1 Parameters</w:t>
            </w:r>
            <w:r w:rsidR="0044691F">
              <w:rPr>
                <w:noProof/>
                <w:webHidden/>
              </w:rPr>
              <w:tab/>
            </w:r>
            <w:r w:rsidR="0044691F">
              <w:rPr>
                <w:noProof/>
                <w:webHidden/>
              </w:rPr>
              <w:fldChar w:fldCharType="begin"/>
            </w:r>
            <w:r w:rsidR="0044691F">
              <w:rPr>
                <w:noProof/>
                <w:webHidden/>
              </w:rPr>
              <w:instrText xml:space="preserve"> PAGEREF _Toc78984987 \h </w:instrText>
            </w:r>
            <w:r w:rsidR="0044691F">
              <w:rPr>
                <w:noProof/>
                <w:webHidden/>
              </w:rPr>
            </w:r>
            <w:r w:rsidR="0044691F">
              <w:rPr>
                <w:noProof/>
                <w:webHidden/>
              </w:rPr>
              <w:fldChar w:fldCharType="separate"/>
            </w:r>
            <w:r w:rsidR="00D01CC5">
              <w:rPr>
                <w:noProof/>
                <w:webHidden/>
              </w:rPr>
              <w:t>16</w:t>
            </w:r>
            <w:r w:rsidR="0044691F">
              <w:rPr>
                <w:noProof/>
                <w:webHidden/>
              </w:rPr>
              <w:fldChar w:fldCharType="end"/>
            </w:r>
          </w:hyperlink>
        </w:p>
        <w:p w14:paraId="131DD73B" w14:textId="7091725A" w:rsidR="0044691F" w:rsidRDefault="001032B5">
          <w:pPr>
            <w:pStyle w:val="TOC3"/>
            <w:tabs>
              <w:tab w:val="right" w:leader="dot" w:pos="10430"/>
            </w:tabs>
            <w:rPr>
              <w:noProof/>
              <w:lang w:eastAsia="en-US"/>
            </w:rPr>
          </w:pPr>
          <w:hyperlink w:anchor="_Toc78984988" w:history="1">
            <w:r w:rsidR="0044691F" w:rsidRPr="00722DC0">
              <w:rPr>
                <w:rStyle w:val="Hyperlink"/>
                <w:rFonts w:cstheme="minorHAnsi"/>
                <w:noProof/>
              </w:rPr>
              <w:t>6.6.2 Response Codes</w:t>
            </w:r>
            <w:r w:rsidR="0044691F">
              <w:rPr>
                <w:noProof/>
                <w:webHidden/>
              </w:rPr>
              <w:tab/>
            </w:r>
            <w:r w:rsidR="0044691F">
              <w:rPr>
                <w:noProof/>
                <w:webHidden/>
              </w:rPr>
              <w:fldChar w:fldCharType="begin"/>
            </w:r>
            <w:r w:rsidR="0044691F">
              <w:rPr>
                <w:noProof/>
                <w:webHidden/>
              </w:rPr>
              <w:instrText xml:space="preserve"> PAGEREF _Toc78984988 \h </w:instrText>
            </w:r>
            <w:r w:rsidR="0044691F">
              <w:rPr>
                <w:noProof/>
                <w:webHidden/>
              </w:rPr>
            </w:r>
            <w:r w:rsidR="0044691F">
              <w:rPr>
                <w:noProof/>
                <w:webHidden/>
              </w:rPr>
              <w:fldChar w:fldCharType="separate"/>
            </w:r>
            <w:r w:rsidR="00D01CC5">
              <w:rPr>
                <w:noProof/>
                <w:webHidden/>
              </w:rPr>
              <w:t>16</w:t>
            </w:r>
            <w:r w:rsidR="0044691F">
              <w:rPr>
                <w:noProof/>
                <w:webHidden/>
              </w:rPr>
              <w:fldChar w:fldCharType="end"/>
            </w:r>
          </w:hyperlink>
        </w:p>
        <w:p w14:paraId="7AD6B2DE" w14:textId="2EFE0C11" w:rsidR="0044691F" w:rsidRDefault="001032B5">
          <w:pPr>
            <w:pStyle w:val="TOC1"/>
            <w:tabs>
              <w:tab w:val="right" w:leader="dot" w:pos="10430"/>
            </w:tabs>
            <w:rPr>
              <w:noProof/>
              <w:lang w:eastAsia="en-US"/>
            </w:rPr>
          </w:pPr>
          <w:hyperlink w:anchor="_Toc78984989" w:history="1">
            <w:r w:rsidR="0044691F" w:rsidRPr="00722DC0">
              <w:rPr>
                <w:rStyle w:val="Hyperlink"/>
                <w:rFonts w:cstheme="minorHAnsi"/>
                <w:noProof/>
              </w:rPr>
              <w:t>7. Post APIs</w:t>
            </w:r>
            <w:r w:rsidR="0044691F">
              <w:rPr>
                <w:noProof/>
                <w:webHidden/>
              </w:rPr>
              <w:tab/>
            </w:r>
            <w:r w:rsidR="0044691F">
              <w:rPr>
                <w:noProof/>
                <w:webHidden/>
              </w:rPr>
              <w:fldChar w:fldCharType="begin"/>
            </w:r>
            <w:r w:rsidR="0044691F">
              <w:rPr>
                <w:noProof/>
                <w:webHidden/>
              </w:rPr>
              <w:instrText xml:space="preserve"> PAGEREF _Toc78984989 \h </w:instrText>
            </w:r>
            <w:r w:rsidR="0044691F">
              <w:rPr>
                <w:noProof/>
                <w:webHidden/>
              </w:rPr>
            </w:r>
            <w:r w:rsidR="0044691F">
              <w:rPr>
                <w:noProof/>
                <w:webHidden/>
              </w:rPr>
              <w:fldChar w:fldCharType="separate"/>
            </w:r>
            <w:r w:rsidR="00D01CC5">
              <w:rPr>
                <w:noProof/>
                <w:webHidden/>
              </w:rPr>
              <w:t>16</w:t>
            </w:r>
            <w:r w:rsidR="0044691F">
              <w:rPr>
                <w:noProof/>
                <w:webHidden/>
              </w:rPr>
              <w:fldChar w:fldCharType="end"/>
            </w:r>
          </w:hyperlink>
        </w:p>
        <w:p w14:paraId="1998F6F2" w14:textId="211A0542" w:rsidR="0044691F" w:rsidRDefault="001032B5">
          <w:pPr>
            <w:pStyle w:val="TOC2"/>
            <w:tabs>
              <w:tab w:val="right" w:leader="dot" w:pos="10430"/>
            </w:tabs>
            <w:rPr>
              <w:noProof/>
              <w:lang w:eastAsia="en-US"/>
            </w:rPr>
          </w:pPr>
          <w:hyperlink w:anchor="_Toc78984990" w:history="1">
            <w:r w:rsidR="0044691F" w:rsidRPr="00722DC0">
              <w:rPr>
                <w:rStyle w:val="Hyperlink"/>
                <w:rFonts w:cstheme="minorHAnsi"/>
                <w:noProof/>
                <w14:scene3d>
                  <w14:camera w14:prst="orthographicFront"/>
                  <w14:lightRig w14:rig="threePt" w14:dir="t">
                    <w14:rot w14:lat="0" w14:lon="0" w14:rev="0"/>
                  </w14:lightRig>
                </w14:scene3d>
              </w:rPr>
              <w:t>7.1</w:t>
            </w:r>
            <w:r w:rsidR="0044691F" w:rsidRPr="00722DC0">
              <w:rPr>
                <w:rStyle w:val="Hyperlink"/>
                <w:rFonts w:cstheme="minorHAnsi"/>
                <w:noProof/>
              </w:rPr>
              <w:t xml:space="preserve"> General POST API Behavior</w:t>
            </w:r>
            <w:r w:rsidR="0044691F">
              <w:rPr>
                <w:noProof/>
                <w:webHidden/>
              </w:rPr>
              <w:tab/>
            </w:r>
            <w:r w:rsidR="0044691F">
              <w:rPr>
                <w:noProof/>
                <w:webHidden/>
              </w:rPr>
              <w:fldChar w:fldCharType="begin"/>
            </w:r>
            <w:r w:rsidR="0044691F">
              <w:rPr>
                <w:noProof/>
                <w:webHidden/>
              </w:rPr>
              <w:instrText xml:space="preserve"> PAGEREF _Toc78984990 \h </w:instrText>
            </w:r>
            <w:r w:rsidR="0044691F">
              <w:rPr>
                <w:noProof/>
                <w:webHidden/>
              </w:rPr>
            </w:r>
            <w:r w:rsidR="0044691F">
              <w:rPr>
                <w:noProof/>
                <w:webHidden/>
              </w:rPr>
              <w:fldChar w:fldCharType="separate"/>
            </w:r>
            <w:r w:rsidR="00D01CC5">
              <w:rPr>
                <w:noProof/>
                <w:webHidden/>
              </w:rPr>
              <w:t>16</w:t>
            </w:r>
            <w:r w:rsidR="0044691F">
              <w:rPr>
                <w:noProof/>
                <w:webHidden/>
              </w:rPr>
              <w:fldChar w:fldCharType="end"/>
            </w:r>
          </w:hyperlink>
        </w:p>
        <w:p w14:paraId="1C4664FA" w14:textId="3B68D57A" w:rsidR="0044691F" w:rsidRDefault="001032B5">
          <w:pPr>
            <w:pStyle w:val="TOC3"/>
            <w:tabs>
              <w:tab w:val="right" w:leader="dot" w:pos="10430"/>
            </w:tabs>
            <w:rPr>
              <w:noProof/>
              <w:lang w:eastAsia="en-US"/>
            </w:rPr>
          </w:pPr>
          <w:hyperlink w:anchor="_Toc78984991" w:history="1">
            <w:r w:rsidR="0044691F" w:rsidRPr="00722DC0">
              <w:rPr>
                <w:rStyle w:val="Hyperlink"/>
                <w:noProof/>
              </w:rPr>
              <w:t>7.1.1 Response Codes</w:t>
            </w:r>
            <w:r w:rsidR="0044691F">
              <w:rPr>
                <w:noProof/>
                <w:webHidden/>
              </w:rPr>
              <w:tab/>
            </w:r>
            <w:r w:rsidR="0044691F">
              <w:rPr>
                <w:noProof/>
                <w:webHidden/>
              </w:rPr>
              <w:fldChar w:fldCharType="begin"/>
            </w:r>
            <w:r w:rsidR="0044691F">
              <w:rPr>
                <w:noProof/>
                <w:webHidden/>
              </w:rPr>
              <w:instrText xml:space="preserve"> PAGEREF _Toc78984991 \h </w:instrText>
            </w:r>
            <w:r w:rsidR="0044691F">
              <w:rPr>
                <w:noProof/>
                <w:webHidden/>
              </w:rPr>
            </w:r>
            <w:r w:rsidR="0044691F">
              <w:rPr>
                <w:noProof/>
                <w:webHidden/>
              </w:rPr>
              <w:fldChar w:fldCharType="separate"/>
            </w:r>
            <w:r w:rsidR="00D01CC5">
              <w:rPr>
                <w:noProof/>
                <w:webHidden/>
              </w:rPr>
              <w:t>17</w:t>
            </w:r>
            <w:r w:rsidR="0044691F">
              <w:rPr>
                <w:noProof/>
                <w:webHidden/>
              </w:rPr>
              <w:fldChar w:fldCharType="end"/>
            </w:r>
          </w:hyperlink>
        </w:p>
        <w:p w14:paraId="539C9419" w14:textId="086C1FAD" w:rsidR="0044691F" w:rsidRDefault="001032B5">
          <w:pPr>
            <w:pStyle w:val="TOC3"/>
            <w:tabs>
              <w:tab w:val="right" w:leader="dot" w:pos="10430"/>
            </w:tabs>
            <w:rPr>
              <w:noProof/>
              <w:lang w:eastAsia="en-US"/>
            </w:rPr>
          </w:pPr>
          <w:hyperlink w:anchor="_Toc78984992" w:history="1">
            <w:r w:rsidR="0044691F" w:rsidRPr="00722DC0">
              <w:rPr>
                <w:rStyle w:val="Hyperlink"/>
                <w:noProof/>
              </w:rPr>
              <w:t>7.1.2 Error Results</w:t>
            </w:r>
            <w:r w:rsidR="0044691F">
              <w:rPr>
                <w:noProof/>
                <w:webHidden/>
              </w:rPr>
              <w:tab/>
            </w:r>
            <w:r w:rsidR="0044691F">
              <w:rPr>
                <w:noProof/>
                <w:webHidden/>
              </w:rPr>
              <w:fldChar w:fldCharType="begin"/>
            </w:r>
            <w:r w:rsidR="0044691F">
              <w:rPr>
                <w:noProof/>
                <w:webHidden/>
              </w:rPr>
              <w:instrText xml:space="preserve"> PAGEREF _Toc78984992 \h </w:instrText>
            </w:r>
            <w:r w:rsidR="0044691F">
              <w:rPr>
                <w:noProof/>
                <w:webHidden/>
              </w:rPr>
            </w:r>
            <w:r w:rsidR="0044691F">
              <w:rPr>
                <w:noProof/>
                <w:webHidden/>
              </w:rPr>
              <w:fldChar w:fldCharType="separate"/>
            </w:r>
            <w:r w:rsidR="00D01CC5">
              <w:rPr>
                <w:noProof/>
                <w:webHidden/>
              </w:rPr>
              <w:t>17</w:t>
            </w:r>
            <w:r w:rsidR="0044691F">
              <w:rPr>
                <w:noProof/>
                <w:webHidden/>
              </w:rPr>
              <w:fldChar w:fldCharType="end"/>
            </w:r>
          </w:hyperlink>
        </w:p>
        <w:p w14:paraId="38EA75A6" w14:textId="44D0F703" w:rsidR="0044691F" w:rsidRDefault="001032B5">
          <w:pPr>
            <w:pStyle w:val="TOC2"/>
            <w:tabs>
              <w:tab w:val="right" w:leader="dot" w:pos="10430"/>
            </w:tabs>
            <w:rPr>
              <w:noProof/>
              <w:lang w:eastAsia="en-US"/>
            </w:rPr>
          </w:pPr>
          <w:hyperlink w:anchor="_Toc78984993" w:history="1">
            <w:r w:rsidR="0044691F" w:rsidRPr="00722DC0">
              <w:rPr>
                <w:rStyle w:val="Hyperlink"/>
                <w:rFonts w:eastAsia="ArialMT" w:cstheme="minorHAnsi"/>
                <w:noProof/>
                <w14:scene3d>
                  <w14:camera w14:prst="orthographicFront"/>
                  <w14:lightRig w14:rig="threePt" w14:dir="t">
                    <w14:rot w14:lat="0" w14:lon="0" w14:rev="0"/>
                  </w14:lightRig>
                </w14:scene3d>
              </w:rPr>
              <w:t>7.2</w:t>
            </w:r>
            <w:r w:rsidR="0044691F" w:rsidRPr="00722DC0">
              <w:rPr>
                <w:rStyle w:val="Hyperlink"/>
                <w:rFonts w:cstheme="minorHAnsi"/>
                <w:noProof/>
              </w:rPr>
              <w:t xml:space="preserve"> Post Transfer </w:t>
            </w:r>
            <w:r w:rsidR="0044691F" w:rsidRPr="00722DC0">
              <w:rPr>
                <w:rStyle w:val="Hyperlink"/>
                <w:rFonts w:eastAsia="ArialMT" w:cstheme="minorHAnsi"/>
                <w:noProof/>
              </w:rPr>
              <w:t>Requests (api/TransferRequests)</w:t>
            </w:r>
            <w:r w:rsidR="0044691F">
              <w:rPr>
                <w:noProof/>
                <w:webHidden/>
              </w:rPr>
              <w:tab/>
            </w:r>
            <w:r w:rsidR="0044691F">
              <w:rPr>
                <w:noProof/>
                <w:webHidden/>
              </w:rPr>
              <w:fldChar w:fldCharType="begin"/>
            </w:r>
            <w:r w:rsidR="0044691F">
              <w:rPr>
                <w:noProof/>
                <w:webHidden/>
              </w:rPr>
              <w:instrText xml:space="preserve"> PAGEREF _Toc78984993 \h </w:instrText>
            </w:r>
            <w:r w:rsidR="0044691F">
              <w:rPr>
                <w:noProof/>
                <w:webHidden/>
              </w:rPr>
            </w:r>
            <w:r w:rsidR="0044691F">
              <w:rPr>
                <w:noProof/>
                <w:webHidden/>
              </w:rPr>
              <w:fldChar w:fldCharType="separate"/>
            </w:r>
            <w:r w:rsidR="00D01CC5">
              <w:rPr>
                <w:noProof/>
                <w:webHidden/>
              </w:rPr>
              <w:t>17</w:t>
            </w:r>
            <w:r w:rsidR="0044691F">
              <w:rPr>
                <w:noProof/>
                <w:webHidden/>
              </w:rPr>
              <w:fldChar w:fldCharType="end"/>
            </w:r>
          </w:hyperlink>
        </w:p>
        <w:p w14:paraId="15B030BB" w14:textId="0282E710" w:rsidR="0044691F" w:rsidRDefault="001032B5">
          <w:pPr>
            <w:pStyle w:val="TOC3"/>
            <w:tabs>
              <w:tab w:val="right" w:leader="dot" w:pos="10430"/>
            </w:tabs>
            <w:rPr>
              <w:noProof/>
              <w:lang w:eastAsia="en-US"/>
            </w:rPr>
          </w:pPr>
          <w:hyperlink w:anchor="_Toc78984994" w:history="1">
            <w:r w:rsidR="0044691F" w:rsidRPr="00722DC0">
              <w:rPr>
                <w:rStyle w:val="Hyperlink"/>
                <w:noProof/>
              </w:rPr>
              <w:t>7.2.1 Parameters</w:t>
            </w:r>
            <w:r w:rsidR="0044691F">
              <w:rPr>
                <w:noProof/>
                <w:webHidden/>
              </w:rPr>
              <w:tab/>
            </w:r>
            <w:r w:rsidR="0044691F">
              <w:rPr>
                <w:noProof/>
                <w:webHidden/>
              </w:rPr>
              <w:fldChar w:fldCharType="begin"/>
            </w:r>
            <w:r w:rsidR="0044691F">
              <w:rPr>
                <w:noProof/>
                <w:webHidden/>
              </w:rPr>
              <w:instrText xml:space="preserve"> PAGEREF _Toc78984994 \h </w:instrText>
            </w:r>
            <w:r w:rsidR="0044691F">
              <w:rPr>
                <w:noProof/>
                <w:webHidden/>
              </w:rPr>
            </w:r>
            <w:r w:rsidR="0044691F">
              <w:rPr>
                <w:noProof/>
                <w:webHidden/>
              </w:rPr>
              <w:fldChar w:fldCharType="separate"/>
            </w:r>
            <w:r w:rsidR="00D01CC5">
              <w:rPr>
                <w:noProof/>
                <w:webHidden/>
              </w:rPr>
              <w:t>17</w:t>
            </w:r>
            <w:r w:rsidR="0044691F">
              <w:rPr>
                <w:noProof/>
                <w:webHidden/>
              </w:rPr>
              <w:fldChar w:fldCharType="end"/>
            </w:r>
          </w:hyperlink>
        </w:p>
        <w:p w14:paraId="234A3E17" w14:textId="259C058A" w:rsidR="0044691F" w:rsidRDefault="001032B5">
          <w:pPr>
            <w:pStyle w:val="TOC3"/>
            <w:tabs>
              <w:tab w:val="right" w:leader="dot" w:pos="10430"/>
            </w:tabs>
            <w:rPr>
              <w:noProof/>
              <w:lang w:eastAsia="en-US"/>
            </w:rPr>
          </w:pPr>
          <w:hyperlink w:anchor="_Toc78984995" w:history="1">
            <w:r w:rsidR="0044691F" w:rsidRPr="00722DC0">
              <w:rPr>
                <w:rStyle w:val="Hyperlink"/>
                <w:noProof/>
              </w:rPr>
              <w:t>7.2.2 Post Contents</w:t>
            </w:r>
            <w:r w:rsidR="0044691F">
              <w:rPr>
                <w:noProof/>
                <w:webHidden/>
              </w:rPr>
              <w:tab/>
            </w:r>
            <w:r w:rsidR="0044691F">
              <w:rPr>
                <w:noProof/>
                <w:webHidden/>
              </w:rPr>
              <w:fldChar w:fldCharType="begin"/>
            </w:r>
            <w:r w:rsidR="0044691F">
              <w:rPr>
                <w:noProof/>
                <w:webHidden/>
              </w:rPr>
              <w:instrText xml:space="preserve"> PAGEREF _Toc78984995 \h </w:instrText>
            </w:r>
            <w:r w:rsidR="0044691F">
              <w:rPr>
                <w:noProof/>
                <w:webHidden/>
              </w:rPr>
            </w:r>
            <w:r w:rsidR="0044691F">
              <w:rPr>
                <w:noProof/>
                <w:webHidden/>
              </w:rPr>
              <w:fldChar w:fldCharType="separate"/>
            </w:r>
            <w:r w:rsidR="00D01CC5">
              <w:rPr>
                <w:noProof/>
                <w:webHidden/>
              </w:rPr>
              <w:t>17</w:t>
            </w:r>
            <w:r w:rsidR="0044691F">
              <w:rPr>
                <w:noProof/>
                <w:webHidden/>
              </w:rPr>
              <w:fldChar w:fldCharType="end"/>
            </w:r>
          </w:hyperlink>
        </w:p>
        <w:p w14:paraId="723CCF1F" w14:textId="5F8D3D4E" w:rsidR="0044691F" w:rsidRDefault="001032B5">
          <w:pPr>
            <w:pStyle w:val="TOC3"/>
            <w:tabs>
              <w:tab w:val="right" w:leader="dot" w:pos="10430"/>
            </w:tabs>
            <w:rPr>
              <w:noProof/>
              <w:lang w:eastAsia="en-US"/>
            </w:rPr>
          </w:pPr>
          <w:hyperlink w:anchor="_Toc78984996" w:history="1">
            <w:r w:rsidR="0044691F" w:rsidRPr="00722DC0">
              <w:rPr>
                <w:rStyle w:val="Hyperlink"/>
                <w:rFonts w:cstheme="minorHAnsi"/>
                <w:noProof/>
              </w:rPr>
              <w:t>7.2.3 Success Results</w:t>
            </w:r>
            <w:r w:rsidR="0044691F">
              <w:rPr>
                <w:noProof/>
                <w:webHidden/>
              </w:rPr>
              <w:tab/>
            </w:r>
            <w:r w:rsidR="0044691F">
              <w:rPr>
                <w:noProof/>
                <w:webHidden/>
              </w:rPr>
              <w:fldChar w:fldCharType="begin"/>
            </w:r>
            <w:r w:rsidR="0044691F">
              <w:rPr>
                <w:noProof/>
                <w:webHidden/>
              </w:rPr>
              <w:instrText xml:space="preserve"> PAGEREF _Toc78984996 \h </w:instrText>
            </w:r>
            <w:r w:rsidR="0044691F">
              <w:rPr>
                <w:noProof/>
                <w:webHidden/>
              </w:rPr>
            </w:r>
            <w:r w:rsidR="0044691F">
              <w:rPr>
                <w:noProof/>
                <w:webHidden/>
              </w:rPr>
              <w:fldChar w:fldCharType="separate"/>
            </w:r>
            <w:r w:rsidR="00D01CC5">
              <w:rPr>
                <w:noProof/>
                <w:webHidden/>
              </w:rPr>
              <w:t>18</w:t>
            </w:r>
            <w:r w:rsidR="0044691F">
              <w:rPr>
                <w:noProof/>
                <w:webHidden/>
              </w:rPr>
              <w:fldChar w:fldCharType="end"/>
            </w:r>
          </w:hyperlink>
        </w:p>
        <w:p w14:paraId="21E2BF24" w14:textId="679E090D" w:rsidR="0044691F" w:rsidRDefault="001032B5">
          <w:pPr>
            <w:pStyle w:val="TOC3"/>
            <w:tabs>
              <w:tab w:val="right" w:leader="dot" w:pos="10430"/>
            </w:tabs>
            <w:rPr>
              <w:noProof/>
              <w:lang w:eastAsia="en-US"/>
            </w:rPr>
          </w:pPr>
          <w:hyperlink w:anchor="_Toc78984997" w:history="1">
            <w:r w:rsidR="0044691F" w:rsidRPr="00722DC0">
              <w:rPr>
                <w:rStyle w:val="Hyperlink"/>
                <w:rFonts w:cstheme="minorHAnsi"/>
                <w:noProof/>
              </w:rPr>
              <w:t>7.2.4 Error Results</w:t>
            </w:r>
            <w:r w:rsidR="0044691F">
              <w:rPr>
                <w:noProof/>
                <w:webHidden/>
              </w:rPr>
              <w:tab/>
            </w:r>
            <w:r w:rsidR="0044691F">
              <w:rPr>
                <w:noProof/>
                <w:webHidden/>
              </w:rPr>
              <w:fldChar w:fldCharType="begin"/>
            </w:r>
            <w:r w:rsidR="0044691F">
              <w:rPr>
                <w:noProof/>
                <w:webHidden/>
              </w:rPr>
              <w:instrText xml:space="preserve"> PAGEREF _Toc78984997 \h </w:instrText>
            </w:r>
            <w:r w:rsidR="0044691F">
              <w:rPr>
                <w:noProof/>
                <w:webHidden/>
              </w:rPr>
            </w:r>
            <w:r w:rsidR="0044691F">
              <w:rPr>
                <w:noProof/>
                <w:webHidden/>
              </w:rPr>
              <w:fldChar w:fldCharType="separate"/>
            </w:r>
            <w:r w:rsidR="00D01CC5">
              <w:rPr>
                <w:noProof/>
                <w:webHidden/>
              </w:rPr>
              <w:t>18</w:t>
            </w:r>
            <w:r w:rsidR="0044691F">
              <w:rPr>
                <w:noProof/>
                <w:webHidden/>
              </w:rPr>
              <w:fldChar w:fldCharType="end"/>
            </w:r>
          </w:hyperlink>
        </w:p>
        <w:p w14:paraId="12CB8AB1" w14:textId="62BDB960" w:rsidR="0044691F" w:rsidRDefault="001032B5">
          <w:pPr>
            <w:pStyle w:val="TOC2"/>
            <w:tabs>
              <w:tab w:val="right" w:leader="dot" w:pos="10430"/>
            </w:tabs>
            <w:rPr>
              <w:noProof/>
              <w:lang w:eastAsia="en-US"/>
            </w:rPr>
          </w:pPr>
          <w:hyperlink w:anchor="_Toc78984998" w:history="1">
            <w:r w:rsidR="0044691F" w:rsidRPr="00722DC0">
              <w:rPr>
                <w:rStyle w:val="Hyperlink"/>
                <w:rFonts w:eastAsia="ArialMT" w:cstheme="minorHAnsi"/>
                <w:noProof/>
                <w14:scene3d>
                  <w14:camera w14:prst="orthographicFront"/>
                  <w14:lightRig w14:rig="threePt" w14:dir="t">
                    <w14:rot w14:lat="0" w14:lon="0" w14:rev="0"/>
                  </w14:lightRig>
                </w14:scene3d>
              </w:rPr>
              <w:t>7.3</w:t>
            </w:r>
            <w:r w:rsidR="0044691F" w:rsidRPr="00722DC0">
              <w:rPr>
                <w:rStyle w:val="Hyperlink"/>
                <w:rFonts w:eastAsia="ArialMT" w:cstheme="minorHAnsi"/>
                <w:noProof/>
              </w:rPr>
              <w:t xml:space="preserve"> Post Reserve Transfer Requests (api/ReserveRequests)</w:t>
            </w:r>
            <w:r w:rsidR="0044691F">
              <w:rPr>
                <w:noProof/>
                <w:webHidden/>
              </w:rPr>
              <w:tab/>
            </w:r>
            <w:r w:rsidR="0044691F">
              <w:rPr>
                <w:noProof/>
                <w:webHidden/>
              </w:rPr>
              <w:fldChar w:fldCharType="begin"/>
            </w:r>
            <w:r w:rsidR="0044691F">
              <w:rPr>
                <w:noProof/>
                <w:webHidden/>
              </w:rPr>
              <w:instrText xml:space="preserve"> PAGEREF _Toc78984998 \h </w:instrText>
            </w:r>
            <w:r w:rsidR="0044691F">
              <w:rPr>
                <w:noProof/>
                <w:webHidden/>
              </w:rPr>
            </w:r>
            <w:r w:rsidR="0044691F">
              <w:rPr>
                <w:noProof/>
                <w:webHidden/>
              </w:rPr>
              <w:fldChar w:fldCharType="separate"/>
            </w:r>
            <w:r w:rsidR="00D01CC5">
              <w:rPr>
                <w:noProof/>
                <w:webHidden/>
              </w:rPr>
              <w:t>19</w:t>
            </w:r>
            <w:r w:rsidR="0044691F">
              <w:rPr>
                <w:noProof/>
                <w:webHidden/>
              </w:rPr>
              <w:fldChar w:fldCharType="end"/>
            </w:r>
          </w:hyperlink>
        </w:p>
        <w:p w14:paraId="25946E23" w14:textId="22A21B90" w:rsidR="0044691F" w:rsidRDefault="001032B5">
          <w:pPr>
            <w:pStyle w:val="TOC3"/>
            <w:tabs>
              <w:tab w:val="right" w:leader="dot" w:pos="10430"/>
            </w:tabs>
            <w:rPr>
              <w:noProof/>
              <w:lang w:eastAsia="en-US"/>
            </w:rPr>
          </w:pPr>
          <w:hyperlink w:anchor="_Toc78984999" w:history="1">
            <w:r w:rsidR="0044691F" w:rsidRPr="00722DC0">
              <w:rPr>
                <w:rStyle w:val="Hyperlink"/>
                <w:noProof/>
              </w:rPr>
              <w:t>7.3.1 Parameters</w:t>
            </w:r>
            <w:r w:rsidR="0044691F">
              <w:rPr>
                <w:noProof/>
                <w:webHidden/>
              </w:rPr>
              <w:tab/>
            </w:r>
            <w:r w:rsidR="0044691F">
              <w:rPr>
                <w:noProof/>
                <w:webHidden/>
              </w:rPr>
              <w:fldChar w:fldCharType="begin"/>
            </w:r>
            <w:r w:rsidR="0044691F">
              <w:rPr>
                <w:noProof/>
                <w:webHidden/>
              </w:rPr>
              <w:instrText xml:space="preserve"> PAGEREF _Toc78984999 \h </w:instrText>
            </w:r>
            <w:r w:rsidR="0044691F">
              <w:rPr>
                <w:noProof/>
                <w:webHidden/>
              </w:rPr>
            </w:r>
            <w:r w:rsidR="0044691F">
              <w:rPr>
                <w:noProof/>
                <w:webHidden/>
              </w:rPr>
              <w:fldChar w:fldCharType="separate"/>
            </w:r>
            <w:r w:rsidR="00D01CC5">
              <w:rPr>
                <w:noProof/>
                <w:webHidden/>
              </w:rPr>
              <w:t>19</w:t>
            </w:r>
            <w:r w:rsidR="0044691F">
              <w:rPr>
                <w:noProof/>
                <w:webHidden/>
              </w:rPr>
              <w:fldChar w:fldCharType="end"/>
            </w:r>
          </w:hyperlink>
        </w:p>
        <w:p w14:paraId="4A51F348" w14:textId="13FFB6CC" w:rsidR="0044691F" w:rsidRDefault="001032B5">
          <w:pPr>
            <w:pStyle w:val="TOC3"/>
            <w:tabs>
              <w:tab w:val="right" w:leader="dot" w:pos="10430"/>
            </w:tabs>
            <w:rPr>
              <w:noProof/>
              <w:lang w:eastAsia="en-US"/>
            </w:rPr>
          </w:pPr>
          <w:hyperlink w:anchor="_Toc78985000" w:history="1">
            <w:r w:rsidR="0044691F" w:rsidRPr="00722DC0">
              <w:rPr>
                <w:rStyle w:val="Hyperlink"/>
                <w:noProof/>
              </w:rPr>
              <w:t>7.3.2 Post Contents</w:t>
            </w:r>
            <w:r w:rsidR="0044691F">
              <w:rPr>
                <w:noProof/>
                <w:webHidden/>
              </w:rPr>
              <w:tab/>
            </w:r>
            <w:r w:rsidR="0044691F">
              <w:rPr>
                <w:noProof/>
                <w:webHidden/>
              </w:rPr>
              <w:fldChar w:fldCharType="begin"/>
            </w:r>
            <w:r w:rsidR="0044691F">
              <w:rPr>
                <w:noProof/>
                <w:webHidden/>
              </w:rPr>
              <w:instrText xml:space="preserve"> PAGEREF _Toc78985000 \h </w:instrText>
            </w:r>
            <w:r w:rsidR="0044691F">
              <w:rPr>
                <w:noProof/>
                <w:webHidden/>
              </w:rPr>
            </w:r>
            <w:r w:rsidR="0044691F">
              <w:rPr>
                <w:noProof/>
                <w:webHidden/>
              </w:rPr>
              <w:fldChar w:fldCharType="separate"/>
            </w:r>
            <w:r w:rsidR="00D01CC5">
              <w:rPr>
                <w:noProof/>
                <w:webHidden/>
              </w:rPr>
              <w:t>19</w:t>
            </w:r>
            <w:r w:rsidR="0044691F">
              <w:rPr>
                <w:noProof/>
                <w:webHidden/>
              </w:rPr>
              <w:fldChar w:fldCharType="end"/>
            </w:r>
          </w:hyperlink>
        </w:p>
        <w:p w14:paraId="44EEDE55" w14:textId="2C62CCFF" w:rsidR="0044691F" w:rsidRDefault="001032B5">
          <w:pPr>
            <w:pStyle w:val="TOC3"/>
            <w:tabs>
              <w:tab w:val="right" w:leader="dot" w:pos="10430"/>
            </w:tabs>
            <w:rPr>
              <w:noProof/>
              <w:lang w:eastAsia="en-US"/>
            </w:rPr>
          </w:pPr>
          <w:hyperlink w:anchor="_Toc78985001" w:history="1">
            <w:r w:rsidR="0044691F" w:rsidRPr="00722DC0">
              <w:rPr>
                <w:rStyle w:val="Hyperlink"/>
                <w:rFonts w:cstheme="minorHAnsi"/>
                <w:noProof/>
              </w:rPr>
              <w:t>7.3.3 Success Results</w:t>
            </w:r>
            <w:r w:rsidR="0044691F">
              <w:rPr>
                <w:noProof/>
                <w:webHidden/>
              </w:rPr>
              <w:tab/>
            </w:r>
            <w:r w:rsidR="0044691F">
              <w:rPr>
                <w:noProof/>
                <w:webHidden/>
              </w:rPr>
              <w:fldChar w:fldCharType="begin"/>
            </w:r>
            <w:r w:rsidR="0044691F">
              <w:rPr>
                <w:noProof/>
                <w:webHidden/>
              </w:rPr>
              <w:instrText xml:space="preserve"> PAGEREF _Toc78985001 \h </w:instrText>
            </w:r>
            <w:r w:rsidR="0044691F">
              <w:rPr>
                <w:noProof/>
                <w:webHidden/>
              </w:rPr>
            </w:r>
            <w:r w:rsidR="0044691F">
              <w:rPr>
                <w:noProof/>
                <w:webHidden/>
              </w:rPr>
              <w:fldChar w:fldCharType="separate"/>
            </w:r>
            <w:r w:rsidR="00D01CC5">
              <w:rPr>
                <w:noProof/>
                <w:webHidden/>
              </w:rPr>
              <w:t>19</w:t>
            </w:r>
            <w:r w:rsidR="0044691F">
              <w:rPr>
                <w:noProof/>
                <w:webHidden/>
              </w:rPr>
              <w:fldChar w:fldCharType="end"/>
            </w:r>
          </w:hyperlink>
        </w:p>
        <w:p w14:paraId="1AD4402B" w14:textId="0A5A8E20" w:rsidR="0044691F" w:rsidRDefault="001032B5">
          <w:pPr>
            <w:pStyle w:val="TOC3"/>
            <w:tabs>
              <w:tab w:val="right" w:leader="dot" w:pos="10430"/>
            </w:tabs>
            <w:rPr>
              <w:noProof/>
              <w:lang w:eastAsia="en-US"/>
            </w:rPr>
          </w:pPr>
          <w:hyperlink w:anchor="_Toc78985002" w:history="1">
            <w:r w:rsidR="0044691F" w:rsidRPr="00722DC0">
              <w:rPr>
                <w:rStyle w:val="Hyperlink"/>
                <w:rFonts w:cstheme="minorHAnsi"/>
                <w:noProof/>
              </w:rPr>
              <w:t>7.3.4 Error Results</w:t>
            </w:r>
            <w:r w:rsidR="0044691F">
              <w:rPr>
                <w:noProof/>
                <w:webHidden/>
              </w:rPr>
              <w:tab/>
            </w:r>
            <w:r w:rsidR="0044691F">
              <w:rPr>
                <w:noProof/>
                <w:webHidden/>
              </w:rPr>
              <w:fldChar w:fldCharType="begin"/>
            </w:r>
            <w:r w:rsidR="0044691F">
              <w:rPr>
                <w:noProof/>
                <w:webHidden/>
              </w:rPr>
              <w:instrText xml:space="preserve"> PAGEREF _Toc78985002 \h </w:instrText>
            </w:r>
            <w:r w:rsidR="0044691F">
              <w:rPr>
                <w:noProof/>
                <w:webHidden/>
              </w:rPr>
            </w:r>
            <w:r w:rsidR="0044691F">
              <w:rPr>
                <w:noProof/>
                <w:webHidden/>
              </w:rPr>
              <w:fldChar w:fldCharType="separate"/>
            </w:r>
            <w:r w:rsidR="00D01CC5">
              <w:rPr>
                <w:noProof/>
                <w:webHidden/>
              </w:rPr>
              <w:t>20</w:t>
            </w:r>
            <w:r w:rsidR="0044691F">
              <w:rPr>
                <w:noProof/>
                <w:webHidden/>
              </w:rPr>
              <w:fldChar w:fldCharType="end"/>
            </w:r>
          </w:hyperlink>
        </w:p>
        <w:p w14:paraId="5BAE6A91" w14:textId="74F671FB" w:rsidR="0044691F" w:rsidRDefault="001032B5">
          <w:pPr>
            <w:pStyle w:val="TOC2"/>
            <w:tabs>
              <w:tab w:val="right" w:leader="dot" w:pos="10430"/>
            </w:tabs>
            <w:rPr>
              <w:noProof/>
              <w:lang w:eastAsia="en-US"/>
            </w:rPr>
          </w:pPr>
          <w:hyperlink w:anchor="_Toc78985003" w:history="1">
            <w:r w:rsidR="0044691F" w:rsidRPr="00722DC0">
              <w:rPr>
                <w:rStyle w:val="Hyperlink"/>
                <w:rFonts w:eastAsia="ArialMT" w:cstheme="minorHAnsi"/>
                <w:noProof/>
                <w14:scene3d>
                  <w14:camera w14:prst="orthographicFront"/>
                  <w14:lightRig w14:rig="threePt" w14:dir="t">
                    <w14:rot w14:lat="0" w14:lon="0" w14:rev="0"/>
                  </w14:lightRig>
                </w14:scene3d>
              </w:rPr>
              <w:t>7.4</w:t>
            </w:r>
            <w:r w:rsidR="0044691F" w:rsidRPr="00722DC0">
              <w:rPr>
                <w:rStyle w:val="Hyperlink"/>
                <w:rFonts w:cstheme="minorHAnsi"/>
                <w:noProof/>
              </w:rPr>
              <w:t xml:space="preserve"> Post Retail Transfer </w:t>
            </w:r>
            <w:r w:rsidR="0044691F" w:rsidRPr="00722DC0">
              <w:rPr>
                <w:rStyle w:val="Hyperlink"/>
                <w:rFonts w:eastAsia="ArialMT" w:cstheme="minorHAnsi"/>
                <w:noProof/>
              </w:rPr>
              <w:t>Requests (api/RetailRequests)</w:t>
            </w:r>
            <w:r w:rsidR="0044691F">
              <w:rPr>
                <w:noProof/>
                <w:webHidden/>
              </w:rPr>
              <w:tab/>
            </w:r>
            <w:r w:rsidR="0044691F">
              <w:rPr>
                <w:noProof/>
                <w:webHidden/>
              </w:rPr>
              <w:fldChar w:fldCharType="begin"/>
            </w:r>
            <w:r w:rsidR="0044691F">
              <w:rPr>
                <w:noProof/>
                <w:webHidden/>
              </w:rPr>
              <w:instrText xml:space="preserve"> PAGEREF _Toc78985003 \h </w:instrText>
            </w:r>
            <w:r w:rsidR="0044691F">
              <w:rPr>
                <w:noProof/>
                <w:webHidden/>
              </w:rPr>
            </w:r>
            <w:r w:rsidR="0044691F">
              <w:rPr>
                <w:noProof/>
                <w:webHidden/>
              </w:rPr>
              <w:fldChar w:fldCharType="separate"/>
            </w:r>
            <w:r w:rsidR="00D01CC5">
              <w:rPr>
                <w:noProof/>
                <w:webHidden/>
              </w:rPr>
              <w:t>20</w:t>
            </w:r>
            <w:r w:rsidR="0044691F">
              <w:rPr>
                <w:noProof/>
                <w:webHidden/>
              </w:rPr>
              <w:fldChar w:fldCharType="end"/>
            </w:r>
          </w:hyperlink>
        </w:p>
        <w:p w14:paraId="4D3B1850" w14:textId="12B04CA2" w:rsidR="0044691F" w:rsidRDefault="001032B5">
          <w:pPr>
            <w:pStyle w:val="TOC3"/>
            <w:tabs>
              <w:tab w:val="right" w:leader="dot" w:pos="10430"/>
            </w:tabs>
            <w:rPr>
              <w:noProof/>
              <w:lang w:eastAsia="en-US"/>
            </w:rPr>
          </w:pPr>
          <w:hyperlink w:anchor="_Toc78985004" w:history="1">
            <w:r w:rsidR="0044691F" w:rsidRPr="00722DC0">
              <w:rPr>
                <w:rStyle w:val="Hyperlink"/>
                <w:noProof/>
              </w:rPr>
              <w:t>7.4.1 Parameters</w:t>
            </w:r>
            <w:r w:rsidR="0044691F">
              <w:rPr>
                <w:noProof/>
                <w:webHidden/>
              </w:rPr>
              <w:tab/>
            </w:r>
            <w:r w:rsidR="0044691F">
              <w:rPr>
                <w:noProof/>
                <w:webHidden/>
              </w:rPr>
              <w:fldChar w:fldCharType="begin"/>
            </w:r>
            <w:r w:rsidR="0044691F">
              <w:rPr>
                <w:noProof/>
                <w:webHidden/>
              </w:rPr>
              <w:instrText xml:space="preserve"> PAGEREF _Toc78985004 \h </w:instrText>
            </w:r>
            <w:r w:rsidR="0044691F">
              <w:rPr>
                <w:noProof/>
                <w:webHidden/>
              </w:rPr>
            </w:r>
            <w:r w:rsidR="0044691F">
              <w:rPr>
                <w:noProof/>
                <w:webHidden/>
              </w:rPr>
              <w:fldChar w:fldCharType="separate"/>
            </w:r>
            <w:r w:rsidR="00D01CC5">
              <w:rPr>
                <w:noProof/>
                <w:webHidden/>
              </w:rPr>
              <w:t>20</w:t>
            </w:r>
            <w:r w:rsidR="0044691F">
              <w:rPr>
                <w:noProof/>
                <w:webHidden/>
              </w:rPr>
              <w:fldChar w:fldCharType="end"/>
            </w:r>
          </w:hyperlink>
        </w:p>
        <w:p w14:paraId="6F209485" w14:textId="7E2BBAAD" w:rsidR="0044691F" w:rsidRDefault="001032B5">
          <w:pPr>
            <w:pStyle w:val="TOC3"/>
            <w:tabs>
              <w:tab w:val="right" w:leader="dot" w:pos="10430"/>
            </w:tabs>
            <w:rPr>
              <w:noProof/>
              <w:lang w:eastAsia="en-US"/>
            </w:rPr>
          </w:pPr>
          <w:hyperlink w:anchor="_Toc78985005" w:history="1">
            <w:r w:rsidR="0044691F" w:rsidRPr="00722DC0">
              <w:rPr>
                <w:rStyle w:val="Hyperlink"/>
                <w:noProof/>
              </w:rPr>
              <w:t>7.4.2 Post Contents</w:t>
            </w:r>
            <w:r w:rsidR="0044691F">
              <w:rPr>
                <w:noProof/>
                <w:webHidden/>
              </w:rPr>
              <w:tab/>
            </w:r>
            <w:r w:rsidR="0044691F">
              <w:rPr>
                <w:noProof/>
                <w:webHidden/>
              </w:rPr>
              <w:fldChar w:fldCharType="begin"/>
            </w:r>
            <w:r w:rsidR="0044691F">
              <w:rPr>
                <w:noProof/>
                <w:webHidden/>
              </w:rPr>
              <w:instrText xml:space="preserve"> PAGEREF _Toc78985005 \h </w:instrText>
            </w:r>
            <w:r w:rsidR="0044691F">
              <w:rPr>
                <w:noProof/>
                <w:webHidden/>
              </w:rPr>
            </w:r>
            <w:r w:rsidR="0044691F">
              <w:rPr>
                <w:noProof/>
                <w:webHidden/>
              </w:rPr>
              <w:fldChar w:fldCharType="separate"/>
            </w:r>
            <w:r w:rsidR="00D01CC5">
              <w:rPr>
                <w:noProof/>
                <w:webHidden/>
              </w:rPr>
              <w:t>20</w:t>
            </w:r>
            <w:r w:rsidR="0044691F">
              <w:rPr>
                <w:noProof/>
                <w:webHidden/>
              </w:rPr>
              <w:fldChar w:fldCharType="end"/>
            </w:r>
          </w:hyperlink>
        </w:p>
        <w:p w14:paraId="4FEE9BE4" w14:textId="5ABDAD6F" w:rsidR="0044691F" w:rsidRDefault="001032B5">
          <w:pPr>
            <w:pStyle w:val="TOC3"/>
            <w:tabs>
              <w:tab w:val="right" w:leader="dot" w:pos="10430"/>
            </w:tabs>
            <w:rPr>
              <w:noProof/>
              <w:lang w:eastAsia="en-US"/>
            </w:rPr>
          </w:pPr>
          <w:hyperlink w:anchor="_Toc78985006" w:history="1">
            <w:r w:rsidR="0044691F" w:rsidRPr="00722DC0">
              <w:rPr>
                <w:rStyle w:val="Hyperlink"/>
                <w:noProof/>
              </w:rPr>
              <w:t>7.4.3 Success Results</w:t>
            </w:r>
            <w:r w:rsidR="0044691F">
              <w:rPr>
                <w:noProof/>
                <w:webHidden/>
              </w:rPr>
              <w:tab/>
            </w:r>
            <w:r w:rsidR="0044691F">
              <w:rPr>
                <w:noProof/>
                <w:webHidden/>
              </w:rPr>
              <w:fldChar w:fldCharType="begin"/>
            </w:r>
            <w:r w:rsidR="0044691F">
              <w:rPr>
                <w:noProof/>
                <w:webHidden/>
              </w:rPr>
              <w:instrText xml:space="preserve"> PAGEREF _Toc78985006 \h </w:instrText>
            </w:r>
            <w:r w:rsidR="0044691F">
              <w:rPr>
                <w:noProof/>
                <w:webHidden/>
              </w:rPr>
            </w:r>
            <w:r w:rsidR="0044691F">
              <w:rPr>
                <w:noProof/>
                <w:webHidden/>
              </w:rPr>
              <w:fldChar w:fldCharType="separate"/>
            </w:r>
            <w:r w:rsidR="00D01CC5">
              <w:rPr>
                <w:noProof/>
                <w:webHidden/>
              </w:rPr>
              <w:t>21</w:t>
            </w:r>
            <w:r w:rsidR="0044691F">
              <w:rPr>
                <w:noProof/>
                <w:webHidden/>
              </w:rPr>
              <w:fldChar w:fldCharType="end"/>
            </w:r>
          </w:hyperlink>
        </w:p>
        <w:p w14:paraId="0FDF511F" w14:textId="3499C719" w:rsidR="0044691F" w:rsidRDefault="001032B5">
          <w:pPr>
            <w:pStyle w:val="TOC3"/>
            <w:tabs>
              <w:tab w:val="right" w:leader="dot" w:pos="10430"/>
            </w:tabs>
            <w:rPr>
              <w:noProof/>
              <w:lang w:eastAsia="en-US"/>
            </w:rPr>
          </w:pPr>
          <w:hyperlink w:anchor="_Toc78985007" w:history="1">
            <w:r w:rsidR="0044691F" w:rsidRPr="00722DC0">
              <w:rPr>
                <w:rStyle w:val="Hyperlink"/>
                <w:noProof/>
              </w:rPr>
              <w:t>7.4.4 Error Results</w:t>
            </w:r>
            <w:r w:rsidR="0044691F">
              <w:rPr>
                <w:noProof/>
                <w:webHidden/>
              </w:rPr>
              <w:tab/>
            </w:r>
            <w:r w:rsidR="0044691F">
              <w:rPr>
                <w:noProof/>
                <w:webHidden/>
              </w:rPr>
              <w:fldChar w:fldCharType="begin"/>
            </w:r>
            <w:r w:rsidR="0044691F">
              <w:rPr>
                <w:noProof/>
                <w:webHidden/>
              </w:rPr>
              <w:instrText xml:space="preserve"> PAGEREF _Toc78985007 \h </w:instrText>
            </w:r>
            <w:r w:rsidR="0044691F">
              <w:rPr>
                <w:noProof/>
                <w:webHidden/>
              </w:rPr>
            </w:r>
            <w:r w:rsidR="0044691F">
              <w:rPr>
                <w:noProof/>
                <w:webHidden/>
              </w:rPr>
              <w:fldChar w:fldCharType="separate"/>
            </w:r>
            <w:r w:rsidR="00D01CC5">
              <w:rPr>
                <w:noProof/>
                <w:webHidden/>
              </w:rPr>
              <w:t>21</w:t>
            </w:r>
            <w:r w:rsidR="0044691F">
              <w:rPr>
                <w:noProof/>
                <w:webHidden/>
              </w:rPr>
              <w:fldChar w:fldCharType="end"/>
            </w:r>
          </w:hyperlink>
        </w:p>
        <w:p w14:paraId="0537DD32" w14:textId="31398B65" w:rsidR="0044691F" w:rsidRDefault="001032B5">
          <w:pPr>
            <w:pStyle w:val="TOC2"/>
            <w:tabs>
              <w:tab w:val="right" w:leader="dot" w:pos="10430"/>
            </w:tabs>
            <w:rPr>
              <w:noProof/>
              <w:lang w:eastAsia="en-US"/>
            </w:rPr>
          </w:pPr>
          <w:hyperlink w:anchor="_Toc78985008" w:history="1">
            <w:r w:rsidR="0044691F" w:rsidRPr="00722DC0">
              <w:rPr>
                <w:rStyle w:val="Hyperlink"/>
                <w:rFonts w:cstheme="minorHAnsi"/>
                <w:noProof/>
                <w14:scene3d>
                  <w14:camera w14:prst="orthographicFront"/>
                  <w14:lightRig w14:rig="threePt" w14:dir="t">
                    <w14:rot w14:lat="0" w14:lon="0" w14:rev="0"/>
                  </w14:lightRig>
                </w14:scene3d>
              </w:rPr>
              <w:t>7.5</w:t>
            </w:r>
            <w:r w:rsidR="0044691F" w:rsidRPr="00722DC0">
              <w:rPr>
                <w:rStyle w:val="Hyperlink"/>
                <w:rFonts w:cstheme="minorHAnsi"/>
                <w:noProof/>
              </w:rPr>
              <w:t xml:space="preserve"> Post Transfer Actions (api/TransferActions)</w:t>
            </w:r>
            <w:r w:rsidR="0044691F">
              <w:rPr>
                <w:noProof/>
                <w:webHidden/>
              </w:rPr>
              <w:tab/>
            </w:r>
            <w:r w:rsidR="0044691F">
              <w:rPr>
                <w:noProof/>
                <w:webHidden/>
              </w:rPr>
              <w:fldChar w:fldCharType="begin"/>
            </w:r>
            <w:r w:rsidR="0044691F">
              <w:rPr>
                <w:noProof/>
                <w:webHidden/>
              </w:rPr>
              <w:instrText xml:space="preserve"> PAGEREF _Toc78985008 \h </w:instrText>
            </w:r>
            <w:r w:rsidR="0044691F">
              <w:rPr>
                <w:noProof/>
                <w:webHidden/>
              </w:rPr>
            </w:r>
            <w:r w:rsidR="0044691F">
              <w:rPr>
                <w:noProof/>
                <w:webHidden/>
              </w:rPr>
              <w:fldChar w:fldCharType="separate"/>
            </w:r>
            <w:r w:rsidR="00D01CC5">
              <w:rPr>
                <w:noProof/>
                <w:webHidden/>
              </w:rPr>
              <w:t>21</w:t>
            </w:r>
            <w:r w:rsidR="0044691F">
              <w:rPr>
                <w:noProof/>
                <w:webHidden/>
              </w:rPr>
              <w:fldChar w:fldCharType="end"/>
            </w:r>
          </w:hyperlink>
        </w:p>
        <w:p w14:paraId="4B2D6CDA" w14:textId="70D77537" w:rsidR="0044691F" w:rsidRDefault="001032B5">
          <w:pPr>
            <w:pStyle w:val="TOC3"/>
            <w:tabs>
              <w:tab w:val="right" w:leader="dot" w:pos="10430"/>
            </w:tabs>
            <w:rPr>
              <w:noProof/>
              <w:lang w:eastAsia="en-US"/>
            </w:rPr>
          </w:pPr>
          <w:hyperlink w:anchor="_Toc78985009" w:history="1">
            <w:r w:rsidR="0044691F" w:rsidRPr="00722DC0">
              <w:rPr>
                <w:rStyle w:val="Hyperlink"/>
                <w:noProof/>
              </w:rPr>
              <w:t>7.5.1 Parameters</w:t>
            </w:r>
            <w:r w:rsidR="0044691F">
              <w:rPr>
                <w:noProof/>
                <w:webHidden/>
              </w:rPr>
              <w:tab/>
            </w:r>
            <w:r w:rsidR="0044691F">
              <w:rPr>
                <w:noProof/>
                <w:webHidden/>
              </w:rPr>
              <w:fldChar w:fldCharType="begin"/>
            </w:r>
            <w:r w:rsidR="0044691F">
              <w:rPr>
                <w:noProof/>
                <w:webHidden/>
              </w:rPr>
              <w:instrText xml:space="preserve"> PAGEREF _Toc78985009 \h </w:instrText>
            </w:r>
            <w:r w:rsidR="0044691F">
              <w:rPr>
                <w:noProof/>
                <w:webHidden/>
              </w:rPr>
            </w:r>
            <w:r w:rsidR="0044691F">
              <w:rPr>
                <w:noProof/>
                <w:webHidden/>
              </w:rPr>
              <w:fldChar w:fldCharType="separate"/>
            </w:r>
            <w:r w:rsidR="00D01CC5">
              <w:rPr>
                <w:noProof/>
                <w:webHidden/>
              </w:rPr>
              <w:t>22</w:t>
            </w:r>
            <w:r w:rsidR="0044691F">
              <w:rPr>
                <w:noProof/>
                <w:webHidden/>
              </w:rPr>
              <w:fldChar w:fldCharType="end"/>
            </w:r>
          </w:hyperlink>
        </w:p>
        <w:p w14:paraId="28B5CF0C" w14:textId="0DE48753" w:rsidR="0044691F" w:rsidRDefault="001032B5">
          <w:pPr>
            <w:pStyle w:val="TOC3"/>
            <w:tabs>
              <w:tab w:val="right" w:leader="dot" w:pos="10430"/>
            </w:tabs>
            <w:rPr>
              <w:noProof/>
              <w:lang w:eastAsia="en-US"/>
            </w:rPr>
          </w:pPr>
          <w:hyperlink w:anchor="_Toc78985010" w:history="1">
            <w:r w:rsidR="0044691F" w:rsidRPr="00722DC0">
              <w:rPr>
                <w:rStyle w:val="Hyperlink"/>
                <w:noProof/>
              </w:rPr>
              <w:t>7.5.2 Post Contents</w:t>
            </w:r>
            <w:r w:rsidR="0044691F">
              <w:rPr>
                <w:noProof/>
                <w:webHidden/>
              </w:rPr>
              <w:tab/>
            </w:r>
            <w:r w:rsidR="0044691F">
              <w:rPr>
                <w:noProof/>
                <w:webHidden/>
              </w:rPr>
              <w:fldChar w:fldCharType="begin"/>
            </w:r>
            <w:r w:rsidR="0044691F">
              <w:rPr>
                <w:noProof/>
                <w:webHidden/>
              </w:rPr>
              <w:instrText xml:space="preserve"> PAGEREF _Toc78985010 \h </w:instrText>
            </w:r>
            <w:r w:rsidR="0044691F">
              <w:rPr>
                <w:noProof/>
                <w:webHidden/>
              </w:rPr>
            </w:r>
            <w:r w:rsidR="0044691F">
              <w:rPr>
                <w:noProof/>
                <w:webHidden/>
              </w:rPr>
              <w:fldChar w:fldCharType="separate"/>
            </w:r>
            <w:r w:rsidR="00D01CC5">
              <w:rPr>
                <w:noProof/>
                <w:webHidden/>
              </w:rPr>
              <w:t>22</w:t>
            </w:r>
            <w:r w:rsidR="0044691F">
              <w:rPr>
                <w:noProof/>
                <w:webHidden/>
              </w:rPr>
              <w:fldChar w:fldCharType="end"/>
            </w:r>
          </w:hyperlink>
        </w:p>
        <w:p w14:paraId="61D4CFC1" w14:textId="09DEEDA7" w:rsidR="0044691F" w:rsidRDefault="001032B5">
          <w:pPr>
            <w:pStyle w:val="TOC3"/>
            <w:tabs>
              <w:tab w:val="right" w:leader="dot" w:pos="10430"/>
            </w:tabs>
            <w:rPr>
              <w:noProof/>
              <w:lang w:eastAsia="en-US"/>
            </w:rPr>
          </w:pPr>
          <w:hyperlink w:anchor="_Toc78985011" w:history="1">
            <w:r w:rsidR="0044691F" w:rsidRPr="00722DC0">
              <w:rPr>
                <w:rStyle w:val="Hyperlink"/>
                <w:noProof/>
              </w:rPr>
              <w:t>7.5.3 Success Results</w:t>
            </w:r>
            <w:r w:rsidR="0044691F">
              <w:rPr>
                <w:noProof/>
                <w:webHidden/>
              </w:rPr>
              <w:tab/>
            </w:r>
            <w:r w:rsidR="0044691F">
              <w:rPr>
                <w:noProof/>
                <w:webHidden/>
              </w:rPr>
              <w:fldChar w:fldCharType="begin"/>
            </w:r>
            <w:r w:rsidR="0044691F">
              <w:rPr>
                <w:noProof/>
                <w:webHidden/>
              </w:rPr>
              <w:instrText xml:space="preserve"> PAGEREF _Toc78985011 \h </w:instrText>
            </w:r>
            <w:r w:rsidR="0044691F">
              <w:rPr>
                <w:noProof/>
                <w:webHidden/>
              </w:rPr>
            </w:r>
            <w:r w:rsidR="0044691F">
              <w:rPr>
                <w:noProof/>
                <w:webHidden/>
              </w:rPr>
              <w:fldChar w:fldCharType="separate"/>
            </w:r>
            <w:r w:rsidR="00D01CC5">
              <w:rPr>
                <w:noProof/>
                <w:webHidden/>
              </w:rPr>
              <w:t>22</w:t>
            </w:r>
            <w:r w:rsidR="0044691F">
              <w:rPr>
                <w:noProof/>
                <w:webHidden/>
              </w:rPr>
              <w:fldChar w:fldCharType="end"/>
            </w:r>
          </w:hyperlink>
        </w:p>
        <w:p w14:paraId="3C331B7F" w14:textId="39332650" w:rsidR="0044691F" w:rsidRDefault="001032B5">
          <w:pPr>
            <w:pStyle w:val="TOC3"/>
            <w:tabs>
              <w:tab w:val="right" w:leader="dot" w:pos="10430"/>
            </w:tabs>
            <w:rPr>
              <w:noProof/>
              <w:lang w:eastAsia="en-US"/>
            </w:rPr>
          </w:pPr>
          <w:hyperlink w:anchor="_Toc78985012" w:history="1">
            <w:r w:rsidR="0044691F" w:rsidRPr="00722DC0">
              <w:rPr>
                <w:rStyle w:val="Hyperlink"/>
                <w:noProof/>
              </w:rPr>
              <w:t>7.5.4 Error Results</w:t>
            </w:r>
            <w:r w:rsidR="0044691F">
              <w:rPr>
                <w:noProof/>
                <w:webHidden/>
              </w:rPr>
              <w:tab/>
            </w:r>
            <w:r w:rsidR="0044691F">
              <w:rPr>
                <w:noProof/>
                <w:webHidden/>
              </w:rPr>
              <w:fldChar w:fldCharType="begin"/>
            </w:r>
            <w:r w:rsidR="0044691F">
              <w:rPr>
                <w:noProof/>
                <w:webHidden/>
              </w:rPr>
              <w:instrText xml:space="preserve"> PAGEREF _Toc78985012 \h </w:instrText>
            </w:r>
            <w:r w:rsidR="0044691F">
              <w:rPr>
                <w:noProof/>
                <w:webHidden/>
              </w:rPr>
            </w:r>
            <w:r w:rsidR="0044691F">
              <w:rPr>
                <w:noProof/>
                <w:webHidden/>
              </w:rPr>
              <w:fldChar w:fldCharType="separate"/>
            </w:r>
            <w:r w:rsidR="00D01CC5">
              <w:rPr>
                <w:noProof/>
                <w:webHidden/>
              </w:rPr>
              <w:t>22</w:t>
            </w:r>
            <w:r w:rsidR="0044691F">
              <w:rPr>
                <w:noProof/>
                <w:webHidden/>
              </w:rPr>
              <w:fldChar w:fldCharType="end"/>
            </w:r>
          </w:hyperlink>
        </w:p>
        <w:p w14:paraId="0FB29EB2" w14:textId="281EEFE1" w:rsidR="0044691F" w:rsidRDefault="001032B5">
          <w:pPr>
            <w:pStyle w:val="TOC1"/>
            <w:tabs>
              <w:tab w:val="right" w:leader="dot" w:pos="10430"/>
            </w:tabs>
            <w:rPr>
              <w:noProof/>
              <w:lang w:eastAsia="en-US"/>
            </w:rPr>
          </w:pPr>
          <w:hyperlink w:anchor="_Toc78985013" w:history="1">
            <w:r w:rsidR="0044691F" w:rsidRPr="00722DC0">
              <w:rPr>
                <w:rStyle w:val="Hyperlink"/>
                <w:rFonts w:cstheme="minorHAnsi"/>
                <w:noProof/>
              </w:rPr>
              <w:t>8. Appendix A: NEPOOL GIS Programs</w:t>
            </w:r>
            <w:r w:rsidR="0044691F">
              <w:rPr>
                <w:noProof/>
                <w:webHidden/>
              </w:rPr>
              <w:tab/>
            </w:r>
            <w:r w:rsidR="0044691F">
              <w:rPr>
                <w:noProof/>
                <w:webHidden/>
              </w:rPr>
              <w:fldChar w:fldCharType="begin"/>
            </w:r>
            <w:r w:rsidR="0044691F">
              <w:rPr>
                <w:noProof/>
                <w:webHidden/>
              </w:rPr>
              <w:instrText xml:space="preserve"> PAGEREF _Toc78985013 \h </w:instrText>
            </w:r>
            <w:r w:rsidR="0044691F">
              <w:rPr>
                <w:noProof/>
                <w:webHidden/>
              </w:rPr>
            </w:r>
            <w:r w:rsidR="0044691F">
              <w:rPr>
                <w:noProof/>
                <w:webHidden/>
              </w:rPr>
              <w:fldChar w:fldCharType="separate"/>
            </w:r>
            <w:r w:rsidR="00D01CC5">
              <w:rPr>
                <w:noProof/>
                <w:webHidden/>
              </w:rPr>
              <w:t>23</w:t>
            </w:r>
            <w:r w:rsidR="0044691F">
              <w:rPr>
                <w:noProof/>
                <w:webHidden/>
              </w:rPr>
              <w:fldChar w:fldCharType="end"/>
            </w:r>
          </w:hyperlink>
        </w:p>
        <w:p w14:paraId="527ED80C" w14:textId="07B008B9" w:rsidR="0044691F" w:rsidRDefault="001032B5">
          <w:pPr>
            <w:pStyle w:val="TOC1"/>
            <w:tabs>
              <w:tab w:val="right" w:leader="dot" w:pos="10430"/>
            </w:tabs>
            <w:rPr>
              <w:noProof/>
              <w:lang w:eastAsia="en-US"/>
            </w:rPr>
          </w:pPr>
          <w:hyperlink w:anchor="_Toc78985014" w:history="1">
            <w:r w:rsidR="0044691F" w:rsidRPr="00722DC0">
              <w:rPr>
                <w:rStyle w:val="Hyperlink"/>
                <w:rFonts w:cstheme="minorHAnsi"/>
                <w:noProof/>
              </w:rPr>
              <w:t>9. Appendix B: Fuel Type Codes</w:t>
            </w:r>
            <w:r w:rsidR="0044691F">
              <w:rPr>
                <w:noProof/>
                <w:webHidden/>
              </w:rPr>
              <w:tab/>
            </w:r>
            <w:r w:rsidR="0044691F">
              <w:rPr>
                <w:noProof/>
                <w:webHidden/>
              </w:rPr>
              <w:fldChar w:fldCharType="begin"/>
            </w:r>
            <w:r w:rsidR="0044691F">
              <w:rPr>
                <w:noProof/>
                <w:webHidden/>
              </w:rPr>
              <w:instrText xml:space="preserve"> PAGEREF _Toc78985014 \h </w:instrText>
            </w:r>
            <w:r w:rsidR="0044691F">
              <w:rPr>
                <w:noProof/>
                <w:webHidden/>
              </w:rPr>
            </w:r>
            <w:r w:rsidR="0044691F">
              <w:rPr>
                <w:noProof/>
                <w:webHidden/>
              </w:rPr>
              <w:fldChar w:fldCharType="separate"/>
            </w:r>
            <w:r w:rsidR="00D01CC5">
              <w:rPr>
                <w:noProof/>
                <w:webHidden/>
              </w:rPr>
              <w:t>24</w:t>
            </w:r>
            <w:r w:rsidR="0044691F">
              <w:rPr>
                <w:noProof/>
                <w:webHidden/>
              </w:rPr>
              <w:fldChar w:fldCharType="end"/>
            </w:r>
          </w:hyperlink>
        </w:p>
        <w:p w14:paraId="673325D7" w14:textId="7166BEF3" w:rsidR="0044691F" w:rsidRDefault="001032B5">
          <w:pPr>
            <w:pStyle w:val="TOC1"/>
            <w:tabs>
              <w:tab w:val="right" w:leader="dot" w:pos="10430"/>
            </w:tabs>
            <w:rPr>
              <w:noProof/>
              <w:lang w:eastAsia="en-US"/>
            </w:rPr>
          </w:pPr>
          <w:hyperlink w:anchor="_Toc78985015" w:history="1">
            <w:r w:rsidR="0044691F" w:rsidRPr="00722DC0">
              <w:rPr>
                <w:rStyle w:val="Hyperlink"/>
                <w:rFonts w:cstheme="minorHAnsi"/>
                <w:noProof/>
              </w:rPr>
              <w:t>10. Appendix C: Project Status Names</w:t>
            </w:r>
            <w:r w:rsidR="0044691F">
              <w:rPr>
                <w:noProof/>
                <w:webHidden/>
              </w:rPr>
              <w:tab/>
            </w:r>
            <w:r w:rsidR="0044691F">
              <w:rPr>
                <w:noProof/>
                <w:webHidden/>
              </w:rPr>
              <w:fldChar w:fldCharType="begin"/>
            </w:r>
            <w:r w:rsidR="0044691F">
              <w:rPr>
                <w:noProof/>
                <w:webHidden/>
              </w:rPr>
              <w:instrText xml:space="preserve"> PAGEREF _Toc78985015 \h </w:instrText>
            </w:r>
            <w:r w:rsidR="0044691F">
              <w:rPr>
                <w:noProof/>
                <w:webHidden/>
              </w:rPr>
            </w:r>
            <w:r w:rsidR="0044691F">
              <w:rPr>
                <w:noProof/>
                <w:webHidden/>
              </w:rPr>
              <w:fldChar w:fldCharType="separate"/>
            </w:r>
            <w:r w:rsidR="00D01CC5">
              <w:rPr>
                <w:noProof/>
                <w:webHidden/>
              </w:rPr>
              <w:t>25</w:t>
            </w:r>
            <w:r w:rsidR="0044691F">
              <w:rPr>
                <w:noProof/>
                <w:webHidden/>
              </w:rPr>
              <w:fldChar w:fldCharType="end"/>
            </w:r>
          </w:hyperlink>
        </w:p>
        <w:p w14:paraId="5E4C5CBD" w14:textId="303F8F02" w:rsidR="00686EA6" w:rsidRPr="00AF00F3" w:rsidRDefault="00AB0B0E" w:rsidP="00686EA6">
          <w:pPr>
            <w:rPr>
              <w:rFonts w:cstheme="minorHAnsi"/>
              <w:sz w:val="24"/>
              <w:szCs w:val="24"/>
            </w:rPr>
          </w:pPr>
          <w:r w:rsidRPr="00AF00F3">
            <w:rPr>
              <w:rFonts w:cstheme="minorHAnsi"/>
              <w:b/>
              <w:bCs/>
              <w:noProof/>
              <w:sz w:val="24"/>
              <w:szCs w:val="24"/>
            </w:rPr>
            <w:fldChar w:fldCharType="end"/>
          </w:r>
        </w:p>
      </w:sdtContent>
    </w:sdt>
    <w:p w14:paraId="0A379714" w14:textId="2ED244F8" w:rsidR="00996DA2" w:rsidRDefault="007F5F2B" w:rsidP="00520EAB">
      <w:pPr>
        <w:tabs>
          <w:tab w:val="left" w:pos="1224"/>
        </w:tabs>
        <w:rPr>
          <w:rFonts w:eastAsiaTheme="majorEastAsia" w:cstheme="minorHAnsi"/>
          <w:b/>
          <w:bCs/>
          <w:color w:val="365F91" w:themeColor="accent1" w:themeShade="BF"/>
          <w:sz w:val="24"/>
          <w:szCs w:val="24"/>
        </w:rPr>
      </w:pPr>
      <w:r w:rsidRPr="00AF00F3">
        <w:rPr>
          <w:rFonts w:eastAsiaTheme="majorEastAsia" w:cstheme="minorHAnsi"/>
          <w:b/>
          <w:bCs/>
          <w:color w:val="365F91" w:themeColor="accent1" w:themeShade="BF"/>
          <w:sz w:val="24"/>
          <w:szCs w:val="24"/>
        </w:rPr>
        <w:t xml:space="preserve"> </w:t>
      </w:r>
    </w:p>
    <w:p w14:paraId="53ACAF51" w14:textId="3AF483F3" w:rsidR="00E46A59" w:rsidRDefault="00E46A59" w:rsidP="00520EAB">
      <w:pPr>
        <w:tabs>
          <w:tab w:val="left" w:pos="1224"/>
        </w:tabs>
        <w:rPr>
          <w:rFonts w:eastAsiaTheme="majorEastAsia" w:cstheme="minorHAnsi"/>
          <w:b/>
          <w:bCs/>
          <w:color w:val="365F91" w:themeColor="accent1" w:themeShade="BF"/>
          <w:sz w:val="24"/>
          <w:szCs w:val="24"/>
        </w:rPr>
      </w:pPr>
    </w:p>
    <w:p w14:paraId="5176E262" w14:textId="58D7B306" w:rsidR="00E46A59" w:rsidRDefault="00E46A59" w:rsidP="00520EAB">
      <w:pPr>
        <w:tabs>
          <w:tab w:val="left" w:pos="1224"/>
        </w:tabs>
        <w:rPr>
          <w:rFonts w:eastAsiaTheme="majorEastAsia" w:cstheme="minorHAnsi"/>
          <w:b/>
          <w:bCs/>
          <w:color w:val="365F91" w:themeColor="accent1" w:themeShade="BF"/>
          <w:sz w:val="24"/>
          <w:szCs w:val="24"/>
        </w:rPr>
      </w:pPr>
    </w:p>
    <w:p w14:paraId="65FBDCD2" w14:textId="0A5356DC" w:rsidR="00E46A59" w:rsidRDefault="00E46A59" w:rsidP="00520EAB">
      <w:pPr>
        <w:tabs>
          <w:tab w:val="left" w:pos="1224"/>
        </w:tabs>
        <w:rPr>
          <w:rFonts w:eastAsiaTheme="majorEastAsia" w:cstheme="minorHAnsi"/>
          <w:b/>
          <w:bCs/>
          <w:color w:val="365F91" w:themeColor="accent1" w:themeShade="BF"/>
          <w:sz w:val="24"/>
          <w:szCs w:val="24"/>
        </w:rPr>
      </w:pPr>
    </w:p>
    <w:p w14:paraId="3A37DEFC" w14:textId="0C7231B5" w:rsidR="00E46A59" w:rsidRDefault="00E46A59" w:rsidP="00520EAB">
      <w:pPr>
        <w:tabs>
          <w:tab w:val="left" w:pos="1224"/>
        </w:tabs>
        <w:rPr>
          <w:rFonts w:eastAsiaTheme="majorEastAsia" w:cstheme="minorHAnsi"/>
          <w:b/>
          <w:bCs/>
          <w:color w:val="365F91" w:themeColor="accent1" w:themeShade="BF"/>
          <w:sz w:val="24"/>
          <w:szCs w:val="24"/>
        </w:rPr>
      </w:pPr>
    </w:p>
    <w:p w14:paraId="13E99D29" w14:textId="043EEE69" w:rsidR="00E46A59" w:rsidRDefault="00E46A59" w:rsidP="00520EAB">
      <w:pPr>
        <w:tabs>
          <w:tab w:val="left" w:pos="1224"/>
        </w:tabs>
        <w:rPr>
          <w:rFonts w:eastAsiaTheme="majorEastAsia" w:cstheme="minorHAnsi"/>
          <w:b/>
          <w:bCs/>
          <w:color w:val="365F91" w:themeColor="accent1" w:themeShade="BF"/>
          <w:sz w:val="24"/>
          <w:szCs w:val="24"/>
        </w:rPr>
      </w:pPr>
    </w:p>
    <w:p w14:paraId="7D4CF4AD" w14:textId="0C539C71" w:rsidR="00E46A59" w:rsidRDefault="00E46A59" w:rsidP="00520EAB">
      <w:pPr>
        <w:tabs>
          <w:tab w:val="left" w:pos="1224"/>
        </w:tabs>
        <w:rPr>
          <w:rFonts w:eastAsiaTheme="majorEastAsia" w:cstheme="minorHAnsi"/>
          <w:b/>
          <w:bCs/>
          <w:color w:val="365F91" w:themeColor="accent1" w:themeShade="BF"/>
          <w:sz w:val="24"/>
          <w:szCs w:val="24"/>
        </w:rPr>
      </w:pPr>
    </w:p>
    <w:p w14:paraId="7EA55DCF" w14:textId="290CC856" w:rsidR="00E46A59" w:rsidRDefault="00E46A59" w:rsidP="00520EAB">
      <w:pPr>
        <w:tabs>
          <w:tab w:val="left" w:pos="1224"/>
        </w:tabs>
        <w:rPr>
          <w:rFonts w:eastAsiaTheme="majorEastAsia" w:cstheme="minorHAnsi"/>
          <w:b/>
          <w:bCs/>
          <w:color w:val="365F91" w:themeColor="accent1" w:themeShade="BF"/>
          <w:sz w:val="24"/>
          <w:szCs w:val="24"/>
        </w:rPr>
      </w:pPr>
    </w:p>
    <w:p w14:paraId="6A6E41B6" w14:textId="22DBE558" w:rsidR="00E46A59" w:rsidRDefault="00E46A59" w:rsidP="00520EAB">
      <w:pPr>
        <w:tabs>
          <w:tab w:val="left" w:pos="1224"/>
        </w:tabs>
        <w:rPr>
          <w:rFonts w:eastAsiaTheme="majorEastAsia" w:cstheme="minorHAnsi"/>
          <w:b/>
          <w:bCs/>
          <w:color w:val="365F91" w:themeColor="accent1" w:themeShade="BF"/>
          <w:sz w:val="24"/>
          <w:szCs w:val="24"/>
        </w:rPr>
      </w:pPr>
    </w:p>
    <w:p w14:paraId="68FA2EF8" w14:textId="60E8BD4E" w:rsidR="00E46A59" w:rsidRDefault="00E46A59" w:rsidP="00520EAB">
      <w:pPr>
        <w:tabs>
          <w:tab w:val="left" w:pos="1224"/>
        </w:tabs>
        <w:rPr>
          <w:rFonts w:eastAsiaTheme="majorEastAsia" w:cstheme="minorHAnsi"/>
          <w:b/>
          <w:bCs/>
          <w:color w:val="365F91" w:themeColor="accent1" w:themeShade="BF"/>
          <w:sz w:val="24"/>
          <w:szCs w:val="24"/>
        </w:rPr>
      </w:pPr>
    </w:p>
    <w:p w14:paraId="5BB331AD" w14:textId="0485999C" w:rsidR="00E46A59" w:rsidRDefault="00E46A59" w:rsidP="00520EAB">
      <w:pPr>
        <w:tabs>
          <w:tab w:val="left" w:pos="1224"/>
        </w:tabs>
        <w:rPr>
          <w:rFonts w:eastAsiaTheme="majorEastAsia" w:cstheme="minorHAnsi"/>
          <w:b/>
          <w:bCs/>
          <w:color w:val="365F91" w:themeColor="accent1" w:themeShade="BF"/>
          <w:sz w:val="24"/>
          <w:szCs w:val="24"/>
        </w:rPr>
      </w:pPr>
    </w:p>
    <w:p w14:paraId="1462AE65" w14:textId="28C91F6D" w:rsidR="00E46A59" w:rsidRDefault="00E46A59" w:rsidP="00520EAB">
      <w:pPr>
        <w:tabs>
          <w:tab w:val="left" w:pos="1224"/>
        </w:tabs>
        <w:rPr>
          <w:rFonts w:eastAsiaTheme="majorEastAsia" w:cstheme="minorHAnsi"/>
          <w:b/>
          <w:bCs/>
          <w:color w:val="365F91" w:themeColor="accent1" w:themeShade="BF"/>
          <w:sz w:val="24"/>
          <w:szCs w:val="24"/>
        </w:rPr>
      </w:pPr>
    </w:p>
    <w:p w14:paraId="46C75E0E" w14:textId="69702789" w:rsidR="00E46A59" w:rsidRDefault="00E46A59" w:rsidP="00520EAB">
      <w:pPr>
        <w:tabs>
          <w:tab w:val="left" w:pos="1224"/>
        </w:tabs>
        <w:rPr>
          <w:rFonts w:eastAsiaTheme="majorEastAsia" w:cstheme="minorHAnsi"/>
          <w:b/>
          <w:bCs/>
          <w:color w:val="365F91" w:themeColor="accent1" w:themeShade="BF"/>
          <w:sz w:val="24"/>
          <w:szCs w:val="24"/>
        </w:rPr>
      </w:pPr>
    </w:p>
    <w:p w14:paraId="0EA9948E" w14:textId="1AB4C0A3" w:rsidR="00E46A59" w:rsidRDefault="00E46A59" w:rsidP="00520EAB">
      <w:pPr>
        <w:tabs>
          <w:tab w:val="left" w:pos="1224"/>
        </w:tabs>
        <w:rPr>
          <w:rFonts w:eastAsiaTheme="majorEastAsia" w:cstheme="minorHAnsi"/>
          <w:b/>
          <w:bCs/>
          <w:color w:val="365F91" w:themeColor="accent1" w:themeShade="BF"/>
          <w:sz w:val="24"/>
          <w:szCs w:val="24"/>
        </w:rPr>
      </w:pPr>
    </w:p>
    <w:p w14:paraId="234EF7C5" w14:textId="27841024" w:rsidR="00E46A59" w:rsidRDefault="00E46A59" w:rsidP="00520EAB">
      <w:pPr>
        <w:tabs>
          <w:tab w:val="left" w:pos="1224"/>
        </w:tabs>
        <w:rPr>
          <w:rFonts w:eastAsiaTheme="majorEastAsia" w:cstheme="minorHAnsi"/>
          <w:b/>
          <w:bCs/>
          <w:color w:val="365F91" w:themeColor="accent1" w:themeShade="BF"/>
          <w:sz w:val="24"/>
          <w:szCs w:val="24"/>
        </w:rPr>
      </w:pPr>
    </w:p>
    <w:p w14:paraId="106C0B2D" w14:textId="1BF56583" w:rsidR="00E46A59" w:rsidRDefault="00E46A59" w:rsidP="00520EAB">
      <w:pPr>
        <w:tabs>
          <w:tab w:val="left" w:pos="1224"/>
        </w:tabs>
        <w:rPr>
          <w:rFonts w:eastAsiaTheme="majorEastAsia" w:cstheme="minorHAnsi"/>
          <w:b/>
          <w:bCs/>
          <w:color w:val="365F91" w:themeColor="accent1" w:themeShade="BF"/>
          <w:sz w:val="24"/>
          <w:szCs w:val="24"/>
        </w:rPr>
      </w:pPr>
    </w:p>
    <w:p w14:paraId="304413DB" w14:textId="3EBA740D" w:rsidR="00E46A59" w:rsidRDefault="00E46A59" w:rsidP="00520EAB">
      <w:pPr>
        <w:tabs>
          <w:tab w:val="left" w:pos="1224"/>
        </w:tabs>
        <w:rPr>
          <w:rFonts w:eastAsiaTheme="majorEastAsia" w:cstheme="minorHAnsi"/>
          <w:b/>
          <w:bCs/>
          <w:color w:val="365F91" w:themeColor="accent1" w:themeShade="BF"/>
          <w:sz w:val="24"/>
          <w:szCs w:val="24"/>
        </w:rPr>
      </w:pPr>
    </w:p>
    <w:p w14:paraId="55C0FE04" w14:textId="77777777" w:rsidR="002A6963" w:rsidRPr="006F6285" w:rsidRDefault="002A6963" w:rsidP="006F6285">
      <w:pPr>
        <w:pStyle w:val="NoSpacing"/>
        <w:rPr>
          <w:sz w:val="10"/>
          <w:szCs w:val="10"/>
        </w:rPr>
      </w:pPr>
    </w:p>
    <w:p w14:paraId="277F6A01" w14:textId="77777777" w:rsidR="00686EA6" w:rsidRPr="00AF00F3" w:rsidRDefault="00AB0B0E" w:rsidP="00F64B66">
      <w:pPr>
        <w:pStyle w:val="Heading1"/>
        <w:rPr>
          <w:rFonts w:asciiTheme="minorHAnsi" w:hAnsiTheme="minorHAnsi" w:cstheme="minorHAnsi"/>
          <w:sz w:val="36"/>
          <w:szCs w:val="36"/>
        </w:rPr>
      </w:pPr>
      <w:bookmarkStart w:id="2" w:name="_Toc525298392"/>
      <w:bookmarkStart w:id="3" w:name="_Toc525298706"/>
      <w:bookmarkStart w:id="4" w:name="_Toc525298393"/>
      <w:bookmarkStart w:id="5" w:name="_Toc525298707"/>
      <w:bookmarkStart w:id="6" w:name="_Toc525298394"/>
      <w:bookmarkStart w:id="7" w:name="_Toc525298708"/>
      <w:bookmarkStart w:id="8" w:name="_Ref421204121"/>
      <w:bookmarkStart w:id="9" w:name="_Ref421204185"/>
      <w:bookmarkStart w:id="10" w:name="_Toc453919345"/>
      <w:bookmarkStart w:id="11" w:name="_Toc78984945"/>
      <w:bookmarkEnd w:id="2"/>
      <w:bookmarkEnd w:id="3"/>
      <w:bookmarkEnd w:id="4"/>
      <w:bookmarkEnd w:id="5"/>
      <w:bookmarkEnd w:id="6"/>
      <w:bookmarkEnd w:id="7"/>
      <w:r w:rsidRPr="00AF00F3">
        <w:rPr>
          <w:rFonts w:asciiTheme="minorHAnsi" w:hAnsiTheme="minorHAnsi" w:cstheme="minorHAnsi"/>
          <w:sz w:val="36"/>
          <w:szCs w:val="36"/>
        </w:rPr>
        <w:t>Revision History</w:t>
      </w:r>
      <w:bookmarkEnd w:id="8"/>
      <w:bookmarkEnd w:id="9"/>
      <w:bookmarkEnd w:id="10"/>
      <w:bookmarkEnd w:id="11"/>
    </w:p>
    <w:tbl>
      <w:tblPr>
        <w:tblStyle w:val="GridTable4-Accent1"/>
        <w:tblW w:w="9950" w:type="dxa"/>
        <w:tblLook w:val="04A0" w:firstRow="1" w:lastRow="0" w:firstColumn="1" w:lastColumn="0" w:noHBand="0" w:noVBand="1"/>
      </w:tblPr>
      <w:tblGrid>
        <w:gridCol w:w="1057"/>
        <w:gridCol w:w="1530"/>
        <w:gridCol w:w="5473"/>
        <w:gridCol w:w="1890"/>
      </w:tblGrid>
      <w:tr w:rsidR="00AB0B0E" w:rsidRPr="00AF00F3" w14:paraId="5617E3E3" w14:textId="77777777" w:rsidTr="3574A159">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7" w:type="dxa"/>
          </w:tcPr>
          <w:p w14:paraId="5E127457" w14:textId="77777777" w:rsidR="00AB0B0E" w:rsidRPr="00AF00F3" w:rsidRDefault="00AB0B0E" w:rsidP="00CF653B">
            <w:pPr>
              <w:rPr>
                <w:rFonts w:cstheme="minorHAnsi"/>
                <w:sz w:val="24"/>
                <w:szCs w:val="24"/>
              </w:rPr>
            </w:pPr>
            <w:r w:rsidRPr="00AF00F3">
              <w:rPr>
                <w:rFonts w:cstheme="minorHAnsi"/>
                <w:sz w:val="24"/>
                <w:szCs w:val="24"/>
              </w:rPr>
              <w:t>Revision</w:t>
            </w:r>
          </w:p>
        </w:tc>
        <w:tc>
          <w:tcPr>
            <w:tcW w:w="1530" w:type="dxa"/>
          </w:tcPr>
          <w:p w14:paraId="05060E7E" w14:textId="77777777" w:rsidR="00AB0B0E" w:rsidRPr="00AF00F3" w:rsidRDefault="00AB0B0E" w:rsidP="00CF653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Date</w:t>
            </w:r>
          </w:p>
        </w:tc>
        <w:tc>
          <w:tcPr>
            <w:tcW w:w="5473" w:type="dxa"/>
          </w:tcPr>
          <w:p w14:paraId="5466A5EE" w14:textId="77777777" w:rsidR="00AB0B0E" w:rsidRPr="00AF00F3" w:rsidRDefault="00AB0B0E" w:rsidP="00CF653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Description</w:t>
            </w:r>
          </w:p>
        </w:tc>
        <w:tc>
          <w:tcPr>
            <w:tcW w:w="1890" w:type="dxa"/>
          </w:tcPr>
          <w:p w14:paraId="00F8711C" w14:textId="77777777" w:rsidR="00AB0B0E" w:rsidRPr="00AF00F3" w:rsidRDefault="00AB0B0E" w:rsidP="00CF653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Updated By</w:t>
            </w:r>
          </w:p>
        </w:tc>
      </w:tr>
      <w:tr w:rsidR="00AB0B0E" w:rsidRPr="00AF00F3" w14:paraId="6ABE5D07" w14:textId="77777777" w:rsidTr="3574A15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7" w:type="dxa"/>
          </w:tcPr>
          <w:p w14:paraId="6D8E5574" w14:textId="34AE79EE" w:rsidR="00AB0B0E" w:rsidRPr="00AF00F3" w:rsidRDefault="002D38E3" w:rsidP="00CF653B">
            <w:pPr>
              <w:rPr>
                <w:rFonts w:cstheme="minorHAnsi"/>
                <w:sz w:val="24"/>
                <w:szCs w:val="24"/>
              </w:rPr>
            </w:pPr>
            <w:r w:rsidRPr="00AF00F3">
              <w:rPr>
                <w:rFonts w:cstheme="minorHAnsi"/>
                <w:sz w:val="24"/>
                <w:szCs w:val="24"/>
              </w:rPr>
              <w:t>1.0</w:t>
            </w:r>
          </w:p>
        </w:tc>
        <w:tc>
          <w:tcPr>
            <w:tcW w:w="1530" w:type="dxa"/>
          </w:tcPr>
          <w:p w14:paraId="08712E38" w14:textId="66187AAD" w:rsidR="00AB0B0E" w:rsidRPr="00AF00F3" w:rsidRDefault="002D38E3" w:rsidP="002A69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8/03</w:t>
            </w:r>
            <w:r w:rsidR="00A51CC9" w:rsidRPr="00AF00F3">
              <w:rPr>
                <w:rFonts w:cstheme="minorHAnsi"/>
                <w:sz w:val="24"/>
                <w:szCs w:val="24"/>
              </w:rPr>
              <w:t>/2016</w:t>
            </w:r>
          </w:p>
        </w:tc>
        <w:tc>
          <w:tcPr>
            <w:tcW w:w="5473" w:type="dxa"/>
          </w:tcPr>
          <w:p w14:paraId="7906BD2F" w14:textId="77777777" w:rsidR="00AB0B0E" w:rsidRPr="00AF00F3" w:rsidRDefault="00AB0B0E" w:rsidP="00B76D6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Initial Version</w:t>
            </w:r>
          </w:p>
        </w:tc>
        <w:tc>
          <w:tcPr>
            <w:tcW w:w="1890" w:type="dxa"/>
          </w:tcPr>
          <w:p w14:paraId="12949FAD" w14:textId="367469DD" w:rsidR="00AB0B0E" w:rsidRPr="00AF00F3" w:rsidRDefault="00A51CC9" w:rsidP="00A51C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Adam Barrett</w:t>
            </w:r>
          </w:p>
        </w:tc>
      </w:tr>
      <w:tr w:rsidR="00900E5A" w:rsidRPr="00AF00F3" w14:paraId="6D1F4615" w14:textId="77777777" w:rsidTr="3574A159">
        <w:trPr>
          <w:trHeight w:val="385"/>
        </w:trPr>
        <w:tc>
          <w:tcPr>
            <w:cnfStyle w:val="001000000000" w:firstRow="0" w:lastRow="0" w:firstColumn="1" w:lastColumn="0" w:oddVBand="0" w:evenVBand="0" w:oddHBand="0" w:evenHBand="0" w:firstRowFirstColumn="0" w:firstRowLastColumn="0" w:lastRowFirstColumn="0" w:lastRowLastColumn="0"/>
            <w:tcW w:w="1057" w:type="dxa"/>
          </w:tcPr>
          <w:p w14:paraId="51AEFBFB" w14:textId="7954E840" w:rsidR="00900E5A" w:rsidRPr="00AF00F3" w:rsidRDefault="00900E5A" w:rsidP="00CF653B">
            <w:pPr>
              <w:rPr>
                <w:rFonts w:cstheme="minorHAnsi"/>
                <w:sz w:val="24"/>
                <w:szCs w:val="24"/>
              </w:rPr>
            </w:pPr>
            <w:r w:rsidRPr="00AF00F3">
              <w:rPr>
                <w:rFonts w:cstheme="minorHAnsi"/>
                <w:sz w:val="24"/>
                <w:szCs w:val="24"/>
              </w:rPr>
              <w:t>1.1</w:t>
            </w:r>
          </w:p>
        </w:tc>
        <w:tc>
          <w:tcPr>
            <w:tcW w:w="1530" w:type="dxa"/>
          </w:tcPr>
          <w:p w14:paraId="4105AA98" w14:textId="687BA554" w:rsidR="00900E5A" w:rsidRPr="00AF00F3" w:rsidRDefault="00900E5A" w:rsidP="002A69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08/09/2016</w:t>
            </w:r>
          </w:p>
        </w:tc>
        <w:tc>
          <w:tcPr>
            <w:tcW w:w="5473" w:type="dxa"/>
          </w:tcPr>
          <w:p w14:paraId="116E5DF7" w14:textId="587B5AD2" w:rsidR="00900E5A" w:rsidRPr="00AF00F3" w:rsidRDefault="00900E5A" w:rsidP="00900E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Made updates to the Authentication Protocol Section</w:t>
            </w:r>
          </w:p>
        </w:tc>
        <w:tc>
          <w:tcPr>
            <w:tcW w:w="1890" w:type="dxa"/>
          </w:tcPr>
          <w:p w14:paraId="521790EA" w14:textId="0F580209" w:rsidR="00900E5A" w:rsidRPr="00AF00F3" w:rsidRDefault="00900E5A" w:rsidP="00A51C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John Shewchuk</w:t>
            </w:r>
          </w:p>
        </w:tc>
      </w:tr>
      <w:tr w:rsidR="00A5382B" w:rsidRPr="00AF00F3" w14:paraId="303734AF" w14:textId="77777777" w:rsidTr="3574A15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7" w:type="dxa"/>
          </w:tcPr>
          <w:p w14:paraId="6BE88DF4" w14:textId="10BEFFB4" w:rsidR="00A5382B" w:rsidRPr="00AF00F3" w:rsidRDefault="00A5382B" w:rsidP="00CF653B">
            <w:pPr>
              <w:rPr>
                <w:rFonts w:cstheme="minorHAnsi"/>
                <w:sz w:val="24"/>
                <w:szCs w:val="24"/>
              </w:rPr>
            </w:pPr>
            <w:r w:rsidRPr="00AF00F3">
              <w:rPr>
                <w:rFonts w:cstheme="minorHAnsi"/>
                <w:sz w:val="24"/>
                <w:szCs w:val="24"/>
              </w:rPr>
              <w:t>1.2</w:t>
            </w:r>
          </w:p>
        </w:tc>
        <w:tc>
          <w:tcPr>
            <w:tcW w:w="1530" w:type="dxa"/>
          </w:tcPr>
          <w:p w14:paraId="539AC918" w14:textId="0A64630D" w:rsidR="00A5382B" w:rsidRPr="00AF00F3" w:rsidRDefault="00A5382B" w:rsidP="002A69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11/07/2016</w:t>
            </w:r>
          </w:p>
        </w:tc>
        <w:tc>
          <w:tcPr>
            <w:tcW w:w="5473" w:type="dxa"/>
          </w:tcPr>
          <w:p w14:paraId="20E46B7E" w14:textId="0756420A" w:rsidR="00A5382B" w:rsidRPr="00AF00F3" w:rsidRDefault="00A5382B" w:rsidP="00900E5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Add “Previous Owner” to Get Transferable Positions request (7.2, 7.2.2)</w:t>
            </w:r>
          </w:p>
          <w:p w14:paraId="073018A0" w14:textId="3B67BCCC" w:rsidR="00A5382B" w:rsidRPr="00AF00F3" w:rsidRDefault="00A5382B" w:rsidP="00900E5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Add “Certificate Serial Number”, “Jurisdiction” and “Date Initiated” to Get Pending Transfers request (7.3, 7.3.2)</w:t>
            </w:r>
          </w:p>
          <w:p w14:paraId="08406945" w14:textId="396D8649" w:rsidR="00A5382B" w:rsidRPr="00AF00F3" w:rsidRDefault="00A5382B" w:rsidP="00900E5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Add “Jurisdiction” to Get Inter-Account Transfer Report request (7.5, 7.5.2)</w:t>
            </w:r>
          </w:p>
          <w:p w14:paraId="5EEEE896" w14:textId="39C571D7" w:rsidR="00A5382B" w:rsidRPr="00AF00F3" w:rsidRDefault="00A5382B" w:rsidP="00900E5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Add “City” and “Status” to Get Generator Information request (7.4, 7.4.2)</w:t>
            </w:r>
          </w:p>
          <w:p w14:paraId="74217682" w14:textId="66AD1E58" w:rsidR="00A5382B" w:rsidRPr="00AF00F3" w:rsidRDefault="00A5382B" w:rsidP="00900E5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Add all generators associated with an account to the Get Generator Information request (7.4)</w:t>
            </w:r>
          </w:p>
        </w:tc>
        <w:tc>
          <w:tcPr>
            <w:tcW w:w="1890" w:type="dxa"/>
          </w:tcPr>
          <w:p w14:paraId="42CC3C6F" w14:textId="47AE76E6" w:rsidR="00A5382B" w:rsidRPr="00AF00F3" w:rsidRDefault="00744E01" w:rsidP="00A51C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00F3">
              <w:rPr>
                <w:rFonts w:cstheme="minorHAnsi"/>
                <w:sz w:val="24"/>
                <w:szCs w:val="24"/>
              </w:rPr>
              <w:t>Devon Walton</w:t>
            </w:r>
          </w:p>
        </w:tc>
      </w:tr>
      <w:tr w:rsidR="00A74E8F" w:rsidRPr="00AF00F3" w14:paraId="1A55F03A" w14:textId="77777777" w:rsidTr="3574A159">
        <w:trPr>
          <w:trHeight w:val="385"/>
        </w:trPr>
        <w:tc>
          <w:tcPr>
            <w:cnfStyle w:val="001000000000" w:firstRow="0" w:lastRow="0" w:firstColumn="1" w:lastColumn="0" w:oddVBand="0" w:evenVBand="0" w:oddHBand="0" w:evenHBand="0" w:firstRowFirstColumn="0" w:firstRowLastColumn="0" w:lastRowFirstColumn="0" w:lastRowLastColumn="0"/>
            <w:tcW w:w="1057" w:type="dxa"/>
          </w:tcPr>
          <w:p w14:paraId="5824D204" w14:textId="2447C6D3" w:rsidR="00A74E8F" w:rsidRPr="00AF00F3" w:rsidRDefault="00A74E8F" w:rsidP="00CF653B">
            <w:pPr>
              <w:rPr>
                <w:rFonts w:cstheme="minorHAnsi"/>
                <w:sz w:val="24"/>
                <w:szCs w:val="24"/>
              </w:rPr>
            </w:pPr>
            <w:r>
              <w:rPr>
                <w:rFonts w:cstheme="minorHAnsi"/>
                <w:sz w:val="24"/>
                <w:szCs w:val="24"/>
              </w:rPr>
              <w:t>1.3</w:t>
            </w:r>
          </w:p>
        </w:tc>
        <w:tc>
          <w:tcPr>
            <w:tcW w:w="1530" w:type="dxa"/>
          </w:tcPr>
          <w:p w14:paraId="1799C6F6" w14:textId="5B3FB694" w:rsidR="00A74E8F" w:rsidRPr="00AF00F3" w:rsidRDefault="00A74E8F" w:rsidP="002A69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12/07/2016</w:t>
            </w:r>
          </w:p>
        </w:tc>
        <w:tc>
          <w:tcPr>
            <w:tcW w:w="5473" w:type="dxa"/>
          </w:tcPr>
          <w:p w14:paraId="0172873D" w14:textId="4AA3C4E7" w:rsidR="00A74E8F" w:rsidRPr="00F9347F" w:rsidRDefault="00A74E8F" w:rsidP="00F9347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74E8F">
              <w:rPr>
                <w:rFonts w:cstheme="minorHAnsi"/>
                <w:sz w:val="24"/>
                <w:szCs w:val="24"/>
              </w:rPr>
              <w:t>Added API status codes for Get Generator</w:t>
            </w:r>
            <w:r w:rsidR="00F9347F">
              <w:rPr>
                <w:rFonts w:cstheme="minorHAnsi"/>
                <w:sz w:val="24"/>
                <w:szCs w:val="24"/>
              </w:rPr>
              <w:t xml:space="preserve"> i</w:t>
            </w:r>
            <w:r w:rsidRPr="00F9347F">
              <w:rPr>
                <w:rFonts w:cstheme="minorHAnsi"/>
                <w:sz w:val="24"/>
                <w:szCs w:val="24"/>
              </w:rPr>
              <w:t xml:space="preserve">nformation to Appendix </w:t>
            </w:r>
            <w:r w:rsidR="00F9347F">
              <w:rPr>
                <w:rFonts w:cstheme="minorHAnsi"/>
                <w:sz w:val="24"/>
                <w:szCs w:val="24"/>
              </w:rPr>
              <w:t>C</w:t>
            </w:r>
          </w:p>
        </w:tc>
        <w:tc>
          <w:tcPr>
            <w:tcW w:w="1890" w:type="dxa"/>
          </w:tcPr>
          <w:p w14:paraId="21BAE7A9" w14:textId="5D4DB276" w:rsidR="00A74E8F" w:rsidRPr="00AF00F3" w:rsidRDefault="00F9347F" w:rsidP="00A51C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Adam Barrett</w:t>
            </w:r>
          </w:p>
        </w:tc>
      </w:tr>
      <w:tr w:rsidR="00F9347F" w:rsidRPr="00AF00F3" w14:paraId="486382EB" w14:textId="77777777" w:rsidTr="3574A15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7" w:type="dxa"/>
          </w:tcPr>
          <w:p w14:paraId="656AEDA9" w14:textId="2A6F42B0" w:rsidR="00F9347F" w:rsidRDefault="00F9347F" w:rsidP="00CF653B">
            <w:pPr>
              <w:rPr>
                <w:rFonts w:cstheme="minorHAnsi"/>
                <w:sz w:val="24"/>
                <w:szCs w:val="24"/>
              </w:rPr>
            </w:pPr>
            <w:r>
              <w:rPr>
                <w:rFonts w:cstheme="minorHAnsi"/>
                <w:sz w:val="24"/>
                <w:szCs w:val="24"/>
              </w:rPr>
              <w:t>1.4</w:t>
            </w:r>
          </w:p>
        </w:tc>
        <w:tc>
          <w:tcPr>
            <w:tcW w:w="1530" w:type="dxa"/>
          </w:tcPr>
          <w:p w14:paraId="522C5512" w14:textId="5AEDBAFD" w:rsidR="00F9347F" w:rsidRDefault="00F9347F" w:rsidP="002A69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5/10/2017</w:t>
            </w:r>
          </w:p>
        </w:tc>
        <w:tc>
          <w:tcPr>
            <w:tcW w:w="5473" w:type="dxa"/>
          </w:tcPr>
          <w:p w14:paraId="67143C2B" w14:textId="77777777" w:rsidR="00F9347F" w:rsidRDefault="00F9347F" w:rsidP="00F9347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9347F">
              <w:rPr>
                <w:rFonts w:cstheme="minorHAnsi"/>
                <w:sz w:val="24"/>
                <w:szCs w:val="24"/>
              </w:rPr>
              <w:t>Add VT Tier I and VT Tier II Programs</w:t>
            </w:r>
          </w:p>
          <w:p w14:paraId="09C863DE" w14:textId="286C8AC4" w:rsidR="00F9347F" w:rsidRPr="00A74E8F" w:rsidRDefault="00F9347F" w:rsidP="00F9347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9347F">
              <w:rPr>
                <w:rFonts w:cstheme="minorHAnsi"/>
                <w:sz w:val="24"/>
                <w:szCs w:val="24"/>
              </w:rPr>
              <w:t>Add Marine Thermal fuel type</w:t>
            </w:r>
          </w:p>
        </w:tc>
        <w:tc>
          <w:tcPr>
            <w:tcW w:w="1890" w:type="dxa"/>
          </w:tcPr>
          <w:p w14:paraId="67ABE455" w14:textId="71529BC6" w:rsidR="00F9347F" w:rsidRDefault="00F9347F" w:rsidP="00A51C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James Webb</w:t>
            </w:r>
          </w:p>
        </w:tc>
      </w:tr>
      <w:tr w:rsidR="00A601A5" w:rsidRPr="00AF00F3" w14:paraId="0B902FB4" w14:textId="77777777" w:rsidTr="3574A159">
        <w:trPr>
          <w:trHeight w:val="385"/>
        </w:trPr>
        <w:tc>
          <w:tcPr>
            <w:cnfStyle w:val="001000000000" w:firstRow="0" w:lastRow="0" w:firstColumn="1" w:lastColumn="0" w:oddVBand="0" w:evenVBand="0" w:oddHBand="0" w:evenHBand="0" w:firstRowFirstColumn="0" w:firstRowLastColumn="0" w:lastRowFirstColumn="0" w:lastRowLastColumn="0"/>
            <w:tcW w:w="1057" w:type="dxa"/>
          </w:tcPr>
          <w:p w14:paraId="272BC38C" w14:textId="08F3F1C3" w:rsidR="00A601A5" w:rsidRPr="00AF00F3" w:rsidRDefault="00A601A5" w:rsidP="00CF653B">
            <w:pPr>
              <w:rPr>
                <w:rFonts w:cstheme="minorHAnsi"/>
                <w:sz w:val="24"/>
                <w:szCs w:val="24"/>
              </w:rPr>
            </w:pPr>
            <w:r w:rsidRPr="00AF00F3">
              <w:rPr>
                <w:rFonts w:cstheme="minorHAnsi"/>
                <w:sz w:val="24"/>
                <w:szCs w:val="24"/>
              </w:rPr>
              <w:t>2.0</w:t>
            </w:r>
          </w:p>
        </w:tc>
        <w:tc>
          <w:tcPr>
            <w:tcW w:w="1530" w:type="dxa"/>
          </w:tcPr>
          <w:p w14:paraId="54F9A661" w14:textId="68DEDE88" w:rsidR="00A601A5" w:rsidRPr="00AF00F3" w:rsidRDefault="00371A2D" w:rsidP="002A69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r w:rsidR="00A601A5" w:rsidRPr="00AF00F3">
              <w:rPr>
                <w:rFonts w:cstheme="minorHAnsi"/>
                <w:sz w:val="24"/>
                <w:szCs w:val="24"/>
              </w:rPr>
              <w:t>/</w:t>
            </w:r>
            <w:r w:rsidR="00396F1B">
              <w:rPr>
                <w:rFonts w:cstheme="minorHAnsi"/>
                <w:sz w:val="24"/>
                <w:szCs w:val="24"/>
              </w:rPr>
              <w:t>17</w:t>
            </w:r>
            <w:r w:rsidR="00A601A5" w:rsidRPr="00AF00F3">
              <w:rPr>
                <w:rFonts w:cstheme="minorHAnsi"/>
                <w:sz w:val="24"/>
                <w:szCs w:val="24"/>
              </w:rPr>
              <w:t>/2018</w:t>
            </w:r>
          </w:p>
        </w:tc>
        <w:tc>
          <w:tcPr>
            <w:tcW w:w="5473" w:type="dxa"/>
          </w:tcPr>
          <w:p w14:paraId="1696C460" w14:textId="716CBC9F" w:rsidR="00A601A5" w:rsidRPr="00AF00F3" w:rsidRDefault="00FE70D1"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 xml:space="preserve">Adding </w:t>
            </w:r>
            <w:r w:rsidR="006C1217" w:rsidRPr="00AF00F3">
              <w:rPr>
                <w:rFonts w:cstheme="minorHAnsi"/>
                <w:sz w:val="24"/>
                <w:szCs w:val="24"/>
              </w:rPr>
              <w:t>Reserve and Retail SubAccount transfer typ</w:t>
            </w:r>
            <w:r w:rsidR="00CE40DA" w:rsidRPr="00AF00F3">
              <w:rPr>
                <w:rFonts w:cstheme="minorHAnsi"/>
                <w:sz w:val="24"/>
                <w:szCs w:val="24"/>
              </w:rPr>
              <w:t>es</w:t>
            </w:r>
          </w:p>
          <w:p w14:paraId="4A70D73B" w14:textId="529FFE1D" w:rsidR="00FE70D1" w:rsidRPr="00AF00F3" w:rsidRDefault="00FE70D1"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 xml:space="preserve">Aligning terminology </w:t>
            </w:r>
            <w:r w:rsidR="001E7B7E">
              <w:rPr>
                <w:rFonts w:cstheme="minorHAnsi"/>
                <w:sz w:val="24"/>
                <w:szCs w:val="24"/>
              </w:rPr>
              <w:t xml:space="preserve">and field names </w:t>
            </w:r>
            <w:r w:rsidRPr="00AF00F3">
              <w:rPr>
                <w:rFonts w:cstheme="minorHAnsi"/>
                <w:sz w:val="24"/>
                <w:szCs w:val="24"/>
              </w:rPr>
              <w:t>with Swagger definitions</w:t>
            </w:r>
          </w:p>
          <w:p w14:paraId="5C2891B6" w14:textId="77777777" w:rsidR="00FE70D1" w:rsidRPr="00AF00F3" w:rsidRDefault="00FE70D1"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Fixing representation of response</w:t>
            </w:r>
            <w:r w:rsidR="00427B75" w:rsidRPr="00AF00F3">
              <w:rPr>
                <w:rFonts w:cstheme="minorHAnsi"/>
                <w:sz w:val="24"/>
                <w:szCs w:val="24"/>
              </w:rPr>
              <w:t xml:space="preserve"> codes / structure</w:t>
            </w:r>
          </w:p>
          <w:p w14:paraId="56DE30EE" w14:textId="54F0B331" w:rsidR="00427B75" w:rsidRPr="00AF00F3" w:rsidRDefault="00427B75" w:rsidP="34D5A6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34D5A674">
              <w:rPr>
                <w:sz w:val="24"/>
                <w:szCs w:val="24"/>
              </w:rPr>
              <w:t>Adding support for a single login to be used to access the API of multiple GIS accounts</w:t>
            </w:r>
          </w:p>
          <w:p w14:paraId="0870ACE3" w14:textId="5D9CBE04" w:rsidR="00427B75" w:rsidRPr="00AF00F3" w:rsidRDefault="34D5A674" w:rsidP="00F9347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34D5A674">
              <w:rPr>
                <w:sz w:val="24"/>
                <w:szCs w:val="24"/>
              </w:rPr>
              <w:t>Added new</w:t>
            </w:r>
            <w:r w:rsidR="00F9347F">
              <w:rPr>
                <w:sz w:val="24"/>
                <w:szCs w:val="24"/>
              </w:rPr>
              <w:t xml:space="preserve"> CT Class I FERC and</w:t>
            </w:r>
            <w:r w:rsidRPr="34D5A674">
              <w:rPr>
                <w:sz w:val="24"/>
                <w:szCs w:val="24"/>
              </w:rPr>
              <w:t xml:space="preserve"> </w:t>
            </w:r>
            <w:r w:rsidR="00F9347F" w:rsidRPr="00F9347F">
              <w:rPr>
                <w:sz w:val="24"/>
                <w:szCs w:val="24"/>
              </w:rPr>
              <w:t>MA CES</w:t>
            </w:r>
            <w:r w:rsidR="00F9347F">
              <w:rPr>
                <w:sz w:val="24"/>
                <w:szCs w:val="24"/>
              </w:rPr>
              <w:t xml:space="preserve"> </w:t>
            </w:r>
            <w:r w:rsidRPr="34D5A674">
              <w:rPr>
                <w:sz w:val="24"/>
                <w:szCs w:val="24"/>
              </w:rPr>
              <w:t>state eligibilities to Appendix A</w:t>
            </w:r>
          </w:p>
        </w:tc>
        <w:tc>
          <w:tcPr>
            <w:tcW w:w="1890" w:type="dxa"/>
          </w:tcPr>
          <w:p w14:paraId="65A5252E" w14:textId="5EB6C860" w:rsidR="00A601A5" w:rsidRPr="00AF00F3" w:rsidRDefault="00A601A5" w:rsidP="00A51C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00F3">
              <w:rPr>
                <w:rFonts w:cstheme="minorHAnsi"/>
                <w:sz w:val="24"/>
                <w:szCs w:val="24"/>
              </w:rPr>
              <w:t>Andrew Thornton</w:t>
            </w:r>
          </w:p>
        </w:tc>
      </w:tr>
      <w:tr w:rsidR="009B63CD" w:rsidRPr="00AF00F3" w14:paraId="7CA0C8CB" w14:textId="77777777" w:rsidTr="3574A15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7" w:type="dxa"/>
          </w:tcPr>
          <w:p w14:paraId="14754C91" w14:textId="7FB8C378" w:rsidR="009B63CD" w:rsidRPr="00AF00F3" w:rsidRDefault="002171DE" w:rsidP="00CF653B">
            <w:pPr>
              <w:rPr>
                <w:rFonts w:cstheme="minorHAnsi"/>
                <w:sz w:val="24"/>
                <w:szCs w:val="24"/>
              </w:rPr>
            </w:pPr>
            <w:r>
              <w:rPr>
                <w:rFonts w:cstheme="minorHAnsi"/>
                <w:sz w:val="24"/>
                <w:szCs w:val="24"/>
              </w:rPr>
              <w:t>2.1</w:t>
            </w:r>
          </w:p>
        </w:tc>
        <w:tc>
          <w:tcPr>
            <w:tcW w:w="1530" w:type="dxa"/>
          </w:tcPr>
          <w:p w14:paraId="73071CCE" w14:textId="3F36A377" w:rsidR="009B63CD" w:rsidRDefault="002171DE" w:rsidP="002A69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12/28/2018</w:t>
            </w:r>
          </w:p>
        </w:tc>
        <w:tc>
          <w:tcPr>
            <w:tcW w:w="5473" w:type="dxa"/>
          </w:tcPr>
          <w:p w14:paraId="6A843D33" w14:textId="2485A857" w:rsidR="009B63CD" w:rsidRDefault="002171DE" w:rsidP="00C821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Added support for new optional fields to be included on certificate transfers</w:t>
            </w:r>
            <w:r w:rsidR="008F2473">
              <w:rPr>
                <w:rFonts w:cstheme="minorHAnsi"/>
                <w:sz w:val="24"/>
                <w:szCs w:val="24"/>
              </w:rPr>
              <w:t>:</w:t>
            </w:r>
          </w:p>
          <w:p w14:paraId="3697E54D" w14:textId="6BFEF7D6" w:rsidR="008F2473" w:rsidRPr="008F2473" w:rsidRDefault="008F2473" w:rsidP="008F247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8F2473">
              <w:rPr>
                <w:rFonts w:cstheme="minorHAnsi"/>
                <w:i/>
                <w:sz w:val="24"/>
                <w:szCs w:val="24"/>
              </w:rPr>
              <w:t>notes</w:t>
            </w:r>
          </w:p>
          <w:p w14:paraId="1E3CD987" w14:textId="5B8F629A" w:rsidR="008F2473" w:rsidRPr="008F2473" w:rsidRDefault="008F2473" w:rsidP="008F247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8F2473">
              <w:rPr>
                <w:rFonts w:cstheme="minorHAnsi"/>
                <w:i/>
                <w:sz w:val="24"/>
                <w:szCs w:val="24"/>
              </w:rPr>
              <w:t>pricePerCertificate</w:t>
            </w:r>
          </w:p>
          <w:p w14:paraId="72E90BA3" w14:textId="1B81FD6B" w:rsidR="002171DE" w:rsidRPr="00AF00F3" w:rsidRDefault="002171DE" w:rsidP="00C821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Added </w:t>
            </w:r>
            <w:r w:rsidR="008F2473">
              <w:rPr>
                <w:rFonts w:cstheme="minorHAnsi"/>
                <w:sz w:val="24"/>
                <w:szCs w:val="24"/>
              </w:rPr>
              <w:t xml:space="preserve">the </w:t>
            </w:r>
            <w:r>
              <w:rPr>
                <w:rFonts w:cstheme="minorHAnsi"/>
                <w:sz w:val="24"/>
                <w:szCs w:val="24"/>
              </w:rPr>
              <w:t xml:space="preserve">new </w:t>
            </w:r>
            <w:r w:rsidR="008F2473" w:rsidRPr="008F2473">
              <w:rPr>
                <w:rFonts w:cstheme="minorHAnsi"/>
                <w:sz w:val="24"/>
                <w:szCs w:val="24"/>
              </w:rPr>
              <w:t>NH Class I Biodiesel Producer</w:t>
            </w:r>
            <w:r w:rsidR="008F2473">
              <w:rPr>
                <w:rFonts w:cstheme="minorHAnsi"/>
                <w:sz w:val="24"/>
                <w:szCs w:val="24"/>
              </w:rPr>
              <w:t xml:space="preserve"> state eligibility to Appendix A </w:t>
            </w:r>
          </w:p>
        </w:tc>
        <w:tc>
          <w:tcPr>
            <w:tcW w:w="1890" w:type="dxa"/>
          </w:tcPr>
          <w:p w14:paraId="71704F58" w14:textId="1519831C" w:rsidR="009B63CD" w:rsidRPr="00AF00F3" w:rsidRDefault="002171DE" w:rsidP="00A51C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Joel O’Neil</w:t>
            </w:r>
          </w:p>
        </w:tc>
      </w:tr>
      <w:tr w:rsidR="00E46A59" w:rsidRPr="00AF00F3" w14:paraId="28DB7C5E" w14:textId="77777777" w:rsidTr="3574A159">
        <w:trPr>
          <w:trHeight w:val="385"/>
        </w:trPr>
        <w:tc>
          <w:tcPr>
            <w:cnfStyle w:val="001000000000" w:firstRow="0" w:lastRow="0" w:firstColumn="1" w:lastColumn="0" w:oddVBand="0" w:evenVBand="0" w:oddHBand="0" w:evenHBand="0" w:firstRowFirstColumn="0" w:firstRowLastColumn="0" w:lastRowFirstColumn="0" w:lastRowLastColumn="0"/>
            <w:tcW w:w="1057" w:type="dxa"/>
          </w:tcPr>
          <w:p w14:paraId="7CC6E6E2" w14:textId="713B650C" w:rsidR="00E46A59" w:rsidRDefault="00E46A59" w:rsidP="00CF653B">
            <w:pPr>
              <w:rPr>
                <w:rFonts w:cstheme="minorHAnsi"/>
                <w:sz w:val="24"/>
                <w:szCs w:val="24"/>
              </w:rPr>
            </w:pPr>
            <w:r>
              <w:rPr>
                <w:rFonts w:cstheme="minorHAnsi"/>
                <w:sz w:val="24"/>
                <w:szCs w:val="24"/>
              </w:rPr>
              <w:t>2.2</w:t>
            </w:r>
          </w:p>
        </w:tc>
        <w:tc>
          <w:tcPr>
            <w:tcW w:w="1530" w:type="dxa"/>
          </w:tcPr>
          <w:p w14:paraId="759455E6" w14:textId="4E749D52" w:rsidR="00E46A59" w:rsidRDefault="00E46A59" w:rsidP="002A69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4/15/2021</w:t>
            </w:r>
          </w:p>
        </w:tc>
        <w:tc>
          <w:tcPr>
            <w:tcW w:w="5473" w:type="dxa"/>
          </w:tcPr>
          <w:p w14:paraId="56B044AD" w14:textId="27DA7523" w:rsidR="00E46A59" w:rsidRDefault="00E46A59"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Formatting Updates</w:t>
            </w:r>
          </w:p>
        </w:tc>
        <w:tc>
          <w:tcPr>
            <w:tcW w:w="1890" w:type="dxa"/>
          </w:tcPr>
          <w:p w14:paraId="43477EE2" w14:textId="02CABEF9" w:rsidR="00E46A59" w:rsidRDefault="00E46A59" w:rsidP="00A51C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Joe Varnas Jr</w:t>
            </w:r>
          </w:p>
        </w:tc>
      </w:tr>
      <w:tr w:rsidR="00F14FA8" w:rsidRPr="00AF00F3" w14:paraId="2E4CFA6B" w14:textId="77777777" w:rsidTr="3574A15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57" w:type="dxa"/>
          </w:tcPr>
          <w:p w14:paraId="531B26CE" w14:textId="5D5B6AE8" w:rsidR="00F14FA8" w:rsidRDefault="00F14FA8" w:rsidP="00CF653B">
            <w:pPr>
              <w:rPr>
                <w:rFonts w:cstheme="minorHAnsi"/>
                <w:sz w:val="24"/>
                <w:szCs w:val="24"/>
              </w:rPr>
            </w:pPr>
            <w:r>
              <w:rPr>
                <w:rFonts w:cstheme="minorHAnsi"/>
                <w:sz w:val="24"/>
                <w:szCs w:val="24"/>
              </w:rPr>
              <w:t>2.3</w:t>
            </w:r>
          </w:p>
        </w:tc>
        <w:tc>
          <w:tcPr>
            <w:tcW w:w="1530" w:type="dxa"/>
          </w:tcPr>
          <w:p w14:paraId="53AC7CDC" w14:textId="6F97FA10" w:rsidR="00F14FA8" w:rsidRDefault="00F14FA8" w:rsidP="002A69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07/22/2021</w:t>
            </w:r>
          </w:p>
        </w:tc>
        <w:tc>
          <w:tcPr>
            <w:tcW w:w="5473" w:type="dxa"/>
          </w:tcPr>
          <w:p w14:paraId="1B3EDD77" w14:textId="217F8262" w:rsidR="00F14FA8" w:rsidRDefault="00AE4A7A" w:rsidP="00C821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Added Get Account Holders</w:t>
            </w:r>
          </w:p>
        </w:tc>
        <w:tc>
          <w:tcPr>
            <w:tcW w:w="1890" w:type="dxa"/>
          </w:tcPr>
          <w:p w14:paraId="55C2D407" w14:textId="486E6FA0" w:rsidR="00F14FA8" w:rsidRDefault="00A45249" w:rsidP="00A51C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Joe Varnas Jr</w:t>
            </w:r>
          </w:p>
        </w:tc>
      </w:tr>
      <w:tr w:rsidR="001B3A9C" w:rsidRPr="00AF00F3" w14:paraId="1C389249" w14:textId="77777777" w:rsidTr="3574A159">
        <w:trPr>
          <w:trHeight w:val="385"/>
        </w:trPr>
        <w:tc>
          <w:tcPr>
            <w:cnfStyle w:val="001000000000" w:firstRow="0" w:lastRow="0" w:firstColumn="1" w:lastColumn="0" w:oddVBand="0" w:evenVBand="0" w:oddHBand="0" w:evenHBand="0" w:firstRowFirstColumn="0" w:firstRowLastColumn="0" w:lastRowFirstColumn="0" w:lastRowLastColumn="0"/>
            <w:tcW w:w="1057" w:type="dxa"/>
          </w:tcPr>
          <w:p w14:paraId="59442EC3" w14:textId="22437E8B" w:rsidR="001B3A9C" w:rsidRDefault="001B3A9C" w:rsidP="00CF653B">
            <w:pPr>
              <w:rPr>
                <w:rFonts w:cstheme="minorHAnsi"/>
                <w:sz w:val="24"/>
                <w:szCs w:val="24"/>
              </w:rPr>
            </w:pPr>
            <w:r>
              <w:rPr>
                <w:rFonts w:cstheme="minorHAnsi"/>
                <w:sz w:val="24"/>
                <w:szCs w:val="24"/>
              </w:rPr>
              <w:lastRenderedPageBreak/>
              <w:t>2.4</w:t>
            </w:r>
          </w:p>
        </w:tc>
        <w:tc>
          <w:tcPr>
            <w:tcW w:w="1530" w:type="dxa"/>
          </w:tcPr>
          <w:p w14:paraId="27C2DE8F" w14:textId="1E4B0B8F" w:rsidR="001B3A9C" w:rsidRDefault="001B3A9C" w:rsidP="002A69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08/04/2021</w:t>
            </w:r>
          </w:p>
        </w:tc>
        <w:tc>
          <w:tcPr>
            <w:tcW w:w="5473" w:type="dxa"/>
          </w:tcPr>
          <w:p w14:paraId="2E9DFDF0" w14:textId="77777777" w:rsidR="001B3A9C" w:rsidRDefault="00DE052F"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Updated</w:t>
            </w:r>
            <w:r w:rsidR="000C6B7B">
              <w:rPr>
                <w:rFonts w:cstheme="minorHAnsi"/>
                <w:sz w:val="24"/>
                <w:szCs w:val="24"/>
              </w:rPr>
              <w:t xml:space="preserve"> Section 4.1</w:t>
            </w:r>
            <w:r w:rsidR="006329AD">
              <w:rPr>
                <w:rFonts w:cstheme="minorHAnsi"/>
                <w:sz w:val="24"/>
                <w:szCs w:val="24"/>
              </w:rPr>
              <w:t>.1</w:t>
            </w:r>
            <w:r w:rsidR="000C6B7B">
              <w:rPr>
                <w:rFonts w:cstheme="minorHAnsi"/>
                <w:sz w:val="24"/>
                <w:szCs w:val="24"/>
              </w:rPr>
              <w:t xml:space="preserve"> </w:t>
            </w:r>
            <w:r w:rsidR="006329AD">
              <w:rPr>
                <w:rFonts w:cstheme="minorHAnsi"/>
                <w:sz w:val="24"/>
                <w:szCs w:val="24"/>
              </w:rPr>
              <w:t>Header</w:t>
            </w:r>
            <w:r w:rsidR="00780A78">
              <w:rPr>
                <w:rFonts w:cstheme="minorHAnsi"/>
                <w:sz w:val="24"/>
                <w:szCs w:val="24"/>
              </w:rPr>
              <w:t xml:space="preserve"> (Production and UAT)</w:t>
            </w:r>
          </w:p>
          <w:p w14:paraId="2DCBBF99" w14:textId="77777777" w:rsidR="00F6743B" w:rsidRDefault="00F6743B"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Updated </w:t>
            </w:r>
            <w:r w:rsidR="00FB0A49">
              <w:rPr>
                <w:rFonts w:cstheme="minorHAnsi"/>
                <w:sz w:val="24"/>
                <w:szCs w:val="24"/>
              </w:rPr>
              <w:t>Appendix A: NEPOOL GIS Programs</w:t>
            </w:r>
          </w:p>
          <w:p w14:paraId="79E0E71E" w14:textId="7D296181" w:rsidR="00FB0A49" w:rsidRDefault="00FB0A49" w:rsidP="00C821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Updated Appendix B: </w:t>
            </w:r>
            <w:r w:rsidR="002F74EA">
              <w:rPr>
                <w:rFonts w:cstheme="minorHAnsi"/>
                <w:sz w:val="24"/>
                <w:szCs w:val="24"/>
              </w:rPr>
              <w:t>Fuel Type Codes</w:t>
            </w:r>
          </w:p>
        </w:tc>
        <w:tc>
          <w:tcPr>
            <w:tcW w:w="1890" w:type="dxa"/>
          </w:tcPr>
          <w:p w14:paraId="440F5B91" w14:textId="7091F00E" w:rsidR="001B3A9C" w:rsidRDefault="006A7D67" w:rsidP="00A51C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Mary Frantz</w:t>
            </w:r>
          </w:p>
        </w:tc>
      </w:tr>
    </w:tbl>
    <w:p w14:paraId="55DCB330" w14:textId="3EB258C3" w:rsidR="00311725" w:rsidRPr="00AF00F3" w:rsidRDefault="00FE6258" w:rsidP="00F64B66">
      <w:pPr>
        <w:pStyle w:val="Heading1"/>
        <w:rPr>
          <w:rFonts w:asciiTheme="minorHAnsi" w:hAnsiTheme="minorHAnsi" w:cstheme="minorHAnsi"/>
          <w:sz w:val="36"/>
          <w:szCs w:val="36"/>
        </w:rPr>
      </w:pPr>
      <w:bookmarkStart w:id="12" w:name="_Toc421191553"/>
      <w:bookmarkStart w:id="13" w:name="_Toc453919346"/>
      <w:bookmarkStart w:id="14" w:name="_Toc78984946"/>
      <w:r w:rsidRPr="00AF00F3">
        <w:rPr>
          <w:rFonts w:asciiTheme="minorHAnsi" w:hAnsiTheme="minorHAnsi" w:cstheme="minorHAnsi"/>
          <w:sz w:val="36"/>
          <w:szCs w:val="36"/>
        </w:rPr>
        <w:t>Summary</w:t>
      </w:r>
      <w:bookmarkEnd w:id="12"/>
      <w:bookmarkEnd w:id="13"/>
      <w:bookmarkEnd w:id="14"/>
    </w:p>
    <w:p w14:paraId="18202520" w14:textId="2339E16B" w:rsidR="0007415A" w:rsidRPr="00AF00F3" w:rsidRDefault="007F49F6" w:rsidP="00226DF1">
      <w:pPr>
        <w:spacing w:before="120" w:after="120" w:line="240" w:lineRule="auto"/>
        <w:rPr>
          <w:rFonts w:cstheme="minorHAnsi"/>
          <w:sz w:val="24"/>
          <w:szCs w:val="24"/>
        </w:rPr>
      </w:pPr>
      <w:r w:rsidRPr="00AF00F3">
        <w:rPr>
          <w:rFonts w:cstheme="minorHAnsi"/>
          <w:sz w:val="24"/>
          <w:szCs w:val="24"/>
        </w:rPr>
        <w:t xml:space="preserve">This </w:t>
      </w:r>
      <w:r w:rsidR="00226DF1" w:rsidRPr="00AF00F3">
        <w:rPr>
          <w:rFonts w:cstheme="minorHAnsi"/>
          <w:sz w:val="24"/>
          <w:szCs w:val="24"/>
        </w:rPr>
        <w:t xml:space="preserve">document describes the programmatic interfaces (APIs) for the NEPOOL-GIS Registry from a business </w:t>
      </w:r>
      <w:r w:rsidR="0007415A" w:rsidRPr="00AF00F3">
        <w:rPr>
          <w:rFonts w:cstheme="minorHAnsi"/>
          <w:sz w:val="24"/>
          <w:szCs w:val="24"/>
        </w:rPr>
        <w:t xml:space="preserve">user </w:t>
      </w:r>
      <w:r w:rsidR="00226DF1" w:rsidRPr="00AF00F3">
        <w:rPr>
          <w:rFonts w:cstheme="minorHAnsi"/>
          <w:sz w:val="24"/>
          <w:szCs w:val="24"/>
        </w:rPr>
        <w:t xml:space="preserve">perspective. </w:t>
      </w:r>
      <w:r w:rsidR="0007415A" w:rsidRPr="00AF00F3">
        <w:rPr>
          <w:rFonts w:cstheme="minorHAnsi"/>
          <w:sz w:val="24"/>
          <w:szCs w:val="24"/>
        </w:rPr>
        <w:t xml:space="preserve">This document will explain how to create an API Login for your account, the rules governing the use of the API, the performance expectations, and validations that occur on incoming data and request parameters. </w:t>
      </w:r>
    </w:p>
    <w:p w14:paraId="044B8915" w14:textId="45AB1C36" w:rsidR="00705300" w:rsidRPr="00AF00F3" w:rsidRDefault="00481D97" w:rsidP="00226DF1">
      <w:pPr>
        <w:spacing w:before="120" w:after="120" w:line="240" w:lineRule="auto"/>
        <w:rPr>
          <w:rFonts w:cstheme="minorHAnsi"/>
          <w:sz w:val="24"/>
          <w:szCs w:val="24"/>
        </w:rPr>
      </w:pPr>
      <w:r w:rsidRPr="00AF00F3">
        <w:rPr>
          <w:rFonts w:cstheme="minorHAnsi"/>
          <w:sz w:val="24"/>
          <w:szCs w:val="24"/>
        </w:rPr>
        <w:t xml:space="preserve">This document also contains basic instructions on how to use Swagger to get the </w:t>
      </w:r>
      <w:r w:rsidR="00226DF1" w:rsidRPr="00AF00F3">
        <w:rPr>
          <w:rFonts w:cstheme="minorHAnsi"/>
          <w:sz w:val="24"/>
          <w:szCs w:val="24"/>
        </w:rPr>
        <w:t>technical details for each API</w:t>
      </w:r>
      <w:r w:rsidR="0007415A" w:rsidRPr="00AF00F3">
        <w:rPr>
          <w:rFonts w:cstheme="minorHAnsi"/>
          <w:sz w:val="24"/>
          <w:szCs w:val="24"/>
        </w:rPr>
        <w:t>, including all input parameters and output data set structure</w:t>
      </w:r>
      <w:r w:rsidRPr="00AF00F3">
        <w:rPr>
          <w:rFonts w:cstheme="minorHAnsi"/>
          <w:sz w:val="24"/>
          <w:szCs w:val="24"/>
        </w:rPr>
        <w:t>s</w:t>
      </w:r>
      <w:r w:rsidR="00226DF1" w:rsidRPr="00AF00F3">
        <w:rPr>
          <w:rFonts w:cstheme="minorHAnsi"/>
          <w:sz w:val="24"/>
          <w:szCs w:val="24"/>
        </w:rPr>
        <w:t>.</w:t>
      </w:r>
    </w:p>
    <w:p w14:paraId="45E34287" w14:textId="3A7C0405" w:rsidR="001A3996" w:rsidRPr="00AF00F3" w:rsidRDefault="001A3996" w:rsidP="001A3996">
      <w:pPr>
        <w:pStyle w:val="Heading1"/>
        <w:rPr>
          <w:rFonts w:asciiTheme="minorHAnsi" w:hAnsiTheme="minorHAnsi" w:cstheme="minorHAnsi"/>
          <w:sz w:val="36"/>
          <w:szCs w:val="36"/>
        </w:rPr>
      </w:pPr>
      <w:bookmarkStart w:id="15" w:name="_Toc530388709"/>
      <w:bookmarkStart w:id="16" w:name="_Toc530388984"/>
      <w:bookmarkStart w:id="17" w:name="_Toc530388710"/>
      <w:bookmarkStart w:id="18" w:name="_Toc530388985"/>
      <w:bookmarkStart w:id="19" w:name="_Toc530388711"/>
      <w:bookmarkStart w:id="20" w:name="_Toc530388986"/>
      <w:bookmarkStart w:id="21" w:name="_Toc530388712"/>
      <w:bookmarkStart w:id="22" w:name="_Toc530388987"/>
      <w:bookmarkStart w:id="23" w:name="_Toc530388713"/>
      <w:bookmarkStart w:id="24" w:name="_Toc530388988"/>
      <w:bookmarkStart w:id="25" w:name="_Toc530388714"/>
      <w:bookmarkStart w:id="26" w:name="_Toc530388989"/>
      <w:bookmarkStart w:id="27" w:name="_Toc530388715"/>
      <w:bookmarkStart w:id="28" w:name="_Toc530388990"/>
      <w:bookmarkStart w:id="29" w:name="_Toc530388716"/>
      <w:bookmarkStart w:id="30" w:name="_Toc530388991"/>
      <w:bookmarkStart w:id="31" w:name="_Toc530388717"/>
      <w:bookmarkStart w:id="32" w:name="_Toc530388992"/>
      <w:bookmarkStart w:id="33" w:name="_Toc530388718"/>
      <w:bookmarkStart w:id="34" w:name="_Toc530388993"/>
      <w:bookmarkStart w:id="35" w:name="_Toc530388719"/>
      <w:bookmarkStart w:id="36" w:name="_Toc530388994"/>
      <w:bookmarkStart w:id="37" w:name="_Toc530388720"/>
      <w:bookmarkStart w:id="38" w:name="_Toc530388995"/>
      <w:bookmarkStart w:id="39" w:name="_Toc530388721"/>
      <w:bookmarkStart w:id="40" w:name="_Toc530388996"/>
      <w:bookmarkStart w:id="41" w:name="_Toc530388722"/>
      <w:bookmarkStart w:id="42" w:name="_Toc530388997"/>
      <w:bookmarkStart w:id="43" w:name="_Toc530388723"/>
      <w:bookmarkStart w:id="44" w:name="_Toc530388998"/>
      <w:bookmarkStart w:id="45" w:name="_Toc530388724"/>
      <w:bookmarkStart w:id="46" w:name="_Toc530388999"/>
      <w:bookmarkStart w:id="47" w:name="_Toc530388725"/>
      <w:bookmarkStart w:id="48" w:name="_Toc530389000"/>
      <w:bookmarkStart w:id="49" w:name="_Toc530388726"/>
      <w:bookmarkStart w:id="50" w:name="_Toc530389001"/>
      <w:bookmarkStart w:id="51" w:name="_Toc530388727"/>
      <w:bookmarkStart w:id="52" w:name="_Toc530389002"/>
      <w:bookmarkStart w:id="53" w:name="_Toc530388728"/>
      <w:bookmarkStart w:id="54" w:name="_Toc530389003"/>
      <w:bookmarkStart w:id="55" w:name="_Toc530388729"/>
      <w:bookmarkStart w:id="56" w:name="_Toc530389004"/>
      <w:bookmarkStart w:id="57" w:name="_Toc530388730"/>
      <w:bookmarkStart w:id="58" w:name="_Toc530389005"/>
      <w:bookmarkStart w:id="59" w:name="_Toc530388731"/>
      <w:bookmarkStart w:id="60" w:name="_Toc530389006"/>
      <w:bookmarkStart w:id="61" w:name="_Toc530388732"/>
      <w:bookmarkStart w:id="62" w:name="_Toc530389007"/>
      <w:bookmarkStart w:id="63" w:name="_Toc530388733"/>
      <w:bookmarkStart w:id="64" w:name="_Toc530389008"/>
      <w:bookmarkStart w:id="65" w:name="_Toc7898494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F00F3">
        <w:rPr>
          <w:rFonts w:asciiTheme="minorHAnsi" w:hAnsiTheme="minorHAnsi" w:cstheme="minorHAnsi"/>
          <w:sz w:val="36"/>
          <w:szCs w:val="36"/>
        </w:rPr>
        <w:t>Creating an API Login</w:t>
      </w:r>
      <w:bookmarkEnd w:id="65"/>
    </w:p>
    <w:p w14:paraId="45B44A49" w14:textId="16139D83" w:rsidR="001A3996" w:rsidRPr="00AF00F3" w:rsidRDefault="001A3996" w:rsidP="001A3996">
      <w:pPr>
        <w:rPr>
          <w:rFonts w:cstheme="minorHAnsi"/>
          <w:sz w:val="24"/>
          <w:szCs w:val="24"/>
        </w:rPr>
      </w:pPr>
      <w:r w:rsidRPr="00AF00F3">
        <w:rPr>
          <w:rFonts w:cstheme="minorHAnsi"/>
          <w:sz w:val="24"/>
          <w:szCs w:val="24"/>
        </w:rPr>
        <w:t>NEPOOL-GIS Accounts will have dedicated logins for accessing the APIs. Regular user logins will not be able to authenticate through the API.</w:t>
      </w:r>
    </w:p>
    <w:p w14:paraId="2092A7E0" w14:textId="3A87A277" w:rsidR="001A3996" w:rsidRPr="00AF00F3" w:rsidRDefault="001A3996" w:rsidP="001A3996">
      <w:pPr>
        <w:rPr>
          <w:rFonts w:cstheme="minorHAnsi"/>
          <w:sz w:val="24"/>
          <w:szCs w:val="24"/>
        </w:rPr>
      </w:pPr>
      <w:r w:rsidRPr="00AF00F3">
        <w:rPr>
          <w:rFonts w:cstheme="minorHAnsi"/>
          <w:sz w:val="24"/>
          <w:szCs w:val="24"/>
        </w:rPr>
        <w:t xml:space="preserve">API Logins can be created by </w:t>
      </w:r>
      <w:r w:rsidR="00A0832A" w:rsidRPr="00AF00F3">
        <w:rPr>
          <w:rFonts w:cstheme="minorHAnsi"/>
          <w:sz w:val="24"/>
          <w:szCs w:val="24"/>
        </w:rPr>
        <w:t xml:space="preserve">the designated </w:t>
      </w:r>
      <w:r w:rsidRPr="00AF00F3">
        <w:rPr>
          <w:rFonts w:cstheme="minorHAnsi"/>
          <w:sz w:val="24"/>
          <w:szCs w:val="24"/>
        </w:rPr>
        <w:t xml:space="preserve">Account </w:t>
      </w:r>
      <w:r w:rsidR="00A0832A" w:rsidRPr="00AF00F3">
        <w:rPr>
          <w:rFonts w:cstheme="minorHAnsi"/>
          <w:sz w:val="24"/>
          <w:szCs w:val="24"/>
        </w:rPr>
        <w:t>Manager</w:t>
      </w:r>
      <w:r w:rsidRPr="00AF00F3">
        <w:rPr>
          <w:rFonts w:cstheme="minorHAnsi"/>
          <w:sz w:val="24"/>
          <w:szCs w:val="24"/>
        </w:rPr>
        <w:t xml:space="preserve"> through the NEPOOL-GIS Interface.</w:t>
      </w:r>
    </w:p>
    <w:p w14:paraId="002EC212" w14:textId="46CC5CBC" w:rsidR="001A3996" w:rsidRPr="00AF00F3" w:rsidRDefault="0007415A" w:rsidP="001A3996">
      <w:pPr>
        <w:pStyle w:val="Heading2"/>
        <w:rPr>
          <w:rFonts w:asciiTheme="minorHAnsi" w:hAnsiTheme="minorHAnsi" w:cstheme="minorHAnsi"/>
        </w:rPr>
      </w:pPr>
      <w:bookmarkStart w:id="66" w:name="_Toc78984948"/>
      <w:r w:rsidRPr="00AF00F3">
        <w:rPr>
          <w:rFonts w:asciiTheme="minorHAnsi" w:hAnsiTheme="minorHAnsi" w:cstheme="minorHAnsi"/>
        </w:rPr>
        <w:t>API Login Creation Interface</w:t>
      </w:r>
      <w:bookmarkEnd w:id="66"/>
    </w:p>
    <w:p w14:paraId="128B11BD" w14:textId="007091FD" w:rsidR="00B540E3" w:rsidRPr="00AF00F3" w:rsidRDefault="001A3996" w:rsidP="00553E6A">
      <w:pPr>
        <w:pStyle w:val="ListParagraph"/>
        <w:numPr>
          <w:ilvl w:val="0"/>
          <w:numId w:val="5"/>
        </w:numPr>
        <w:rPr>
          <w:rFonts w:cstheme="minorHAnsi"/>
          <w:sz w:val="24"/>
          <w:szCs w:val="24"/>
        </w:rPr>
      </w:pPr>
      <w:r w:rsidRPr="00AF00F3">
        <w:rPr>
          <w:rFonts w:cstheme="minorHAnsi"/>
          <w:sz w:val="24"/>
          <w:szCs w:val="24"/>
        </w:rPr>
        <w:t xml:space="preserve">Account </w:t>
      </w:r>
      <w:r w:rsidR="2705FE79" w:rsidRPr="00AF00F3">
        <w:rPr>
          <w:rFonts w:cstheme="minorHAnsi"/>
          <w:sz w:val="24"/>
          <w:szCs w:val="24"/>
        </w:rPr>
        <w:t>Manager</w:t>
      </w:r>
      <w:r w:rsidRPr="00AF00F3">
        <w:rPr>
          <w:rFonts w:cstheme="minorHAnsi"/>
          <w:sz w:val="24"/>
          <w:szCs w:val="24"/>
        </w:rPr>
        <w:t xml:space="preserve"> logs in to GIS website.</w:t>
      </w:r>
    </w:p>
    <w:p w14:paraId="0A3319A7" w14:textId="5A2E18F8" w:rsidR="001A3996" w:rsidRPr="00AF00F3" w:rsidRDefault="001A3996" w:rsidP="00553E6A">
      <w:pPr>
        <w:pStyle w:val="ListParagraph"/>
        <w:numPr>
          <w:ilvl w:val="0"/>
          <w:numId w:val="5"/>
        </w:numPr>
        <w:rPr>
          <w:rFonts w:cstheme="minorHAnsi"/>
          <w:sz w:val="24"/>
          <w:szCs w:val="24"/>
        </w:rPr>
      </w:pPr>
      <w:r w:rsidRPr="00AF00F3">
        <w:rPr>
          <w:rFonts w:cstheme="minorHAnsi"/>
          <w:sz w:val="24"/>
          <w:szCs w:val="24"/>
        </w:rPr>
        <w:t xml:space="preserve">In the </w:t>
      </w:r>
      <w:r w:rsidR="01F61F3A" w:rsidRPr="00AF00F3">
        <w:rPr>
          <w:rFonts w:cstheme="minorHAnsi"/>
          <w:sz w:val="24"/>
          <w:szCs w:val="24"/>
        </w:rPr>
        <w:t>Account Management</w:t>
      </w:r>
      <w:r w:rsidRPr="00AF00F3">
        <w:rPr>
          <w:rFonts w:cstheme="minorHAnsi"/>
          <w:sz w:val="24"/>
          <w:szCs w:val="24"/>
        </w:rPr>
        <w:t xml:space="preserve"> module on the left-hand side, click the link for “API </w:t>
      </w:r>
      <w:r w:rsidR="01F61F3A" w:rsidRPr="00AF00F3">
        <w:rPr>
          <w:rFonts w:cstheme="minorHAnsi"/>
          <w:sz w:val="24"/>
          <w:szCs w:val="24"/>
        </w:rPr>
        <w:t>Management</w:t>
      </w:r>
      <w:r w:rsidR="00B540E3" w:rsidRPr="00AF00F3">
        <w:rPr>
          <w:rFonts w:cstheme="minorHAnsi"/>
          <w:sz w:val="24"/>
          <w:szCs w:val="24"/>
        </w:rPr>
        <w:t>.</w:t>
      </w:r>
      <w:r w:rsidRPr="00AF00F3">
        <w:rPr>
          <w:rFonts w:cstheme="minorHAnsi"/>
          <w:sz w:val="24"/>
          <w:szCs w:val="24"/>
        </w:rPr>
        <w:t>”</w:t>
      </w:r>
      <w:r w:rsidR="00B540E3" w:rsidRPr="00AF00F3">
        <w:rPr>
          <w:rFonts w:cstheme="minorHAnsi"/>
          <w:sz w:val="24"/>
          <w:szCs w:val="24"/>
        </w:rPr>
        <w:t xml:space="preserve"> This will take the user to the APX Management interface. </w:t>
      </w:r>
    </w:p>
    <w:p w14:paraId="7D4AA662" w14:textId="799D59D1" w:rsidR="00B540E3" w:rsidRPr="00AF00F3" w:rsidRDefault="00B540E3" w:rsidP="00553E6A">
      <w:pPr>
        <w:pStyle w:val="ListParagraph"/>
        <w:numPr>
          <w:ilvl w:val="0"/>
          <w:numId w:val="5"/>
        </w:numPr>
        <w:rPr>
          <w:rFonts w:cstheme="minorHAnsi"/>
          <w:sz w:val="24"/>
          <w:szCs w:val="24"/>
        </w:rPr>
      </w:pPr>
      <w:r w:rsidRPr="00AF00F3">
        <w:rPr>
          <w:rFonts w:cstheme="minorHAnsi"/>
          <w:sz w:val="24"/>
          <w:szCs w:val="24"/>
        </w:rPr>
        <w:t>Enter a Login Name and Password, and Confi</w:t>
      </w:r>
      <w:r w:rsidR="001B79F8" w:rsidRPr="00AF00F3">
        <w:rPr>
          <w:rFonts w:cstheme="minorHAnsi"/>
          <w:sz w:val="24"/>
          <w:szCs w:val="24"/>
        </w:rPr>
        <w:t>rm Password, t</w:t>
      </w:r>
      <w:r w:rsidRPr="00AF00F3">
        <w:rPr>
          <w:rFonts w:cstheme="minorHAnsi"/>
          <w:sz w:val="24"/>
          <w:szCs w:val="24"/>
        </w:rPr>
        <w:t>h</w:t>
      </w:r>
      <w:r w:rsidR="001B79F8" w:rsidRPr="00AF00F3">
        <w:rPr>
          <w:rFonts w:cstheme="minorHAnsi"/>
          <w:sz w:val="24"/>
          <w:szCs w:val="24"/>
        </w:rPr>
        <w:t>en click the “Save” button. At this point the</w:t>
      </w:r>
      <w:r w:rsidR="0007415A" w:rsidRPr="00AF00F3">
        <w:rPr>
          <w:rFonts w:cstheme="minorHAnsi"/>
          <w:sz w:val="24"/>
          <w:szCs w:val="24"/>
        </w:rPr>
        <w:t xml:space="preserve"> API Login will be saved, but not activated. T</w:t>
      </w:r>
      <w:r w:rsidR="001B79F8" w:rsidRPr="00AF00F3">
        <w:rPr>
          <w:rFonts w:cstheme="minorHAnsi"/>
          <w:sz w:val="24"/>
          <w:szCs w:val="24"/>
        </w:rPr>
        <w:t xml:space="preserve">he </w:t>
      </w:r>
      <w:r w:rsidR="2705FE79" w:rsidRPr="00AF00F3">
        <w:rPr>
          <w:rFonts w:cstheme="minorHAnsi"/>
          <w:sz w:val="24"/>
          <w:szCs w:val="24"/>
        </w:rPr>
        <w:t>GIS</w:t>
      </w:r>
      <w:r w:rsidR="001B79F8" w:rsidRPr="00AF00F3">
        <w:rPr>
          <w:rFonts w:cstheme="minorHAnsi"/>
          <w:sz w:val="24"/>
          <w:szCs w:val="24"/>
        </w:rPr>
        <w:t xml:space="preserve"> Administrator will be notified and will </w:t>
      </w:r>
      <w:r w:rsidR="0007415A" w:rsidRPr="00AF00F3">
        <w:rPr>
          <w:rFonts w:cstheme="minorHAnsi"/>
          <w:sz w:val="24"/>
          <w:szCs w:val="24"/>
        </w:rPr>
        <w:t>proceed with the activation process</w:t>
      </w:r>
      <w:r w:rsidRPr="00AF00F3">
        <w:rPr>
          <w:rFonts w:cstheme="minorHAnsi"/>
          <w:sz w:val="24"/>
          <w:szCs w:val="24"/>
        </w:rPr>
        <w:t xml:space="preserve">. </w:t>
      </w:r>
    </w:p>
    <w:p w14:paraId="3E00D98E" w14:textId="77777777" w:rsidR="00F34AD8" w:rsidRPr="00AF00F3" w:rsidRDefault="00F34AD8" w:rsidP="00553E6A">
      <w:pPr>
        <w:pStyle w:val="ListParagraph"/>
        <w:numPr>
          <w:ilvl w:val="1"/>
          <w:numId w:val="5"/>
        </w:numPr>
        <w:rPr>
          <w:rFonts w:cstheme="minorHAnsi"/>
          <w:sz w:val="24"/>
          <w:szCs w:val="24"/>
        </w:rPr>
      </w:pPr>
      <w:r w:rsidRPr="00AF00F3">
        <w:rPr>
          <w:rFonts w:cstheme="minorHAnsi"/>
          <w:sz w:val="24"/>
          <w:szCs w:val="24"/>
        </w:rPr>
        <w:t>Passwords must be at least 6 characters long, contain at least one alphabetic character, one numeric character, and one special character. The following special characters are allowed: @ + - $ * # % ~ = _ !</w:t>
      </w:r>
    </w:p>
    <w:p w14:paraId="1F27877C" w14:textId="31C1E2B3" w:rsidR="00F34AD8" w:rsidRPr="00AF00F3" w:rsidRDefault="00F34AD8" w:rsidP="00553E6A">
      <w:pPr>
        <w:pStyle w:val="ListParagraph"/>
        <w:numPr>
          <w:ilvl w:val="1"/>
          <w:numId w:val="5"/>
        </w:numPr>
        <w:rPr>
          <w:rFonts w:cstheme="minorHAnsi"/>
          <w:sz w:val="24"/>
          <w:szCs w:val="24"/>
        </w:rPr>
      </w:pPr>
      <w:r w:rsidRPr="00AF00F3">
        <w:rPr>
          <w:rFonts w:cstheme="minorHAnsi"/>
          <w:sz w:val="24"/>
          <w:szCs w:val="24"/>
        </w:rPr>
        <w:t>Login name conforms to formatting rules and is available (not already in use).</w:t>
      </w:r>
    </w:p>
    <w:p w14:paraId="59FF19B3" w14:textId="1DC54C9F" w:rsidR="00B540E3" w:rsidRPr="00AF00F3" w:rsidRDefault="00B540E3" w:rsidP="00553E6A">
      <w:pPr>
        <w:pStyle w:val="ListParagraph"/>
        <w:numPr>
          <w:ilvl w:val="0"/>
          <w:numId w:val="5"/>
        </w:numPr>
        <w:rPr>
          <w:rFonts w:cstheme="minorHAnsi"/>
          <w:sz w:val="24"/>
          <w:szCs w:val="24"/>
        </w:rPr>
      </w:pPr>
      <w:r w:rsidRPr="00AF00F3">
        <w:rPr>
          <w:rFonts w:cstheme="minorHAnsi"/>
          <w:sz w:val="24"/>
          <w:szCs w:val="24"/>
        </w:rPr>
        <w:t xml:space="preserve">Account Holders must submit IP Addresses and Subnet Masks for the machines which will be accessing the API. Account Holder may enter up to 10 IP Addresses, but these must be approved by the </w:t>
      </w:r>
      <w:r w:rsidR="58799A3E" w:rsidRPr="00AF00F3">
        <w:rPr>
          <w:rFonts w:cstheme="minorHAnsi"/>
          <w:sz w:val="24"/>
          <w:szCs w:val="24"/>
        </w:rPr>
        <w:t>GIS</w:t>
      </w:r>
      <w:r w:rsidRPr="00AF00F3">
        <w:rPr>
          <w:rFonts w:cstheme="minorHAnsi"/>
          <w:sz w:val="24"/>
          <w:szCs w:val="24"/>
        </w:rPr>
        <w:t xml:space="preserve"> Administrator before </w:t>
      </w:r>
      <w:r w:rsidR="00C7619D" w:rsidRPr="00AF00F3">
        <w:rPr>
          <w:rFonts w:cstheme="minorHAnsi"/>
          <w:sz w:val="24"/>
          <w:szCs w:val="24"/>
        </w:rPr>
        <w:t>the machines may access the API</w:t>
      </w:r>
      <w:r w:rsidRPr="00AF00F3">
        <w:rPr>
          <w:rFonts w:cstheme="minorHAnsi"/>
          <w:sz w:val="24"/>
          <w:szCs w:val="24"/>
        </w:rPr>
        <w:t xml:space="preserve">. The </w:t>
      </w:r>
      <w:r w:rsidR="58799A3E" w:rsidRPr="00AF00F3">
        <w:rPr>
          <w:rFonts w:cstheme="minorHAnsi"/>
          <w:sz w:val="24"/>
          <w:szCs w:val="24"/>
        </w:rPr>
        <w:t>GIS</w:t>
      </w:r>
      <w:r w:rsidRPr="00AF00F3">
        <w:rPr>
          <w:rFonts w:cstheme="minorHAnsi"/>
          <w:sz w:val="24"/>
          <w:szCs w:val="24"/>
        </w:rPr>
        <w:t xml:space="preserve"> Administrator is notified when IP Addresses are added.</w:t>
      </w:r>
    </w:p>
    <w:p w14:paraId="094B4355" w14:textId="0D492BF0" w:rsidR="002A6963" w:rsidRPr="00AF00F3" w:rsidRDefault="00F34AD8" w:rsidP="001E7B7E">
      <w:pPr>
        <w:pStyle w:val="ListParagraph"/>
        <w:numPr>
          <w:ilvl w:val="1"/>
          <w:numId w:val="5"/>
        </w:numPr>
      </w:pPr>
      <w:r w:rsidRPr="00AF00F3">
        <w:rPr>
          <w:rFonts w:cstheme="minorHAnsi"/>
          <w:sz w:val="24"/>
          <w:szCs w:val="24"/>
        </w:rPr>
        <w:t xml:space="preserve">IP Address and Subnet Mask support IPv4 and IPv6. Inputs must be </w:t>
      </w:r>
      <w:r w:rsidR="002A6963" w:rsidRPr="00AF00F3">
        <w:rPr>
          <w:rFonts w:cstheme="minorHAnsi"/>
          <w:sz w:val="24"/>
          <w:szCs w:val="24"/>
        </w:rPr>
        <w:t xml:space="preserve">correctly formatted </w:t>
      </w:r>
      <w:r w:rsidRPr="00AF00F3">
        <w:rPr>
          <w:rFonts w:cstheme="minorHAnsi"/>
          <w:sz w:val="24"/>
          <w:szCs w:val="24"/>
        </w:rPr>
        <w:t xml:space="preserve">for one of those versions. </w:t>
      </w:r>
    </w:p>
    <w:p w14:paraId="4E709C5D" w14:textId="1AD3CECD" w:rsidR="00BE43D1" w:rsidRPr="00AF00F3" w:rsidRDefault="00FB0CDB" w:rsidP="00BE43D1">
      <w:pPr>
        <w:pStyle w:val="Heading1"/>
        <w:spacing w:after="240"/>
        <w:ind w:left="360" w:hanging="360"/>
        <w:contextualSpacing/>
        <w:rPr>
          <w:rFonts w:asciiTheme="minorHAnsi" w:hAnsiTheme="minorHAnsi" w:cstheme="minorHAnsi"/>
          <w:sz w:val="36"/>
          <w:szCs w:val="36"/>
        </w:rPr>
      </w:pPr>
      <w:bookmarkStart w:id="67" w:name="_Toc457463474"/>
      <w:bookmarkStart w:id="68" w:name="_Toc78984949"/>
      <w:bookmarkStart w:id="69" w:name="_Toc421191558"/>
      <w:bookmarkEnd w:id="67"/>
      <w:r w:rsidRPr="00AF00F3">
        <w:rPr>
          <w:rFonts w:asciiTheme="minorHAnsi" w:hAnsiTheme="minorHAnsi" w:cstheme="minorHAnsi"/>
          <w:sz w:val="36"/>
          <w:szCs w:val="36"/>
        </w:rPr>
        <w:lastRenderedPageBreak/>
        <w:t xml:space="preserve">General </w:t>
      </w:r>
      <w:r w:rsidR="001A3996" w:rsidRPr="00AF00F3">
        <w:rPr>
          <w:rFonts w:asciiTheme="minorHAnsi" w:hAnsiTheme="minorHAnsi" w:cstheme="minorHAnsi"/>
          <w:sz w:val="36"/>
          <w:szCs w:val="36"/>
        </w:rPr>
        <w:t xml:space="preserve">API </w:t>
      </w:r>
      <w:r w:rsidRPr="00AF00F3">
        <w:rPr>
          <w:rFonts w:asciiTheme="minorHAnsi" w:hAnsiTheme="minorHAnsi" w:cstheme="minorHAnsi"/>
          <w:sz w:val="36"/>
          <w:szCs w:val="36"/>
        </w:rPr>
        <w:t>Information</w:t>
      </w:r>
      <w:bookmarkEnd w:id="68"/>
    </w:p>
    <w:p w14:paraId="1A2BFF75" w14:textId="77777777" w:rsidR="002E2948" w:rsidRPr="00AF00F3" w:rsidRDefault="002E2948" w:rsidP="00226DF1">
      <w:pPr>
        <w:pStyle w:val="Heading2"/>
        <w:rPr>
          <w:rFonts w:asciiTheme="minorHAnsi" w:hAnsiTheme="minorHAnsi" w:cstheme="minorHAnsi"/>
        </w:rPr>
      </w:pPr>
      <w:bookmarkStart w:id="70" w:name="_Toc457463476"/>
      <w:bookmarkStart w:id="71" w:name="_Toc453919350"/>
      <w:bookmarkStart w:id="72" w:name="_Toc78984950"/>
      <w:bookmarkEnd w:id="70"/>
      <w:r w:rsidRPr="00AF00F3">
        <w:rPr>
          <w:rFonts w:asciiTheme="minorHAnsi" w:hAnsiTheme="minorHAnsi" w:cstheme="minorHAnsi"/>
        </w:rPr>
        <w:t>Authentication</w:t>
      </w:r>
      <w:bookmarkEnd w:id="71"/>
      <w:bookmarkEnd w:id="72"/>
    </w:p>
    <w:p w14:paraId="7B913182" w14:textId="5E18AA28" w:rsidR="00EF761D" w:rsidRPr="00AF00F3" w:rsidRDefault="00EF761D" w:rsidP="00EF761D">
      <w:pPr>
        <w:rPr>
          <w:rFonts w:cstheme="minorHAnsi"/>
          <w:sz w:val="24"/>
          <w:szCs w:val="24"/>
        </w:rPr>
      </w:pPr>
      <w:r w:rsidRPr="00AF00F3">
        <w:rPr>
          <w:rFonts w:cstheme="minorHAnsi"/>
          <w:sz w:val="24"/>
          <w:szCs w:val="24"/>
        </w:rPr>
        <w:t xml:space="preserve">The API user will authenticate </w:t>
      </w:r>
      <w:r w:rsidR="007779D9">
        <w:rPr>
          <w:rFonts w:cstheme="minorHAnsi"/>
          <w:sz w:val="24"/>
          <w:szCs w:val="24"/>
        </w:rPr>
        <w:t>using</w:t>
      </w:r>
      <w:r w:rsidRPr="00AF00F3">
        <w:rPr>
          <w:rFonts w:cstheme="minorHAnsi"/>
          <w:sz w:val="24"/>
          <w:szCs w:val="24"/>
        </w:rPr>
        <w:t xml:space="preserve"> the API Login Name and Password</w:t>
      </w:r>
      <w:r>
        <w:rPr>
          <w:rFonts w:cstheme="minorHAnsi"/>
          <w:sz w:val="24"/>
          <w:szCs w:val="24"/>
        </w:rPr>
        <w:t xml:space="preserve"> created </w:t>
      </w:r>
      <w:r w:rsidR="007779D9">
        <w:rPr>
          <w:rFonts w:cstheme="minorHAnsi"/>
          <w:sz w:val="24"/>
          <w:szCs w:val="24"/>
        </w:rPr>
        <w:t xml:space="preserve">in the API Management screen that is part of the Account Management module on the dashboard of the </w:t>
      </w:r>
      <w:r w:rsidR="00A0505A">
        <w:rPr>
          <w:rFonts w:cstheme="minorHAnsi"/>
          <w:sz w:val="24"/>
          <w:szCs w:val="24"/>
        </w:rPr>
        <w:t>registry web application.</w:t>
      </w:r>
    </w:p>
    <w:p w14:paraId="7A239B3D" w14:textId="77777777" w:rsidR="001A0EDA" w:rsidRPr="00AF00F3" w:rsidRDefault="001A0EDA" w:rsidP="001A0EDA">
      <w:pPr>
        <w:rPr>
          <w:rFonts w:cstheme="minorHAnsi"/>
        </w:rPr>
      </w:pPr>
      <w:r w:rsidRPr="00AF00F3">
        <w:rPr>
          <w:rFonts w:cstheme="minorHAnsi"/>
        </w:rPr>
        <w:t>Client API consumers will authenticate against an OAuth2 endpoint exposed by the client API (see endpoint URLs below).  The OAuth2 endpoint acts as the authorization server for your client and will provide the granted credentials for access to the API Endpoints.  This Authorization API POST request will return a short-lived JSON Web Token that will be provided in calls to the application endpoints exposed by the API.</w:t>
      </w:r>
    </w:p>
    <w:p w14:paraId="43076008" w14:textId="77777777" w:rsidR="001A0EDA" w:rsidRPr="00AF00F3" w:rsidRDefault="001A0EDA" w:rsidP="001A0EDA">
      <w:pPr>
        <w:rPr>
          <w:rFonts w:cstheme="minorHAnsi"/>
        </w:rPr>
      </w:pPr>
      <w:r w:rsidRPr="00AF00F3">
        <w:rPr>
          <w:rFonts w:cstheme="minorHAnsi"/>
        </w:rPr>
        <w:tab/>
      </w:r>
      <w:r w:rsidRPr="00AF00F3">
        <w:rPr>
          <w:rFonts w:cstheme="minorHAnsi"/>
          <w:b/>
        </w:rPr>
        <w:t>Production Authentication Endpoint:</w:t>
      </w:r>
      <w:r>
        <w:rPr>
          <w:rFonts w:cstheme="minorHAnsi"/>
        </w:rPr>
        <w:t xml:space="preserve"> </w:t>
      </w:r>
      <w:r w:rsidRPr="00A02FAD">
        <w:rPr>
          <w:rStyle w:val="Hyperlink"/>
          <w:rFonts w:eastAsia="Calibri" w:cstheme="minorHAnsi"/>
        </w:rPr>
        <w:t>https://apxjwtauthprod.apx.com</w:t>
      </w:r>
      <w:r>
        <w:rPr>
          <w:rStyle w:val="Hyperlink"/>
          <w:rFonts w:eastAsia="Calibri" w:cstheme="minorHAnsi"/>
        </w:rPr>
        <w:t>/oauth/token</w:t>
      </w:r>
    </w:p>
    <w:p w14:paraId="0CFBE9E7" w14:textId="77777777" w:rsidR="001A0EDA" w:rsidRPr="00AF00F3" w:rsidRDefault="001A0EDA" w:rsidP="001A0EDA">
      <w:pPr>
        <w:ind w:firstLine="720"/>
        <w:rPr>
          <w:rFonts w:cstheme="minorHAnsi"/>
        </w:rPr>
      </w:pPr>
      <w:r w:rsidRPr="00AF00F3">
        <w:rPr>
          <w:rFonts w:cstheme="minorHAnsi"/>
          <w:b/>
        </w:rPr>
        <w:t>UAT Authentication Endpoint:</w:t>
      </w:r>
      <w:r w:rsidRPr="00AF00F3">
        <w:rPr>
          <w:rFonts w:cstheme="minorHAnsi"/>
        </w:rPr>
        <w:t xml:space="preserve"> </w:t>
      </w:r>
      <w:hyperlink r:id="rId18" w:history="1">
        <w:r w:rsidRPr="00052254">
          <w:rPr>
            <w:rStyle w:val="Hyperlink"/>
            <w:rFonts w:cstheme="minorHAnsi"/>
          </w:rPr>
          <w:t>https://apxjwtauthuat.apx.com/oauth/token</w:t>
        </w:r>
      </w:hyperlink>
    </w:p>
    <w:p w14:paraId="3748F1F9" w14:textId="77777777" w:rsidR="001A0EDA" w:rsidRPr="00B17268" w:rsidRDefault="001A0EDA" w:rsidP="001A0EDA">
      <w:pPr>
        <w:pStyle w:val="Heading3"/>
        <w:rPr>
          <w:rFonts w:cstheme="minorHAnsi"/>
        </w:rPr>
      </w:pPr>
      <w:bookmarkStart w:id="73" w:name="_Toc78984951"/>
      <w:r w:rsidRPr="00007257">
        <w:rPr>
          <w:rFonts w:cstheme="minorHAnsi"/>
        </w:rPr>
        <w:t>Headers</w:t>
      </w:r>
      <w:bookmarkEnd w:id="73"/>
    </w:p>
    <w:tbl>
      <w:tblPr>
        <w:tblStyle w:val="TableGrid"/>
        <w:tblW w:w="10656" w:type="dxa"/>
        <w:tblLayout w:type="fixed"/>
        <w:tblLook w:val="04A0" w:firstRow="1" w:lastRow="0" w:firstColumn="1" w:lastColumn="0" w:noHBand="0" w:noVBand="1"/>
      </w:tblPr>
      <w:tblGrid>
        <w:gridCol w:w="1525"/>
        <w:gridCol w:w="5040"/>
        <w:gridCol w:w="4091"/>
      </w:tblGrid>
      <w:tr w:rsidR="001A0EDA" w:rsidRPr="00AF00F3" w14:paraId="0E167764" w14:textId="77777777" w:rsidTr="007425E2">
        <w:trPr>
          <w:trHeight w:val="312"/>
        </w:trPr>
        <w:tc>
          <w:tcPr>
            <w:tcW w:w="1525" w:type="dxa"/>
            <w:noWrap/>
            <w:hideMark/>
          </w:tcPr>
          <w:p w14:paraId="0477B9FF" w14:textId="77777777" w:rsidR="001A0EDA" w:rsidRPr="00AF00F3" w:rsidRDefault="001A0EDA" w:rsidP="00371A2D">
            <w:pPr>
              <w:rPr>
                <w:rFonts w:eastAsia="Times New Roman" w:cstheme="minorHAnsi"/>
              </w:rPr>
            </w:pPr>
            <w:r>
              <w:rPr>
                <w:rFonts w:eastAsia="Calibri,Times New Roman" w:cstheme="minorHAnsi"/>
                <w:b/>
                <w:bCs/>
              </w:rPr>
              <w:t>Key</w:t>
            </w:r>
          </w:p>
        </w:tc>
        <w:tc>
          <w:tcPr>
            <w:tcW w:w="5040" w:type="dxa"/>
          </w:tcPr>
          <w:p w14:paraId="00272BA1" w14:textId="77777777" w:rsidR="001A0EDA" w:rsidRPr="00AF00F3" w:rsidRDefault="001A0EDA" w:rsidP="00371A2D">
            <w:pPr>
              <w:rPr>
                <w:rFonts w:eastAsia="Calibri,Times New Roman" w:cstheme="minorHAnsi"/>
                <w:b/>
                <w:bCs/>
              </w:rPr>
            </w:pPr>
            <w:r>
              <w:rPr>
                <w:rFonts w:eastAsia="Calibri,Times New Roman" w:cstheme="minorHAnsi"/>
                <w:b/>
                <w:bCs/>
              </w:rPr>
              <w:t>Value</w:t>
            </w:r>
          </w:p>
        </w:tc>
        <w:tc>
          <w:tcPr>
            <w:tcW w:w="4091" w:type="dxa"/>
            <w:noWrap/>
            <w:hideMark/>
          </w:tcPr>
          <w:p w14:paraId="79C1779B" w14:textId="77777777" w:rsidR="001A0EDA" w:rsidRPr="00AF00F3" w:rsidRDefault="001A0EDA" w:rsidP="00371A2D">
            <w:pPr>
              <w:rPr>
                <w:rFonts w:eastAsia="Times New Roman" w:cstheme="minorHAnsi"/>
              </w:rPr>
            </w:pPr>
            <w:r w:rsidRPr="00AF00F3">
              <w:rPr>
                <w:rFonts w:eastAsia="Calibri,Times New Roman" w:cstheme="minorHAnsi"/>
                <w:b/>
                <w:bCs/>
              </w:rPr>
              <w:t>Description</w:t>
            </w:r>
          </w:p>
        </w:tc>
      </w:tr>
      <w:tr w:rsidR="00BB039B" w:rsidRPr="00E41C82" w14:paraId="4918C90E" w14:textId="77777777" w:rsidTr="007425E2">
        <w:trPr>
          <w:trHeight w:val="312"/>
        </w:trPr>
        <w:tc>
          <w:tcPr>
            <w:tcW w:w="1525" w:type="dxa"/>
            <w:noWrap/>
          </w:tcPr>
          <w:p w14:paraId="498BA92A" w14:textId="2ADE4DE1" w:rsidR="00BB039B" w:rsidRPr="00E41C82" w:rsidRDefault="00E41C82" w:rsidP="6ECFCF71">
            <w:pPr>
              <w:spacing w:after="200" w:line="276" w:lineRule="auto"/>
              <w:rPr>
                <w:rFonts w:eastAsia="Calibri,Times New Roman"/>
                <w:color w:val="000000" w:themeColor="text1"/>
              </w:rPr>
            </w:pPr>
            <w:r w:rsidRPr="6ECFCF71">
              <w:rPr>
                <w:rFonts w:eastAsia="Calibri,Times New Roman"/>
                <w:color w:val="000000" w:themeColor="text1"/>
              </w:rPr>
              <w:t>UAT Authorization</w:t>
            </w:r>
          </w:p>
        </w:tc>
        <w:tc>
          <w:tcPr>
            <w:tcW w:w="5040" w:type="dxa"/>
          </w:tcPr>
          <w:p w14:paraId="5E9DAB49" w14:textId="5460028C" w:rsidR="00E41C82" w:rsidRPr="00E41C82" w:rsidRDefault="66E5564D" w:rsidP="6ECFCF71">
            <w:pPr>
              <w:rPr>
                <w:rFonts w:eastAsia="Calibri,Times New Roman"/>
                <w:color w:val="000000" w:themeColor="text1"/>
              </w:rPr>
            </w:pPr>
            <w:r w:rsidRPr="6ECFCF71">
              <w:rPr>
                <w:rFonts w:eastAsia="Calibri,Times New Roman"/>
                <w:color w:val="000000" w:themeColor="text1"/>
              </w:rPr>
              <w:t>Basic</w:t>
            </w:r>
          </w:p>
          <w:p w14:paraId="0DE5981D" w14:textId="4E02754B" w:rsidR="00E41C82" w:rsidRPr="00E41C82" w:rsidRDefault="00DE052F" w:rsidP="6ECFCF71">
            <w:pPr>
              <w:spacing w:after="200" w:line="276" w:lineRule="auto"/>
              <w:rPr>
                <w:rFonts w:eastAsia="Calibri,Times New Roman"/>
                <w:color w:val="000000" w:themeColor="text1"/>
              </w:rPr>
            </w:pPr>
            <w:r w:rsidRPr="6ECFCF71">
              <w:rPr>
                <w:rFonts w:eastAsia="Calibri,Times New Roman"/>
                <w:color w:val="000000" w:themeColor="text1"/>
              </w:rPr>
              <w:t>TkVQT09MLUNsaWVudC1BUEk6OVJAV3lEPnhIUjlfSU5tc1dWa2s=</w:t>
            </w:r>
          </w:p>
        </w:tc>
        <w:tc>
          <w:tcPr>
            <w:tcW w:w="4091" w:type="dxa"/>
            <w:noWrap/>
          </w:tcPr>
          <w:p w14:paraId="3C093A92" w14:textId="5F9D06B6" w:rsidR="00BB039B" w:rsidRPr="00E41C82" w:rsidRDefault="00E41C82" w:rsidP="6ECFCF71">
            <w:pPr>
              <w:spacing w:after="200" w:line="276" w:lineRule="auto"/>
              <w:rPr>
                <w:rFonts w:eastAsia="Calibri,Times New Roman"/>
                <w:color w:val="000000" w:themeColor="text1"/>
              </w:rPr>
            </w:pPr>
            <w:r w:rsidRPr="6ECFCF71">
              <w:rPr>
                <w:rFonts w:eastAsia="Calibri,Times New Roman"/>
                <w:color w:val="000000" w:themeColor="text1"/>
              </w:rPr>
              <w:t>This identifies you as a NEPOOL GIS client to the authorization UAT server</w:t>
            </w:r>
          </w:p>
        </w:tc>
      </w:tr>
      <w:tr w:rsidR="001A0EDA" w:rsidRPr="00AF00F3" w14:paraId="02C322E2" w14:textId="77777777" w:rsidTr="007425E2">
        <w:trPr>
          <w:trHeight w:val="312"/>
        </w:trPr>
        <w:tc>
          <w:tcPr>
            <w:tcW w:w="1525" w:type="dxa"/>
            <w:noWrap/>
            <w:hideMark/>
          </w:tcPr>
          <w:p w14:paraId="0EEEDF6B" w14:textId="2D8B85D4" w:rsidR="001A0EDA" w:rsidRPr="00AF00F3" w:rsidRDefault="00E41C82" w:rsidP="00371A2D">
            <w:pPr>
              <w:rPr>
                <w:rFonts w:eastAsia="Times New Roman" w:cstheme="minorHAnsi"/>
                <w:color w:val="000000"/>
              </w:rPr>
            </w:pPr>
            <w:r>
              <w:rPr>
                <w:rFonts w:eastAsia="Calibri,Times New Roman" w:cstheme="minorHAnsi"/>
                <w:color w:val="000000"/>
              </w:rPr>
              <w:t xml:space="preserve">Production </w:t>
            </w:r>
            <w:r w:rsidR="001A0EDA">
              <w:rPr>
                <w:rFonts w:eastAsia="Calibri,Times New Roman" w:cstheme="minorHAnsi"/>
                <w:color w:val="000000"/>
              </w:rPr>
              <w:t>Authorization</w:t>
            </w:r>
          </w:p>
        </w:tc>
        <w:tc>
          <w:tcPr>
            <w:tcW w:w="5040" w:type="dxa"/>
          </w:tcPr>
          <w:p w14:paraId="7CFDC629" w14:textId="77777777" w:rsidR="001A0EDA" w:rsidRPr="00AF00F3" w:rsidRDefault="001A0EDA" w:rsidP="00371A2D">
            <w:pPr>
              <w:rPr>
                <w:rFonts w:eastAsia="Calibri,Times New Roman" w:cstheme="minorHAnsi"/>
                <w:color w:val="000000"/>
              </w:rPr>
            </w:pPr>
            <w:r>
              <w:rPr>
                <w:rFonts w:eastAsia="Calibri,Times New Roman" w:cstheme="minorHAnsi"/>
                <w:color w:val="000000"/>
              </w:rPr>
              <w:t xml:space="preserve">Basic </w:t>
            </w:r>
            <w:r w:rsidRPr="00FE37A9">
              <w:rPr>
                <w:rFonts w:eastAsia="Calibri,Times New Roman" w:cstheme="minorHAnsi"/>
                <w:color w:val="000000"/>
              </w:rPr>
              <w:t>TkVQT09MLUNsaWVudC1BUEk6cFleQ0FxSHVQeiZiN3olLXNISnAyPVF6M3EhV0FXWC10QnUmUGNwQQ==</w:t>
            </w:r>
          </w:p>
        </w:tc>
        <w:tc>
          <w:tcPr>
            <w:tcW w:w="4091" w:type="dxa"/>
            <w:noWrap/>
            <w:hideMark/>
          </w:tcPr>
          <w:p w14:paraId="2EA81F3D" w14:textId="50DF9C1B" w:rsidR="001A0EDA" w:rsidRPr="00AF00F3" w:rsidRDefault="001A0EDA" w:rsidP="00371A2D">
            <w:pPr>
              <w:rPr>
                <w:rFonts w:eastAsia="Times New Roman" w:cstheme="minorHAnsi"/>
                <w:color w:val="000000"/>
              </w:rPr>
            </w:pPr>
            <w:r>
              <w:rPr>
                <w:rFonts w:eastAsia="Calibri,Times New Roman" w:cstheme="minorHAnsi"/>
                <w:color w:val="000000"/>
              </w:rPr>
              <w:t xml:space="preserve">This identifies you as a NEPOOL GIS client to the authorization </w:t>
            </w:r>
            <w:r w:rsidR="00E41C82">
              <w:rPr>
                <w:rFonts w:eastAsia="Calibri,Times New Roman" w:cstheme="minorHAnsi"/>
                <w:color w:val="000000"/>
              </w:rPr>
              <w:t xml:space="preserve">Production </w:t>
            </w:r>
            <w:r>
              <w:rPr>
                <w:rFonts w:eastAsia="Calibri,Times New Roman" w:cstheme="minorHAnsi"/>
                <w:color w:val="000000"/>
              </w:rPr>
              <w:t>server</w:t>
            </w:r>
          </w:p>
        </w:tc>
      </w:tr>
    </w:tbl>
    <w:p w14:paraId="7C8D4DD4" w14:textId="77777777" w:rsidR="001A0EDA" w:rsidRDefault="001A0EDA" w:rsidP="001A0EDA">
      <w:pPr>
        <w:pStyle w:val="Heading3"/>
        <w:rPr>
          <w:rFonts w:cstheme="minorHAnsi"/>
        </w:rPr>
      </w:pPr>
      <w:bookmarkStart w:id="74" w:name="_Toc78984952"/>
      <w:r w:rsidRPr="00AF00F3">
        <w:rPr>
          <w:rFonts w:cstheme="minorHAnsi"/>
        </w:rPr>
        <w:t>Parameters</w:t>
      </w:r>
      <w:bookmarkEnd w:id="74"/>
    </w:p>
    <w:tbl>
      <w:tblPr>
        <w:tblStyle w:val="TableGrid"/>
        <w:tblW w:w="10706" w:type="dxa"/>
        <w:tblLayout w:type="fixed"/>
        <w:tblLook w:val="04A0" w:firstRow="1" w:lastRow="0" w:firstColumn="1" w:lastColumn="0" w:noHBand="0" w:noVBand="1"/>
      </w:tblPr>
      <w:tblGrid>
        <w:gridCol w:w="2699"/>
        <w:gridCol w:w="8007"/>
      </w:tblGrid>
      <w:tr w:rsidR="001A0EDA" w:rsidRPr="00AF00F3" w14:paraId="0BB9EDEC" w14:textId="77777777" w:rsidTr="00371A2D">
        <w:trPr>
          <w:trHeight w:val="312"/>
        </w:trPr>
        <w:tc>
          <w:tcPr>
            <w:tcW w:w="2699" w:type="dxa"/>
            <w:noWrap/>
            <w:hideMark/>
          </w:tcPr>
          <w:p w14:paraId="53EFA617" w14:textId="77777777" w:rsidR="001A0EDA" w:rsidRPr="00AF00F3" w:rsidRDefault="001A0EDA" w:rsidP="00371A2D">
            <w:pPr>
              <w:rPr>
                <w:rFonts w:eastAsia="Times New Roman" w:cstheme="minorHAnsi"/>
              </w:rPr>
            </w:pPr>
            <w:r w:rsidRPr="00AF00F3">
              <w:rPr>
                <w:rFonts w:eastAsia="Calibri,Times New Roman" w:cstheme="minorHAnsi"/>
                <w:b/>
                <w:bCs/>
              </w:rPr>
              <w:t>Field</w:t>
            </w:r>
          </w:p>
        </w:tc>
        <w:tc>
          <w:tcPr>
            <w:tcW w:w="8007" w:type="dxa"/>
            <w:noWrap/>
            <w:hideMark/>
          </w:tcPr>
          <w:p w14:paraId="2BC3A5BC" w14:textId="77777777" w:rsidR="001A0EDA" w:rsidRPr="00AF00F3" w:rsidRDefault="001A0EDA" w:rsidP="00371A2D">
            <w:pPr>
              <w:rPr>
                <w:rFonts w:eastAsia="Times New Roman" w:cstheme="minorHAnsi"/>
              </w:rPr>
            </w:pPr>
            <w:r w:rsidRPr="00AF00F3">
              <w:rPr>
                <w:rFonts w:eastAsia="Calibri,Times New Roman" w:cstheme="minorHAnsi"/>
                <w:b/>
                <w:bCs/>
              </w:rPr>
              <w:t>Description</w:t>
            </w:r>
          </w:p>
        </w:tc>
      </w:tr>
      <w:tr w:rsidR="001A0EDA" w:rsidRPr="00AF00F3" w14:paraId="1A10DE7F" w14:textId="77777777" w:rsidTr="00371A2D">
        <w:trPr>
          <w:trHeight w:val="312"/>
        </w:trPr>
        <w:tc>
          <w:tcPr>
            <w:tcW w:w="2699" w:type="dxa"/>
            <w:noWrap/>
            <w:hideMark/>
          </w:tcPr>
          <w:p w14:paraId="76E93B4A" w14:textId="77777777" w:rsidR="001A0EDA" w:rsidRPr="00AF00F3" w:rsidRDefault="001A0EDA" w:rsidP="00371A2D">
            <w:pPr>
              <w:rPr>
                <w:rFonts w:eastAsia="Times New Roman" w:cstheme="minorHAnsi"/>
                <w:color w:val="000000"/>
              </w:rPr>
            </w:pPr>
            <w:r w:rsidRPr="00AF00F3">
              <w:rPr>
                <w:rFonts w:eastAsia="Calibri,Times New Roman" w:cstheme="minorHAnsi"/>
                <w:color w:val="000000"/>
              </w:rPr>
              <w:t>Username</w:t>
            </w:r>
          </w:p>
        </w:tc>
        <w:tc>
          <w:tcPr>
            <w:tcW w:w="8007" w:type="dxa"/>
            <w:noWrap/>
            <w:hideMark/>
          </w:tcPr>
          <w:p w14:paraId="6C948DCD" w14:textId="77777777" w:rsidR="001A0EDA" w:rsidRPr="00AF00F3" w:rsidRDefault="001A0EDA" w:rsidP="00371A2D">
            <w:pPr>
              <w:rPr>
                <w:rFonts w:eastAsia="Times New Roman" w:cstheme="minorHAnsi"/>
                <w:color w:val="000000"/>
              </w:rPr>
            </w:pPr>
            <w:r w:rsidRPr="00AF00F3">
              <w:rPr>
                <w:rFonts w:eastAsia="Calibri,Times New Roman" w:cstheme="minorHAnsi"/>
                <w:color w:val="000000"/>
              </w:rPr>
              <w:t>Client API Service User Name</w:t>
            </w:r>
          </w:p>
        </w:tc>
      </w:tr>
      <w:tr w:rsidR="001A0EDA" w:rsidRPr="00AF00F3" w14:paraId="04DE51F7" w14:textId="77777777" w:rsidTr="00371A2D">
        <w:trPr>
          <w:trHeight w:val="312"/>
        </w:trPr>
        <w:tc>
          <w:tcPr>
            <w:tcW w:w="2699" w:type="dxa"/>
            <w:noWrap/>
          </w:tcPr>
          <w:p w14:paraId="14346CB4"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Password</w:t>
            </w:r>
          </w:p>
        </w:tc>
        <w:tc>
          <w:tcPr>
            <w:tcW w:w="8007" w:type="dxa"/>
            <w:noWrap/>
          </w:tcPr>
          <w:p w14:paraId="3A3B0291"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Client API Service Password</w:t>
            </w:r>
          </w:p>
        </w:tc>
      </w:tr>
      <w:tr w:rsidR="001A0EDA" w:rsidRPr="00AF00F3" w14:paraId="2ED03770" w14:textId="77777777" w:rsidTr="00371A2D">
        <w:trPr>
          <w:trHeight w:val="377"/>
        </w:trPr>
        <w:tc>
          <w:tcPr>
            <w:tcW w:w="2699" w:type="dxa"/>
            <w:noWrap/>
          </w:tcPr>
          <w:p w14:paraId="5FFB29AD"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grant_type</w:t>
            </w:r>
          </w:p>
        </w:tc>
        <w:tc>
          <w:tcPr>
            <w:tcW w:w="8007" w:type="dxa"/>
            <w:noWrap/>
          </w:tcPr>
          <w:p w14:paraId="417AAD7C"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Value: password</w:t>
            </w:r>
          </w:p>
          <w:p w14:paraId="1A5E4D82" w14:textId="77777777" w:rsidR="001A0EDA" w:rsidRPr="00AF00F3" w:rsidRDefault="001032B5" w:rsidP="00371A2D">
            <w:pPr>
              <w:rPr>
                <w:rFonts w:eastAsia="Calibri,Times New Roman" w:cstheme="minorHAnsi"/>
                <w:color w:val="000000"/>
              </w:rPr>
            </w:pPr>
            <w:hyperlink r:id="rId19" w:anchor="section-4.3.2" w:history="1">
              <w:r w:rsidR="001A0EDA" w:rsidRPr="00AF00F3">
                <w:rPr>
                  <w:rStyle w:val="Hyperlink"/>
                  <w:rFonts w:eastAsia="Calibri,Times New Roman" w:cstheme="minorHAnsi"/>
                </w:rPr>
                <w:t>This is associated with the OAuth2 password credentials scenario</w:t>
              </w:r>
            </w:hyperlink>
          </w:p>
        </w:tc>
      </w:tr>
    </w:tbl>
    <w:p w14:paraId="5DA27A3D" w14:textId="77777777" w:rsidR="001A0EDA" w:rsidRPr="00AF00F3" w:rsidRDefault="001A0EDA" w:rsidP="001A0EDA">
      <w:pPr>
        <w:pStyle w:val="Heading3"/>
        <w:rPr>
          <w:rFonts w:cstheme="minorHAnsi"/>
        </w:rPr>
      </w:pPr>
      <w:bookmarkStart w:id="75" w:name="_Toc78984953"/>
      <w:r w:rsidRPr="00AF00F3">
        <w:rPr>
          <w:rFonts w:cstheme="minorHAnsi"/>
        </w:rPr>
        <w:t>Results</w:t>
      </w:r>
      <w:bookmarkEnd w:id="75"/>
    </w:p>
    <w:tbl>
      <w:tblPr>
        <w:tblStyle w:val="TableGrid"/>
        <w:tblW w:w="10706" w:type="dxa"/>
        <w:tblLayout w:type="fixed"/>
        <w:tblLook w:val="04A0" w:firstRow="1" w:lastRow="0" w:firstColumn="1" w:lastColumn="0" w:noHBand="0" w:noVBand="1"/>
      </w:tblPr>
      <w:tblGrid>
        <w:gridCol w:w="2699"/>
        <w:gridCol w:w="8007"/>
      </w:tblGrid>
      <w:tr w:rsidR="001A0EDA" w:rsidRPr="00AF00F3" w14:paraId="2573C900" w14:textId="77777777" w:rsidTr="00371A2D">
        <w:trPr>
          <w:trHeight w:val="312"/>
        </w:trPr>
        <w:tc>
          <w:tcPr>
            <w:tcW w:w="2699" w:type="dxa"/>
            <w:noWrap/>
            <w:hideMark/>
          </w:tcPr>
          <w:p w14:paraId="3D386CB2" w14:textId="77777777" w:rsidR="001A0EDA" w:rsidRPr="00AF00F3" w:rsidRDefault="001A0EDA" w:rsidP="00371A2D">
            <w:pPr>
              <w:rPr>
                <w:rFonts w:eastAsia="Times New Roman" w:cstheme="minorHAnsi"/>
              </w:rPr>
            </w:pPr>
            <w:r w:rsidRPr="00AF00F3">
              <w:rPr>
                <w:rFonts w:eastAsia="Calibri,Times New Roman" w:cstheme="minorHAnsi"/>
                <w:b/>
                <w:bCs/>
              </w:rPr>
              <w:t>Field</w:t>
            </w:r>
          </w:p>
        </w:tc>
        <w:tc>
          <w:tcPr>
            <w:tcW w:w="8007" w:type="dxa"/>
            <w:noWrap/>
            <w:hideMark/>
          </w:tcPr>
          <w:p w14:paraId="38AED024" w14:textId="77777777" w:rsidR="001A0EDA" w:rsidRPr="00AF00F3" w:rsidRDefault="001A0EDA" w:rsidP="00371A2D">
            <w:pPr>
              <w:rPr>
                <w:rFonts w:eastAsia="Times New Roman" w:cstheme="minorHAnsi"/>
              </w:rPr>
            </w:pPr>
            <w:r w:rsidRPr="00AF00F3">
              <w:rPr>
                <w:rFonts w:eastAsia="Calibri,Times New Roman" w:cstheme="minorHAnsi"/>
                <w:b/>
                <w:bCs/>
              </w:rPr>
              <w:t>Description</w:t>
            </w:r>
          </w:p>
        </w:tc>
      </w:tr>
      <w:tr w:rsidR="001A0EDA" w:rsidRPr="00AF00F3" w14:paraId="163C1E2D" w14:textId="77777777" w:rsidTr="00371A2D">
        <w:trPr>
          <w:trHeight w:val="312"/>
        </w:trPr>
        <w:tc>
          <w:tcPr>
            <w:tcW w:w="2699" w:type="dxa"/>
            <w:noWrap/>
            <w:hideMark/>
          </w:tcPr>
          <w:p w14:paraId="65F2C942" w14:textId="77777777" w:rsidR="001A0EDA" w:rsidRPr="00AF00F3" w:rsidRDefault="001A0EDA" w:rsidP="00371A2D">
            <w:pPr>
              <w:rPr>
                <w:rFonts w:eastAsia="Times New Roman" w:cstheme="minorHAnsi"/>
                <w:color w:val="000000"/>
              </w:rPr>
            </w:pPr>
            <w:r w:rsidRPr="00AF00F3">
              <w:rPr>
                <w:rFonts w:eastAsia="Calibri,Times New Roman" w:cstheme="minorHAnsi"/>
                <w:color w:val="000000"/>
              </w:rPr>
              <w:t>access_token</w:t>
            </w:r>
          </w:p>
        </w:tc>
        <w:tc>
          <w:tcPr>
            <w:tcW w:w="8007" w:type="dxa"/>
            <w:noWrap/>
            <w:hideMark/>
          </w:tcPr>
          <w:p w14:paraId="2E1FD506" w14:textId="77777777" w:rsidR="001A0EDA" w:rsidRPr="00AF00F3" w:rsidRDefault="001A0EDA" w:rsidP="00371A2D">
            <w:pPr>
              <w:rPr>
                <w:rFonts w:eastAsia="Times New Roman" w:cstheme="minorHAnsi"/>
                <w:color w:val="000000"/>
              </w:rPr>
            </w:pPr>
            <w:r w:rsidRPr="00AF00F3">
              <w:rPr>
                <w:rFonts w:eastAsia="Calibri,Times New Roman" w:cstheme="minorHAnsi"/>
                <w:color w:val="000000"/>
              </w:rPr>
              <w:t>This is the token to be used in the “bearer” value of the HTTP Authorization header</w:t>
            </w:r>
          </w:p>
        </w:tc>
      </w:tr>
      <w:tr w:rsidR="001A0EDA" w:rsidRPr="00AF00F3" w14:paraId="127E4431" w14:textId="77777777" w:rsidTr="00371A2D">
        <w:trPr>
          <w:trHeight w:val="312"/>
        </w:trPr>
        <w:tc>
          <w:tcPr>
            <w:tcW w:w="2699" w:type="dxa"/>
            <w:noWrap/>
          </w:tcPr>
          <w:p w14:paraId="1B5E5368"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token_type</w:t>
            </w:r>
          </w:p>
        </w:tc>
        <w:tc>
          <w:tcPr>
            <w:tcW w:w="8007" w:type="dxa"/>
            <w:noWrap/>
          </w:tcPr>
          <w:p w14:paraId="0CB272F5"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 xml:space="preserve">The type of the token to be used in the API Requests.  </w:t>
            </w:r>
          </w:p>
          <w:p w14:paraId="34F0E0FE" w14:textId="77777777" w:rsidR="001A0EDA" w:rsidRPr="00AF00F3" w:rsidRDefault="001A0EDA" w:rsidP="00371A2D">
            <w:pPr>
              <w:rPr>
                <w:rFonts w:eastAsia="Calibri,Times New Roman" w:cstheme="minorHAnsi"/>
                <w:color w:val="000000"/>
              </w:rPr>
            </w:pPr>
          </w:p>
          <w:p w14:paraId="17F44EC3"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This value returned will be “Bearer”</w:t>
            </w:r>
          </w:p>
        </w:tc>
      </w:tr>
      <w:tr w:rsidR="001A0EDA" w:rsidRPr="00AF00F3" w14:paraId="1DAAA441" w14:textId="77777777" w:rsidTr="00371A2D">
        <w:trPr>
          <w:trHeight w:val="312"/>
        </w:trPr>
        <w:tc>
          <w:tcPr>
            <w:tcW w:w="2699" w:type="dxa"/>
            <w:noWrap/>
          </w:tcPr>
          <w:p w14:paraId="110ACBDE"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expires_in</w:t>
            </w:r>
          </w:p>
        </w:tc>
        <w:tc>
          <w:tcPr>
            <w:tcW w:w="8007" w:type="dxa"/>
            <w:noWrap/>
          </w:tcPr>
          <w:p w14:paraId="663BC2BC"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Duration in which the token will expire and a subsequent authentication request will need to be made if time expires.</w:t>
            </w:r>
          </w:p>
        </w:tc>
      </w:tr>
    </w:tbl>
    <w:p w14:paraId="366C120D" w14:textId="77777777" w:rsidR="001A0EDA" w:rsidRPr="00AF00F3" w:rsidRDefault="001A0EDA" w:rsidP="001A0EDA">
      <w:pPr>
        <w:rPr>
          <w:rFonts w:cstheme="minorHAnsi"/>
        </w:rPr>
      </w:pPr>
    </w:p>
    <w:p w14:paraId="6AFD5EA7" w14:textId="77777777" w:rsidR="001A0EDA" w:rsidRPr="00AF00F3" w:rsidRDefault="001A0EDA" w:rsidP="001A0EDA">
      <w:pPr>
        <w:rPr>
          <w:rFonts w:cstheme="minorHAnsi"/>
        </w:rPr>
      </w:pPr>
      <w:r w:rsidRPr="00AF00F3">
        <w:rPr>
          <w:rFonts w:cstheme="minorHAnsi"/>
        </w:rPr>
        <w:t xml:space="preserve">Attempts to call application endpoints without a valid token will result in an HTTP error message being returned. </w:t>
      </w:r>
    </w:p>
    <w:p w14:paraId="15251605" w14:textId="77777777" w:rsidR="001A0EDA" w:rsidRPr="00AF00F3" w:rsidRDefault="001A0EDA" w:rsidP="001A0EDA">
      <w:pPr>
        <w:pStyle w:val="Heading3"/>
        <w:rPr>
          <w:rFonts w:cstheme="minorHAnsi"/>
        </w:rPr>
      </w:pPr>
      <w:bookmarkStart w:id="76" w:name="_Toc78984954"/>
      <w:r w:rsidRPr="00AF00F3">
        <w:rPr>
          <w:rFonts w:cstheme="minorHAnsi"/>
        </w:rPr>
        <w:lastRenderedPageBreak/>
        <w:t>Status Codes</w:t>
      </w:r>
      <w:bookmarkEnd w:id="76"/>
    </w:p>
    <w:tbl>
      <w:tblPr>
        <w:tblStyle w:val="TableGrid"/>
        <w:tblW w:w="9558" w:type="dxa"/>
        <w:tblLook w:val="04A0" w:firstRow="1" w:lastRow="0" w:firstColumn="1" w:lastColumn="0" w:noHBand="0" w:noVBand="1"/>
      </w:tblPr>
      <w:tblGrid>
        <w:gridCol w:w="2160"/>
        <w:gridCol w:w="1003"/>
        <w:gridCol w:w="6395"/>
      </w:tblGrid>
      <w:tr w:rsidR="001A0EDA" w:rsidRPr="00AF00F3" w14:paraId="6D13B29E" w14:textId="77777777" w:rsidTr="00371A2D">
        <w:trPr>
          <w:trHeight w:val="300"/>
        </w:trPr>
        <w:tc>
          <w:tcPr>
            <w:tcW w:w="2160" w:type="dxa"/>
            <w:noWrap/>
            <w:hideMark/>
          </w:tcPr>
          <w:p w14:paraId="4ACA8047" w14:textId="77777777" w:rsidR="001A0EDA" w:rsidRPr="00AF00F3" w:rsidRDefault="001A0EDA" w:rsidP="00371A2D">
            <w:pPr>
              <w:spacing w:after="200" w:line="276" w:lineRule="auto"/>
              <w:rPr>
                <w:rFonts w:cstheme="minorHAnsi"/>
                <w:b/>
                <w:bCs/>
              </w:rPr>
            </w:pPr>
            <w:r w:rsidRPr="00AF00F3">
              <w:rPr>
                <w:rFonts w:cstheme="minorHAnsi"/>
                <w:b/>
                <w:bCs/>
              </w:rPr>
              <w:t>HTTP Status Code</w:t>
            </w:r>
          </w:p>
        </w:tc>
        <w:tc>
          <w:tcPr>
            <w:tcW w:w="1003" w:type="dxa"/>
            <w:noWrap/>
            <w:hideMark/>
          </w:tcPr>
          <w:p w14:paraId="55A8020D" w14:textId="77777777" w:rsidR="001A0EDA" w:rsidRPr="00AF00F3" w:rsidRDefault="001A0EDA" w:rsidP="00371A2D">
            <w:pPr>
              <w:spacing w:after="200" w:line="276" w:lineRule="auto"/>
              <w:rPr>
                <w:rFonts w:cstheme="minorHAnsi"/>
                <w:b/>
                <w:bCs/>
              </w:rPr>
            </w:pPr>
            <w:r w:rsidRPr="00AF00F3">
              <w:rPr>
                <w:rFonts w:cstheme="minorHAnsi"/>
                <w:b/>
                <w:bCs/>
              </w:rPr>
              <w:t>Status</w:t>
            </w:r>
          </w:p>
        </w:tc>
        <w:tc>
          <w:tcPr>
            <w:tcW w:w="6395" w:type="dxa"/>
            <w:hideMark/>
          </w:tcPr>
          <w:p w14:paraId="296399E5" w14:textId="77777777" w:rsidR="001A0EDA" w:rsidRPr="00AF00F3" w:rsidRDefault="001A0EDA" w:rsidP="00371A2D">
            <w:pPr>
              <w:spacing w:after="200" w:line="276" w:lineRule="auto"/>
              <w:rPr>
                <w:rFonts w:cstheme="minorHAnsi"/>
                <w:b/>
                <w:bCs/>
              </w:rPr>
            </w:pPr>
            <w:r w:rsidRPr="00AF00F3">
              <w:rPr>
                <w:rFonts w:cstheme="minorHAnsi"/>
                <w:b/>
                <w:bCs/>
              </w:rPr>
              <w:t>Status Message</w:t>
            </w:r>
          </w:p>
        </w:tc>
      </w:tr>
      <w:tr w:rsidR="001A0EDA" w:rsidRPr="00AF00F3" w14:paraId="30872012" w14:textId="77777777" w:rsidTr="00371A2D">
        <w:trPr>
          <w:trHeight w:val="323"/>
        </w:trPr>
        <w:tc>
          <w:tcPr>
            <w:tcW w:w="2160" w:type="dxa"/>
            <w:noWrap/>
            <w:hideMark/>
          </w:tcPr>
          <w:p w14:paraId="27B83BBB" w14:textId="77777777" w:rsidR="001A0EDA" w:rsidRPr="00AF00F3" w:rsidRDefault="001A0EDA" w:rsidP="00371A2D">
            <w:pPr>
              <w:spacing w:line="276" w:lineRule="auto"/>
              <w:rPr>
                <w:rFonts w:cstheme="minorHAnsi"/>
              </w:rPr>
            </w:pPr>
            <w:r w:rsidRPr="00AF00F3">
              <w:rPr>
                <w:rFonts w:cstheme="minorHAnsi"/>
              </w:rPr>
              <w:t>200</w:t>
            </w:r>
          </w:p>
        </w:tc>
        <w:tc>
          <w:tcPr>
            <w:tcW w:w="1003" w:type="dxa"/>
            <w:noWrap/>
            <w:hideMark/>
          </w:tcPr>
          <w:p w14:paraId="61D830CD" w14:textId="77777777" w:rsidR="001A0EDA" w:rsidRPr="00AF00F3" w:rsidRDefault="001A0EDA" w:rsidP="00371A2D">
            <w:pPr>
              <w:spacing w:line="276" w:lineRule="auto"/>
              <w:rPr>
                <w:rFonts w:cstheme="minorHAnsi"/>
              </w:rPr>
            </w:pPr>
            <w:r w:rsidRPr="00AF00F3">
              <w:rPr>
                <w:rFonts w:cstheme="minorHAnsi"/>
              </w:rPr>
              <w:t>SUCCESS</w:t>
            </w:r>
          </w:p>
        </w:tc>
        <w:tc>
          <w:tcPr>
            <w:tcW w:w="6395" w:type="dxa"/>
          </w:tcPr>
          <w:p w14:paraId="3DD50755" w14:textId="77777777" w:rsidR="001A0EDA" w:rsidRPr="00AF00F3" w:rsidRDefault="001A0EDA" w:rsidP="00371A2D">
            <w:pPr>
              <w:spacing w:line="276" w:lineRule="auto"/>
              <w:rPr>
                <w:rFonts w:cstheme="minorHAnsi"/>
              </w:rPr>
            </w:pPr>
            <w:r w:rsidRPr="00AF00F3">
              <w:rPr>
                <w:rFonts w:cstheme="minorHAnsi"/>
              </w:rPr>
              <w:t>Successfully authenticated</w:t>
            </w:r>
          </w:p>
        </w:tc>
      </w:tr>
      <w:tr w:rsidR="001A0EDA" w:rsidRPr="00AF00F3" w14:paraId="71854C38" w14:textId="77777777" w:rsidTr="00371A2D">
        <w:trPr>
          <w:trHeight w:val="300"/>
        </w:trPr>
        <w:tc>
          <w:tcPr>
            <w:tcW w:w="2160" w:type="dxa"/>
            <w:noWrap/>
            <w:hideMark/>
          </w:tcPr>
          <w:p w14:paraId="4AE6245C" w14:textId="77777777" w:rsidR="001A0EDA" w:rsidRPr="00AF00F3" w:rsidRDefault="001A0EDA" w:rsidP="00371A2D">
            <w:pPr>
              <w:spacing w:line="276" w:lineRule="auto"/>
              <w:rPr>
                <w:rFonts w:cstheme="minorHAnsi"/>
              </w:rPr>
            </w:pPr>
            <w:r w:rsidRPr="00AF00F3">
              <w:rPr>
                <w:rFonts w:cstheme="minorHAnsi"/>
              </w:rPr>
              <w:t>401</w:t>
            </w:r>
          </w:p>
        </w:tc>
        <w:tc>
          <w:tcPr>
            <w:tcW w:w="1003" w:type="dxa"/>
            <w:noWrap/>
            <w:hideMark/>
          </w:tcPr>
          <w:p w14:paraId="7A0DC4BF" w14:textId="77777777" w:rsidR="001A0EDA" w:rsidRPr="00AF00F3" w:rsidRDefault="001A0EDA" w:rsidP="00371A2D">
            <w:pPr>
              <w:spacing w:line="276" w:lineRule="auto"/>
              <w:rPr>
                <w:rFonts w:cstheme="minorHAnsi"/>
              </w:rPr>
            </w:pPr>
            <w:r w:rsidRPr="00AF00F3">
              <w:rPr>
                <w:rFonts w:cstheme="minorHAnsi"/>
              </w:rPr>
              <w:t>ERROR</w:t>
            </w:r>
          </w:p>
        </w:tc>
        <w:tc>
          <w:tcPr>
            <w:tcW w:w="6395" w:type="dxa"/>
            <w:hideMark/>
          </w:tcPr>
          <w:p w14:paraId="7D41BFBB" w14:textId="77777777" w:rsidR="001A0EDA" w:rsidRPr="00AF00F3" w:rsidRDefault="001A0EDA" w:rsidP="00371A2D">
            <w:pPr>
              <w:spacing w:line="276" w:lineRule="auto"/>
              <w:rPr>
                <w:rFonts w:cstheme="minorHAnsi"/>
              </w:rPr>
            </w:pPr>
            <w:r w:rsidRPr="00AF00F3">
              <w:rPr>
                <w:rFonts w:cstheme="minorHAnsi"/>
              </w:rPr>
              <w:t>Bad Request</w:t>
            </w:r>
          </w:p>
          <w:p w14:paraId="5E655BF2" w14:textId="77777777" w:rsidR="001A0EDA" w:rsidRPr="00AF00F3" w:rsidRDefault="001A0EDA" w:rsidP="00371A2D">
            <w:pPr>
              <w:spacing w:line="276" w:lineRule="auto"/>
              <w:rPr>
                <w:rFonts w:cstheme="minorHAnsi"/>
              </w:rPr>
            </w:pPr>
            <w:r w:rsidRPr="00AF00F3">
              <w:rPr>
                <w:rFonts w:cstheme="minorHAnsi"/>
              </w:rPr>
              <w:t>Invalid Login ID or Password</w:t>
            </w:r>
          </w:p>
        </w:tc>
      </w:tr>
    </w:tbl>
    <w:p w14:paraId="5DF3E7A3" w14:textId="77777777" w:rsidR="001A0EDA" w:rsidRPr="00AF00F3" w:rsidRDefault="001A0EDA" w:rsidP="001A0EDA">
      <w:pPr>
        <w:pStyle w:val="Heading2"/>
        <w:rPr>
          <w:rFonts w:asciiTheme="minorHAnsi" w:hAnsiTheme="minorHAnsi" w:cstheme="minorHAnsi"/>
        </w:rPr>
      </w:pPr>
      <w:bookmarkStart w:id="77" w:name="_Toc78984955"/>
      <w:r w:rsidRPr="00AF00F3">
        <w:rPr>
          <w:rFonts w:asciiTheme="minorHAnsi" w:hAnsiTheme="minorHAnsi" w:cstheme="minorHAnsi"/>
        </w:rPr>
        <w:t>Get / Post Security</w:t>
      </w:r>
      <w:bookmarkEnd w:id="77"/>
    </w:p>
    <w:p w14:paraId="710A3845" w14:textId="223FF70F" w:rsidR="001A0EDA" w:rsidRPr="00AF00F3" w:rsidRDefault="00396F1B" w:rsidP="001A0EDA">
      <w:pPr>
        <w:rPr>
          <w:rFonts w:cstheme="minorHAnsi"/>
        </w:rPr>
      </w:pPr>
      <w:r>
        <w:rPr>
          <w:rFonts w:cstheme="minorHAnsi"/>
        </w:rPr>
        <w:t>Present the</w:t>
      </w:r>
      <w:r w:rsidR="001A0EDA" w:rsidRPr="00AF00F3">
        <w:rPr>
          <w:rFonts w:cstheme="minorHAnsi"/>
        </w:rPr>
        <w:t xml:space="preserve"> authorization header</w:t>
      </w:r>
      <w:r>
        <w:rPr>
          <w:rFonts w:cstheme="minorHAnsi"/>
        </w:rPr>
        <w:t xml:space="preserve"> below to call into the APIs.</w:t>
      </w:r>
    </w:p>
    <w:p w14:paraId="301DAA06" w14:textId="77777777" w:rsidR="001A0EDA" w:rsidRPr="00AF00F3" w:rsidRDefault="001A0EDA" w:rsidP="001A0EDA">
      <w:pPr>
        <w:pStyle w:val="Heading3"/>
        <w:rPr>
          <w:rFonts w:cstheme="minorHAnsi"/>
        </w:rPr>
      </w:pPr>
      <w:bookmarkStart w:id="78" w:name="_Toc78984956"/>
      <w:r w:rsidRPr="00AF00F3">
        <w:rPr>
          <w:rFonts w:cstheme="minorHAnsi"/>
        </w:rPr>
        <w:t>Headers</w:t>
      </w:r>
      <w:bookmarkEnd w:id="78"/>
    </w:p>
    <w:tbl>
      <w:tblPr>
        <w:tblStyle w:val="TableGrid"/>
        <w:tblW w:w="10728" w:type="dxa"/>
        <w:tblLayout w:type="fixed"/>
        <w:tblLook w:val="04A0" w:firstRow="1" w:lastRow="0" w:firstColumn="1" w:lastColumn="0" w:noHBand="0" w:noVBand="1"/>
      </w:tblPr>
      <w:tblGrid>
        <w:gridCol w:w="1716"/>
        <w:gridCol w:w="3601"/>
        <w:gridCol w:w="5411"/>
      </w:tblGrid>
      <w:tr w:rsidR="001A0EDA" w:rsidRPr="00AF00F3" w14:paraId="1086957B" w14:textId="77777777" w:rsidTr="00371A2D">
        <w:trPr>
          <w:trHeight w:val="515"/>
        </w:trPr>
        <w:tc>
          <w:tcPr>
            <w:tcW w:w="1716" w:type="dxa"/>
            <w:noWrap/>
            <w:hideMark/>
          </w:tcPr>
          <w:p w14:paraId="7D1084DD" w14:textId="77777777" w:rsidR="001A0EDA" w:rsidRPr="00AF00F3" w:rsidRDefault="001A0EDA" w:rsidP="00371A2D">
            <w:pPr>
              <w:rPr>
                <w:rFonts w:eastAsia="Times New Roman" w:cstheme="minorHAnsi"/>
              </w:rPr>
            </w:pPr>
            <w:r w:rsidRPr="00AF00F3">
              <w:rPr>
                <w:rFonts w:eastAsia="Calibri,Times New Roman" w:cstheme="minorHAnsi"/>
                <w:b/>
                <w:bCs/>
              </w:rPr>
              <w:t>Key</w:t>
            </w:r>
          </w:p>
        </w:tc>
        <w:tc>
          <w:tcPr>
            <w:tcW w:w="3601" w:type="dxa"/>
          </w:tcPr>
          <w:p w14:paraId="7DC60692" w14:textId="77777777" w:rsidR="001A0EDA" w:rsidRPr="00AF00F3" w:rsidRDefault="001A0EDA" w:rsidP="00371A2D">
            <w:pPr>
              <w:rPr>
                <w:rFonts w:eastAsia="Calibri,Times New Roman" w:cstheme="minorHAnsi"/>
                <w:b/>
                <w:bCs/>
              </w:rPr>
            </w:pPr>
            <w:r w:rsidRPr="00AF00F3">
              <w:rPr>
                <w:rFonts w:eastAsia="Calibri,Times New Roman" w:cstheme="minorHAnsi"/>
                <w:b/>
                <w:bCs/>
              </w:rPr>
              <w:t>Value</w:t>
            </w:r>
          </w:p>
        </w:tc>
        <w:tc>
          <w:tcPr>
            <w:tcW w:w="5411" w:type="dxa"/>
            <w:noWrap/>
            <w:hideMark/>
          </w:tcPr>
          <w:p w14:paraId="30F70BA5" w14:textId="77777777" w:rsidR="001A0EDA" w:rsidRPr="00AF00F3" w:rsidRDefault="001A0EDA" w:rsidP="00371A2D">
            <w:pPr>
              <w:rPr>
                <w:rFonts w:eastAsia="Times New Roman" w:cstheme="minorHAnsi"/>
              </w:rPr>
            </w:pPr>
            <w:r w:rsidRPr="00AF00F3">
              <w:rPr>
                <w:rFonts w:eastAsia="Calibri,Times New Roman" w:cstheme="minorHAnsi"/>
                <w:b/>
                <w:bCs/>
              </w:rPr>
              <w:t>Description</w:t>
            </w:r>
          </w:p>
        </w:tc>
      </w:tr>
      <w:tr w:rsidR="001A0EDA" w:rsidRPr="00AF00F3" w14:paraId="2EDEE544" w14:textId="77777777" w:rsidTr="00371A2D">
        <w:trPr>
          <w:trHeight w:val="515"/>
        </w:trPr>
        <w:tc>
          <w:tcPr>
            <w:tcW w:w="1716" w:type="dxa"/>
            <w:noWrap/>
            <w:hideMark/>
          </w:tcPr>
          <w:p w14:paraId="16214FAD" w14:textId="77777777" w:rsidR="001A0EDA" w:rsidRPr="00AF00F3" w:rsidRDefault="001A0EDA" w:rsidP="00371A2D">
            <w:pPr>
              <w:rPr>
                <w:rFonts w:eastAsia="Times New Roman" w:cstheme="minorHAnsi"/>
                <w:color w:val="000000"/>
              </w:rPr>
            </w:pPr>
            <w:r w:rsidRPr="00AF00F3">
              <w:rPr>
                <w:rFonts w:eastAsia="Calibri,Times New Roman" w:cstheme="minorHAnsi"/>
                <w:color w:val="000000"/>
              </w:rPr>
              <w:t>Authorization</w:t>
            </w:r>
          </w:p>
        </w:tc>
        <w:tc>
          <w:tcPr>
            <w:tcW w:w="3601" w:type="dxa"/>
          </w:tcPr>
          <w:p w14:paraId="16FA57F9" w14:textId="77777777" w:rsidR="001A0EDA" w:rsidRPr="00AF00F3" w:rsidRDefault="001A0EDA" w:rsidP="00371A2D">
            <w:pPr>
              <w:rPr>
                <w:rFonts w:eastAsia="Calibri,Times New Roman" w:cstheme="minorHAnsi"/>
                <w:color w:val="000000"/>
              </w:rPr>
            </w:pPr>
            <w:r w:rsidRPr="00AF00F3">
              <w:rPr>
                <w:rFonts w:eastAsia="Calibri,Times New Roman" w:cstheme="minorHAnsi"/>
                <w:color w:val="000000"/>
              </w:rPr>
              <w:t>Bearer {access_token}</w:t>
            </w:r>
          </w:p>
        </w:tc>
        <w:tc>
          <w:tcPr>
            <w:tcW w:w="5411" w:type="dxa"/>
            <w:noWrap/>
            <w:hideMark/>
          </w:tcPr>
          <w:p w14:paraId="1D0DA0CF" w14:textId="77777777" w:rsidR="001A0EDA" w:rsidRPr="00AF00F3" w:rsidRDefault="001A0EDA" w:rsidP="00371A2D">
            <w:pPr>
              <w:rPr>
                <w:rFonts w:eastAsia="Times New Roman" w:cstheme="minorHAnsi"/>
                <w:color w:val="000000"/>
              </w:rPr>
            </w:pPr>
            <w:r w:rsidRPr="00AF00F3">
              <w:rPr>
                <w:rFonts w:eastAsia="Calibri,Times New Roman" w:cstheme="minorHAnsi"/>
                <w:color w:val="000000"/>
              </w:rPr>
              <w:t>The access_token that is returned from the authentication request will be inserted into the value field.</w:t>
            </w:r>
          </w:p>
        </w:tc>
      </w:tr>
    </w:tbl>
    <w:p w14:paraId="447B34E7" w14:textId="77777777" w:rsidR="00226DF1" w:rsidRPr="00AF00F3" w:rsidRDefault="00226DF1" w:rsidP="00226DF1">
      <w:pPr>
        <w:pStyle w:val="Heading2"/>
        <w:rPr>
          <w:rFonts w:asciiTheme="minorHAnsi" w:hAnsiTheme="minorHAnsi" w:cstheme="minorHAnsi"/>
        </w:rPr>
      </w:pPr>
      <w:bookmarkStart w:id="79" w:name="_Toc457985877"/>
      <w:bookmarkStart w:id="80" w:name="_Toc457985878"/>
      <w:bookmarkStart w:id="81" w:name="_Toc457985879"/>
      <w:bookmarkStart w:id="82" w:name="_Toc457985881"/>
      <w:bookmarkStart w:id="83" w:name="_Toc457985882"/>
      <w:bookmarkStart w:id="84" w:name="_Toc457985883"/>
      <w:bookmarkStart w:id="85" w:name="_Toc457985884"/>
      <w:bookmarkStart w:id="86" w:name="_Toc457985889"/>
      <w:bookmarkStart w:id="87" w:name="_Toc457985890"/>
      <w:bookmarkStart w:id="88" w:name="_Toc457985892"/>
      <w:bookmarkStart w:id="89" w:name="_Toc457985893"/>
      <w:bookmarkStart w:id="90" w:name="_Toc78984957"/>
      <w:bookmarkEnd w:id="79"/>
      <w:bookmarkEnd w:id="80"/>
      <w:bookmarkEnd w:id="81"/>
      <w:bookmarkEnd w:id="82"/>
      <w:bookmarkEnd w:id="83"/>
      <w:bookmarkEnd w:id="84"/>
      <w:bookmarkEnd w:id="85"/>
      <w:bookmarkEnd w:id="86"/>
      <w:bookmarkEnd w:id="87"/>
      <w:bookmarkEnd w:id="88"/>
      <w:bookmarkEnd w:id="89"/>
      <w:r w:rsidRPr="00AF00F3">
        <w:rPr>
          <w:rFonts w:asciiTheme="minorHAnsi" w:hAnsiTheme="minorHAnsi" w:cstheme="minorHAnsi"/>
        </w:rPr>
        <w:t>Acceptable Use</w:t>
      </w:r>
      <w:bookmarkEnd w:id="90"/>
    </w:p>
    <w:p w14:paraId="37A15D0B" w14:textId="4B275CC5" w:rsidR="00226DF1" w:rsidRPr="00AF00F3" w:rsidRDefault="00226DF1" w:rsidP="002E2948">
      <w:pPr>
        <w:rPr>
          <w:sz w:val="24"/>
          <w:szCs w:val="24"/>
        </w:rPr>
      </w:pPr>
      <w:r w:rsidRPr="1E85A91B">
        <w:rPr>
          <w:sz w:val="24"/>
          <w:szCs w:val="24"/>
        </w:rPr>
        <w:t xml:space="preserve">The initial Acceptable Use Policy will be four calls per endpoint per IP Address per minute. Endpoints </w:t>
      </w:r>
      <w:r w:rsidR="00E9526A" w:rsidRPr="1E85A91B">
        <w:rPr>
          <w:sz w:val="24"/>
          <w:szCs w:val="24"/>
        </w:rPr>
        <w:t>ar</w:t>
      </w:r>
      <w:r w:rsidRPr="1E85A91B">
        <w:rPr>
          <w:sz w:val="24"/>
          <w:szCs w:val="24"/>
        </w:rPr>
        <w:t>e Get</w:t>
      </w:r>
      <w:r w:rsidR="00E9526A" w:rsidRPr="1E85A91B">
        <w:rPr>
          <w:sz w:val="24"/>
          <w:szCs w:val="24"/>
        </w:rPr>
        <w:t xml:space="preserve"> </w:t>
      </w:r>
      <w:r w:rsidRPr="1E85A91B">
        <w:rPr>
          <w:sz w:val="24"/>
          <w:szCs w:val="24"/>
        </w:rPr>
        <w:t xml:space="preserve">Positions, </w:t>
      </w:r>
      <w:r w:rsidR="00E9526A" w:rsidRPr="1E85A91B">
        <w:rPr>
          <w:sz w:val="24"/>
          <w:szCs w:val="24"/>
        </w:rPr>
        <w:t xml:space="preserve">Get Transfers (pending), Get Generators, Get Transfer Logs, </w:t>
      </w:r>
      <w:r w:rsidRPr="1E85A91B">
        <w:rPr>
          <w:sz w:val="24"/>
          <w:szCs w:val="24"/>
        </w:rPr>
        <w:t>Post</w:t>
      </w:r>
      <w:r w:rsidR="00E9526A" w:rsidRPr="1E85A91B">
        <w:rPr>
          <w:sz w:val="24"/>
          <w:szCs w:val="24"/>
        </w:rPr>
        <w:t xml:space="preserve"> </w:t>
      </w:r>
      <w:r w:rsidRPr="1E85A91B">
        <w:rPr>
          <w:sz w:val="24"/>
          <w:szCs w:val="24"/>
        </w:rPr>
        <w:t xml:space="preserve">Transfers, </w:t>
      </w:r>
      <w:r w:rsidR="00E9526A" w:rsidRPr="1E85A91B">
        <w:rPr>
          <w:sz w:val="24"/>
          <w:szCs w:val="24"/>
        </w:rPr>
        <w:t xml:space="preserve">and </w:t>
      </w:r>
      <w:r w:rsidRPr="1E85A91B">
        <w:rPr>
          <w:sz w:val="24"/>
          <w:szCs w:val="24"/>
        </w:rPr>
        <w:t>Post</w:t>
      </w:r>
      <w:r w:rsidR="00E9526A" w:rsidRPr="1E85A91B">
        <w:rPr>
          <w:sz w:val="24"/>
          <w:szCs w:val="24"/>
        </w:rPr>
        <w:t xml:space="preserve"> </w:t>
      </w:r>
      <w:r w:rsidRPr="1E85A91B">
        <w:rPr>
          <w:sz w:val="24"/>
          <w:szCs w:val="24"/>
        </w:rPr>
        <w:t>Transfer</w:t>
      </w:r>
      <w:r w:rsidR="00E9526A" w:rsidRPr="1E85A91B">
        <w:rPr>
          <w:sz w:val="24"/>
          <w:szCs w:val="24"/>
        </w:rPr>
        <w:t xml:space="preserve"> </w:t>
      </w:r>
      <w:r w:rsidRPr="1E85A91B">
        <w:rPr>
          <w:sz w:val="24"/>
          <w:szCs w:val="24"/>
        </w:rPr>
        <w:t xml:space="preserve">Actions. Violation of the acceptable use policy will result in an error being returned to API caller </w:t>
      </w:r>
      <w:r w:rsidR="00E9526A" w:rsidRPr="1E85A91B">
        <w:rPr>
          <w:sz w:val="24"/>
          <w:szCs w:val="24"/>
        </w:rPr>
        <w:t>(HTTP 42</w:t>
      </w:r>
      <w:r w:rsidR="003D6412" w:rsidRPr="1E85A91B">
        <w:rPr>
          <w:sz w:val="24"/>
          <w:szCs w:val="24"/>
        </w:rPr>
        <w:t>9</w:t>
      </w:r>
      <w:r w:rsidR="00E9526A" w:rsidRPr="1E85A91B">
        <w:rPr>
          <w:sz w:val="24"/>
          <w:szCs w:val="24"/>
        </w:rPr>
        <w:t xml:space="preserve">) </w:t>
      </w:r>
      <w:r w:rsidRPr="1E85A91B">
        <w:rPr>
          <w:sz w:val="24"/>
          <w:szCs w:val="24"/>
        </w:rPr>
        <w:t>indicat</w:t>
      </w:r>
      <w:r w:rsidR="26942748" w:rsidRPr="1E85A91B">
        <w:rPr>
          <w:sz w:val="24"/>
          <w:szCs w:val="24"/>
        </w:rPr>
        <w:t>ing</w:t>
      </w:r>
      <w:r w:rsidRPr="1E85A91B">
        <w:rPr>
          <w:sz w:val="24"/>
          <w:szCs w:val="24"/>
        </w:rPr>
        <w:t xml:space="preserve"> that the acceptable use policy has been violated.</w:t>
      </w:r>
    </w:p>
    <w:p w14:paraId="5189E985" w14:textId="77777777" w:rsidR="00226DF1" w:rsidRPr="00AF00F3" w:rsidRDefault="00226DF1" w:rsidP="00226DF1">
      <w:pPr>
        <w:pStyle w:val="Heading2"/>
        <w:rPr>
          <w:rFonts w:asciiTheme="minorHAnsi" w:hAnsiTheme="minorHAnsi" w:cstheme="minorHAnsi"/>
        </w:rPr>
      </w:pPr>
      <w:bookmarkStart w:id="91" w:name="_Toc78984958"/>
      <w:r w:rsidRPr="00AF00F3">
        <w:rPr>
          <w:rFonts w:asciiTheme="minorHAnsi" w:hAnsiTheme="minorHAnsi" w:cstheme="minorHAnsi"/>
        </w:rPr>
        <w:t>Auxiliary/Reference Data</w:t>
      </w:r>
      <w:bookmarkEnd w:id="91"/>
    </w:p>
    <w:p w14:paraId="32D08608" w14:textId="77777777" w:rsidR="00226DF1" w:rsidRPr="00AF00F3" w:rsidRDefault="00226DF1" w:rsidP="00226DF1">
      <w:pPr>
        <w:rPr>
          <w:rFonts w:cstheme="minorHAnsi"/>
          <w:sz w:val="24"/>
          <w:szCs w:val="24"/>
        </w:rPr>
      </w:pPr>
      <w:r w:rsidRPr="00AF00F3">
        <w:rPr>
          <w:rFonts w:cstheme="minorHAnsi"/>
          <w:sz w:val="24"/>
          <w:szCs w:val="24"/>
        </w:rPr>
        <w:t xml:space="preserve">Some of the data sent and received through the API uses codes to represent certain field values. These codes and what they represent must be communicated to API users. </w:t>
      </w:r>
    </w:p>
    <w:p w14:paraId="04B2BE45" w14:textId="77777777" w:rsidR="00226DF1" w:rsidRPr="00AF00F3" w:rsidRDefault="00226DF1" w:rsidP="00553E6A">
      <w:pPr>
        <w:pStyle w:val="ListParagraph"/>
        <w:numPr>
          <w:ilvl w:val="0"/>
          <w:numId w:val="4"/>
        </w:numPr>
        <w:rPr>
          <w:rFonts w:cstheme="minorHAnsi"/>
          <w:sz w:val="24"/>
          <w:szCs w:val="24"/>
        </w:rPr>
      </w:pPr>
      <w:r w:rsidRPr="00AF00F3">
        <w:rPr>
          <w:rFonts w:cstheme="minorHAnsi"/>
          <w:b/>
          <w:bCs/>
          <w:sz w:val="24"/>
          <w:szCs w:val="24"/>
        </w:rPr>
        <w:t>Account IDs</w:t>
      </w:r>
      <w:r w:rsidRPr="00AF00F3">
        <w:rPr>
          <w:rFonts w:cstheme="minorHAnsi"/>
          <w:sz w:val="24"/>
          <w:szCs w:val="24"/>
        </w:rPr>
        <w:t xml:space="preserve"> – Available through the “GIS Account Holders” public report</w:t>
      </w:r>
    </w:p>
    <w:p w14:paraId="6BF528E3" w14:textId="0E95FFA0" w:rsidR="00A20E19" w:rsidRPr="00AF00F3" w:rsidRDefault="00A20E19" w:rsidP="00553E6A">
      <w:pPr>
        <w:pStyle w:val="ListParagraph"/>
        <w:numPr>
          <w:ilvl w:val="0"/>
          <w:numId w:val="4"/>
        </w:numPr>
        <w:rPr>
          <w:rFonts w:cstheme="minorHAnsi"/>
          <w:sz w:val="24"/>
          <w:szCs w:val="24"/>
        </w:rPr>
      </w:pPr>
      <w:r w:rsidRPr="00AF00F3">
        <w:rPr>
          <w:rFonts w:cstheme="minorHAnsi"/>
          <w:b/>
          <w:bCs/>
          <w:sz w:val="24"/>
          <w:szCs w:val="24"/>
        </w:rPr>
        <w:t xml:space="preserve">SubAccount IDs </w:t>
      </w:r>
      <w:r w:rsidRPr="00AF00F3">
        <w:rPr>
          <w:rFonts w:cstheme="minorHAnsi"/>
          <w:sz w:val="24"/>
          <w:szCs w:val="24"/>
        </w:rPr>
        <w:t xml:space="preserve">– Available </w:t>
      </w:r>
      <w:r w:rsidR="00CA7776" w:rsidRPr="00AF00F3">
        <w:rPr>
          <w:rFonts w:cstheme="minorHAnsi"/>
          <w:sz w:val="24"/>
          <w:szCs w:val="24"/>
        </w:rPr>
        <w:t>in the “Subaccounts Summary” section of</w:t>
      </w:r>
      <w:r w:rsidR="00800B9D" w:rsidRPr="00AF00F3">
        <w:rPr>
          <w:rFonts w:cstheme="minorHAnsi"/>
          <w:sz w:val="24"/>
          <w:szCs w:val="24"/>
        </w:rPr>
        <w:t xml:space="preserve"> the Account Status module</w:t>
      </w:r>
    </w:p>
    <w:p w14:paraId="58FEB0C9" w14:textId="366312C8" w:rsidR="00407C7C" w:rsidRPr="00AF00F3" w:rsidRDefault="00407C7C" w:rsidP="00553E6A">
      <w:pPr>
        <w:pStyle w:val="ListParagraph"/>
        <w:numPr>
          <w:ilvl w:val="0"/>
          <w:numId w:val="4"/>
        </w:numPr>
        <w:rPr>
          <w:rStyle w:val="Hyperlink"/>
          <w:rFonts w:cstheme="minorHAnsi"/>
          <w:color w:val="auto"/>
          <w:sz w:val="24"/>
          <w:szCs w:val="24"/>
          <w:u w:val="none"/>
        </w:rPr>
      </w:pPr>
      <w:r w:rsidRPr="00AF00F3">
        <w:rPr>
          <w:rFonts w:cstheme="minorHAnsi"/>
          <w:b/>
          <w:bCs/>
          <w:sz w:val="24"/>
          <w:szCs w:val="24"/>
        </w:rPr>
        <w:t>NEPOOL GIS Programs</w:t>
      </w:r>
      <w:r w:rsidRPr="00AF00F3">
        <w:rPr>
          <w:rFonts w:cstheme="minorHAnsi"/>
          <w:sz w:val="24"/>
          <w:szCs w:val="24"/>
        </w:rPr>
        <w:t xml:space="preserve"> – </w:t>
      </w:r>
      <w:hyperlink w:anchor="_Appendix_A:_NEPOOL_1" w:history="1">
        <w:r w:rsidRPr="00AF00F3">
          <w:rPr>
            <w:rStyle w:val="Hyperlink"/>
            <w:rFonts w:cstheme="minorHAnsi"/>
            <w:sz w:val="24"/>
            <w:szCs w:val="24"/>
          </w:rPr>
          <w:t>Appendix A</w:t>
        </w:r>
      </w:hyperlink>
    </w:p>
    <w:p w14:paraId="629B0CA4" w14:textId="19E7B194" w:rsidR="00AB7B49" w:rsidRPr="00AF00F3" w:rsidRDefault="00AB7B49" w:rsidP="00553E6A">
      <w:pPr>
        <w:pStyle w:val="ListParagraph"/>
        <w:numPr>
          <w:ilvl w:val="0"/>
          <w:numId w:val="4"/>
        </w:numPr>
        <w:rPr>
          <w:rFonts w:cstheme="minorHAnsi"/>
          <w:sz w:val="24"/>
          <w:szCs w:val="24"/>
        </w:rPr>
      </w:pPr>
      <w:r w:rsidRPr="00AF00F3">
        <w:rPr>
          <w:rFonts w:cstheme="minorHAnsi"/>
          <w:b/>
          <w:bCs/>
          <w:sz w:val="24"/>
          <w:szCs w:val="24"/>
        </w:rPr>
        <w:t xml:space="preserve">Fuel Type Codes </w:t>
      </w:r>
      <w:r w:rsidRPr="00AF00F3">
        <w:rPr>
          <w:rFonts w:cstheme="minorHAnsi"/>
          <w:sz w:val="24"/>
          <w:szCs w:val="24"/>
        </w:rPr>
        <w:t xml:space="preserve">– </w:t>
      </w:r>
      <w:hyperlink w:anchor="_Appendix_B:_Error" w:history="1">
        <w:r w:rsidR="00407C7C" w:rsidRPr="00AF00F3">
          <w:rPr>
            <w:rStyle w:val="Hyperlink"/>
            <w:rFonts w:cstheme="minorHAnsi"/>
            <w:sz w:val="24"/>
            <w:szCs w:val="24"/>
          </w:rPr>
          <w:t>Appendix B</w:t>
        </w:r>
      </w:hyperlink>
    </w:p>
    <w:p w14:paraId="5526C4A0" w14:textId="11D455AE" w:rsidR="00A5382B" w:rsidRPr="00AF00F3" w:rsidRDefault="00A5382B" w:rsidP="00553E6A">
      <w:pPr>
        <w:pStyle w:val="ListParagraph"/>
        <w:numPr>
          <w:ilvl w:val="0"/>
          <w:numId w:val="4"/>
        </w:numPr>
        <w:rPr>
          <w:rFonts w:cstheme="minorHAnsi"/>
          <w:sz w:val="24"/>
          <w:szCs w:val="24"/>
        </w:rPr>
      </w:pPr>
      <w:r w:rsidRPr="00AF00F3">
        <w:rPr>
          <w:rFonts w:cstheme="minorHAnsi"/>
          <w:b/>
          <w:sz w:val="24"/>
          <w:szCs w:val="24"/>
        </w:rPr>
        <w:t>NEPOOL Project Status</w:t>
      </w:r>
      <w:r w:rsidRPr="00AF00F3">
        <w:rPr>
          <w:rFonts w:cstheme="minorHAnsi"/>
          <w:sz w:val="24"/>
          <w:szCs w:val="24"/>
        </w:rPr>
        <w:t xml:space="preserve"> – </w:t>
      </w:r>
      <w:hyperlink w:anchor="_Appendix_D:_Status" w:history="1">
        <w:r w:rsidRPr="00AF00F3">
          <w:rPr>
            <w:rStyle w:val="Hyperlink"/>
            <w:rFonts w:cstheme="minorHAnsi"/>
            <w:sz w:val="24"/>
            <w:szCs w:val="24"/>
          </w:rPr>
          <w:t xml:space="preserve">Appendix </w:t>
        </w:r>
        <w:r w:rsidR="00407C7C" w:rsidRPr="00AF00F3">
          <w:rPr>
            <w:rStyle w:val="Hyperlink"/>
            <w:rFonts w:cstheme="minorHAnsi"/>
            <w:sz w:val="24"/>
            <w:szCs w:val="24"/>
          </w:rPr>
          <w:t>C</w:t>
        </w:r>
      </w:hyperlink>
    </w:p>
    <w:p w14:paraId="34B770D7" w14:textId="49570C46" w:rsidR="00C94A74" w:rsidRPr="00AF00F3" w:rsidRDefault="006404F6" w:rsidP="00226DF1">
      <w:pPr>
        <w:pStyle w:val="Heading2"/>
        <w:rPr>
          <w:rFonts w:asciiTheme="minorHAnsi" w:hAnsiTheme="minorHAnsi" w:cstheme="minorHAnsi"/>
        </w:rPr>
      </w:pPr>
      <w:bookmarkStart w:id="92" w:name="_Toc78984959"/>
      <w:r w:rsidRPr="00AF00F3">
        <w:rPr>
          <w:rFonts w:asciiTheme="minorHAnsi" w:hAnsiTheme="minorHAnsi" w:cstheme="minorHAnsi"/>
        </w:rPr>
        <w:t>Automated Emails</w:t>
      </w:r>
      <w:bookmarkEnd w:id="92"/>
      <w:r w:rsidR="00C94A74" w:rsidRPr="00AF00F3">
        <w:rPr>
          <w:rFonts w:asciiTheme="minorHAnsi" w:hAnsiTheme="minorHAnsi" w:cstheme="minorHAnsi"/>
        </w:rPr>
        <w:t xml:space="preserve"> </w:t>
      </w:r>
    </w:p>
    <w:p w14:paraId="7FDB43FE" w14:textId="35193D63" w:rsidR="00A65358" w:rsidRPr="00AF00F3" w:rsidRDefault="00C94A74" w:rsidP="008A632F">
      <w:pPr>
        <w:rPr>
          <w:rFonts w:cstheme="minorHAnsi"/>
          <w:sz w:val="24"/>
          <w:szCs w:val="24"/>
        </w:rPr>
      </w:pPr>
      <w:r w:rsidRPr="00AF00F3">
        <w:rPr>
          <w:rFonts w:cstheme="minorHAnsi"/>
          <w:sz w:val="24"/>
          <w:szCs w:val="24"/>
        </w:rPr>
        <w:t xml:space="preserve">Accounts with an active API login </w:t>
      </w:r>
      <w:r w:rsidR="706DA095" w:rsidRPr="00AF00F3">
        <w:rPr>
          <w:rFonts w:cstheme="minorHAnsi"/>
          <w:sz w:val="24"/>
          <w:szCs w:val="24"/>
        </w:rPr>
        <w:t>will</w:t>
      </w:r>
      <w:r w:rsidRPr="00AF00F3">
        <w:rPr>
          <w:rFonts w:cstheme="minorHAnsi"/>
          <w:sz w:val="24"/>
          <w:szCs w:val="24"/>
        </w:rPr>
        <w:t xml:space="preserve"> not receive email notifications for transfers/actions that they initiate.</w:t>
      </w:r>
    </w:p>
    <w:p w14:paraId="6435B814" w14:textId="2454DFB3" w:rsidR="006404F6" w:rsidRPr="00AF00F3" w:rsidRDefault="00C94A74" w:rsidP="00C94A74">
      <w:pPr>
        <w:rPr>
          <w:rFonts w:cstheme="minorHAnsi"/>
          <w:sz w:val="24"/>
          <w:szCs w:val="24"/>
        </w:rPr>
      </w:pPr>
      <w:r w:rsidRPr="00AF00F3">
        <w:rPr>
          <w:rFonts w:cstheme="minorHAnsi"/>
          <w:sz w:val="24"/>
          <w:szCs w:val="24"/>
        </w:rPr>
        <w:t xml:space="preserve">The current email behavior for actions initiated by a counterparty </w:t>
      </w:r>
      <w:r w:rsidR="706DA095" w:rsidRPr="00AF00F3">
        <w:rPr>
          <w:rFonts w:cstheme="minorHAnsi"/>
          <w:sz w:val="24"/>
          <w:szCs w:val="24"/>
        </w:rPr>
        <w:t>will</w:t>
      </w:r>
      <w:r w:rsidRPr="00AF00F3">
        <w:rPr>
          <w:rFonts w:cstheme="minorHAnsi"/>
          <w:sz w:val="24"/>
          <w:szCs w:val="24"/>
        </w:rPr>
        <w:t xml:space="preserve"> not change. </w:t>
      </w:r>
      <w:r w:rsidR="00A65358" w:rsidRPr="00AF00F3">
        <w:rPr>
          <w:rFonts w:cstheme="minorHAnsi"/>
          <w:sz w:val="24"/>
          <w:szCs w:val="24"/>
        </w:rPr>
        <w:t xml:space="preserve">Currently, counterparty </w:t>
      </w:r>
      <w:r w:rsidRPr="00AF00F3">
        <w:rPr>
          <w:rFonts w:cstheme="minorHAnsi"/>
          <w:sz w:val="24"/>
          <w:szCs w:val="24"/>
        </w:rPr>
        <w:t xml:space="preserve">actions </w:t>
      </w:r>
      <w:r w:rsidR="00A65358" w:rsidRPr="00AF00F3">
        <w:rPr>
          <w:rFonts w:cstheme="minorHAnsi"/>
          <w:sz w:val="24"/>
          <w:szCs w:val="24"/>
        </w:rPr>
        <w:t xml:space="preserve">(transfers/confirms/rejects/withdraws), </w:t>
      </w:r>
      <w:r w:rsidRPr="00AF00F3">
        <w:rPr>
          <w:rFonts w:cstheme="minorHAnsi"/>
          <w:sz w:val="24"/>
          <w:szCs w:val="24"/>
        </w:rPr>
        <w:t xml:space="preserve">generate one email per action. When a user takes any single action that involves multiple blocks of instruments, </w:t>
      </w:r>
      <w:r w:rsidR="00A13443" w:rsidRPr="00AF00F3">
        <w:rPr>
          <w:rFonts w:cstheme="minorHAnsi"/>
          <w:sz w:val="24"/>
          <w:szCs w:val="24"/>
        </w:rPr>
        <w:t xml:space="preserve">the Registry </w:t>
      </w:r>
      <w:r w:rsidRPr="00AF00F3">
        <w:rPr>
          <w:rFonts w:cstheme="minorHAnsi"/>
          <w:sz w:val="24"/>
          <w:szCs w:val="24"/>
        </w:rPr>
        <w:t>send</w:t>
      </w:r>
      <w:r w:rsidR="00A13443" w:rsidRPr="00AF00F3">
        <w:rPr>
          <w:rFonts w:cstheme="minorHAnsi"/>
          <w:sz w:val="24"/>
          <w:szCs w:val="24"/>
        </w:rPr>
        <w:t>s</w:t>
      </w:r>
      <w:r w:rsidRPr="00AF00F3">
        <w:rPr>
          <w:rFonts w:cstheme="minorHAnsi"/>
          <w:sz w:val="24"/>
          <w:szCs w:val="24"/>
        </w:rPr>
        <w:t xml:space="preserve"> a single email associated with the action, and not individual emails for the constituent instrument blocks. This will also be the case for accounts that use the API.</w:t>
      </w:r>
    </w:p>
    <w:p w14:paraId="7FD3A8DF" w14:textId="14513E6E" w:rsidR="002A6963" w:rsidRPr="00AF00F3" w:rsidRDefault="5388152C" w:rsidP="00034101">
      <w:pPr>
        <w:pStyle w:val="Heading2"/>
        <w:rPr>
          <w:rFonts w:asciiTheme="minorHAnsi" w:hAnsiTheme="minorHAnsi" w:cstheme="minorHAnsi"/>
        </w:rPr>
      </w:pPr>
      <w:bookmarkStart w:id="93" w:name="_Toc78984960"/>
      <w:r w:rsidRPr="00AF00F3">
        <w:rPr>
          <w:rFonts w:asciiTheme="minorHAnsi" w:hAnsiTheme="minorHAnsi" w:cstheme="minorHAnsi"/>
        </w:rPr>
        <w:t>Event Logging</w:t>
      </w:r>
      <w:bookmarkEnd w:id="93"/>
    </w:p>
    <w:p w14:paraId="150F93F6" w14:textId="6EF93269" w:rsidR="002A6963" w:rsidRPr="00AF00F3" w:rsidRDefault="5388152C" w:rsidP="00C94A74">
      <w:pPr>
        <w:rPr>
          <w:rFonts w:cstheme="minorHAnsi"/>
          <w:sz w:val="24"/>
          <w:szCs w:val="24"/>
        </w:rPr>
      </w:pPr>
      <w:r w:rsidRPr="00AF00F3">
        <w:rPr>
          <w:rFonts w:eastAsia="Calibri" w:cstheme="minorHAnsi"/>
          <w:sz w:val="24"/>
          <w:szCs w:val="24"/>
        </w:rPr>
        <w:t>Event Logging for user actions performed through the API should be the same as performing those actions through the User Interface.</w:t>
      </w:r>
    </w:p>
    <w:p w14:paraId="03C29779" w14:textId="33CA0AFF" w:rsidR="00E31C24" w:rsidRPr="00AF00F3" w:rsidRDefault="5388152C" w:rsidP="00C94A74">
      <w:pPr>
        <w:rPr>
          <w:rFonts w:cstheme="minorHAnsi"/>
          <w:sz w:val="24"/>
          <w:szCs w:val="24"/>
        </w:rPr>
      </w:pPr>
      <w:r w:rsidRPr="00AF00F3">
        <w:rPr>
          <w:rFonts w:eastAsia="Calibri" w:cstheme="minorHAnsi"/>
          <w:sz w:val="24"/>
          <w:szCs w:val="24"/>
        </w:rPr>
        <w:t>Specifically, initiating Transfers and acting on Transfers (Confirming, Rejecting, Withdrawing) will be logged and will be accessible to the User in My Event Log.</w:t>
      </w:r>
    </w:p>
    <w:p w14:paraId="485407CF" w14:textId="03330C42" w:rsidR="00EE68FA" w:rsidRPr="00EE68FA" w:rsidRDefault="00330C2F" w:rsidP="00C94A74">
      <w:pPr>
        <w:pStyle w:val="Heading2"/>
        <w:rPr>
          <w:rFonts w:asciiTheme="minorHAnsi" w:hAnsiTheme="minorHAnsi" w:cstheme="minorHAnsi"/>
        </w:rPr>
      </w:pPr>
      <w:bookmarkStart w:id="94" w:name="_Toc78984961"/>
      <w:r w:rsidRPr="00EE68FA">
        <w:rPr>
          <w:rFonts w:asciiTheme="minorHAnsi" w:hAnsiTheme="minorHAnsi" w:cstheme="minorHAnsi"/>
        </w:rPr>
        <w:t>User Acceptance Testing (UAT) and Production Base URLs</w:t>
      </w:r>
      <w:bookmarkEnd w:id="94"/>
    </w:p>
    <w:p w14:paraId="08C2A8D8" w14:textId="10AF8C09" w:rsidR="00EE68FA" w:rsidRDefault="00EE68FA" w:rsidP="00C94A74">
      <w:pPr>
        <w:rPr>
          <w:rFonts w:cstheme="minorHAnsi"/>
          <w:sz w:val="24"/>
          <w:szCs w:val="24"/>
        </w:rPr>
      </w:pPr>
      <w:r>
        <w:rPr>
          <w:rFonts w:cstheme="minorHAnsi"/>
          <w:sz w:val="24"/>
          <w:szCs w:val="24"/>
        </w:rPr>
        <w:t>To call a specific API, append “api/</w:t>
      </w:r>
      <w:r w:rsidRPr="008C00F5">
        <w:rPr>
          <w:rFonts w:cstheme="minorHAnsi"/>
          <w:i/>
          <w:sz w:val="24"/>
          <w:szCs w:val="24"/>
        </w:rPr>
        <w:t>method name</w:t>
      </w:r>
      <w:r>
        <w:rPr>
          <w:rFonts w:cstheme="minorHAnsi"/>
          <w:sz w:val="24"/>
          <w:szCs w:val="24"/>
        </w:rPr>
        <w:t>” to the following base URLs</w:t>
      </w:r>
    </w:p>
    <w:p w14:paraId="1841AA35" w14:textId="5EDD308C" w:rsidR="00330C2F" w:rsidRDefault="00330C2F" w:rsidP="00C94A74">
      <w:pPr>
        <w:rPr>
          <w:rFonts w:cstheme="minorHAnsi"/>
          <w:sz w:val="24"/>
          <w:szCs w:val="24"/>
        </w:rPr>
      </w:pPr>
      <w:r>
        <w:rPr>
          <w:rFonts w:cstheme="minorHAnsi"/>
          <w:sz w:val="24"/>
          <w:szCs w:val="24"/>
        </w:rPr>
        <w:t xml:space="preserve">User Acceptance Testing (UAT) -&gt; </w:t>
      </w:r>
      <w:bookmarkStart w:id="95" w:name="_Hlk530578520"/>
      <w:r w:rsidR="00EE68FA">
        <w:rPr>
          <w:rFonts w:cstheme="minorHAnsi"/>
          <w:sz w:val="24"/>
          <w:szCs w:val="24"/>
        </w:rPr>
        <w:fldChar w:fldCharType="begin"/>
      </w:r>
      <w:r w:rsidR="00EE68FA">
        <w:rPr>
          <w:rFonts w:cstheme="minorHAnsi"/>
          <w:sz w:val="24"/>
          <w:szCs w:val="24"/>
        </w:rPr>
        <w:instrText xml:space="preserve"> HYPERLINK "</w:instrText>
      </w:r>
      <w:r w:rsidR="00EE68FA" w:rsidRPr="00EE68FA">
        <w:rPr>
          <w:rFonts w:cstheme="minorHAnsi"/>
          <w:sz w:val="24"/>
          <w:szCs w:val="24"/>
        </w:rPr>
        <w:instrText>https://gis-app-uat01.apx.com/clientapi2</w:instrText>
      </w:r>
      <w:r w:rsidR="00EE68FA">
        <w:rPr>
          <w:rFonts w:cstheme="minorHAnsi"/>
          <w:sz w:val="24"/>
          <w:szCs w:val="24"/>
        </w:rPr>
        <w:instrText xml:space="preserve">/" </w:instrText>
      </w:r>
      <w:r w:rsidR="00EE68FA">
        <w:rPr>
          <w:rFonts w:cstheme="minorHAnsi"/>
          <w:sz w:val="24"/>
          <w:szCs w:val="24"/>
        </w:rPr>
      </w:r>
      <w:r w:rsidR="00EE68FA">
        <w:rPr>
          <w:rFonts w:cstheme="minorHAnsi"/>
          <w:sz w:val="24"/>
          <w:szCs w:val="24"/>
        </w:rPr>
        <w:fldChar w:fldCharType="separate"/>
      </w:r>
      <w:r w:rsidR="00EE68FA" w:rsidRPr="00052254">
        <w:rPr>
          <w:rStyle w:val="Hyperlink"/>
          <w:rFonts w:cstheme="minorHAnsi"/>
          <w:sz w:val="24"/>
          <w:szCs w:val="24"/>
        </w:rPr>
        <w:t>https://gis-app-uat01.apx.com/clientapi2/</w:t>
      </w:r>
      <w:r w:rsidR="00EE68FA">
        <w:rPr>
          <w:rFonts w:cstheme="minorHAnsi"/>
          <w:sz w:val="24"/>
          <w:szCs w:val="24"/>
        </w:rPr>
        <w:fldChar w:fldCharType="end"/>
      </w:r>
      <w:r w:rsidR="00EE68FA">
        <w:rPr>
          <w:rFonts w:cstheme="minorHAnsi"/>
          <w:sz w:val="24"/>
          <w:szCs w:val="24"/>
        </w:rPr>
        <w:t xml:space="preserve"> </w:t>
      </w:r>
    </w:p>
    <w:bookmarkEnd w:id="95"/>
    <w:p w14:paraId="3B110FF1" w14:textId="2827CB09" w:rsidR="498BBE33" w:rsidRDefault="498BBE33" w:rsidP="498BBE33">
      <w:pPr>
        <w:rPr>
          <w:sz w:val="24"/>
          <w:szCs w:val="24"/>
        </w:rPr>
      </w:pPr>
      <w:r w:rsidRPr="498BBE33">
        <w:rPr>
          <w:sz w:val="24"/>
          <w:szCs w:val="24"/>
        </w:rPr>
        <w:t xml:space="preserve">Production -&gt; </w:t>
      </w:r>
      <w:hyperlink r:id="rId20">
        <w:r w:rsidRPr="498BBE33">
          <w:rPr>
            <w:rStyle w:val="Hyperlink"/>
            <w:rFonts w:ascii="Calibri" w:eastAsia="Calibri" w:hAnsi="Calibri" w:cs="Calibri"/>
            <w:sz w:val="24"/>
            <w:szCs w:val="24"/>
          </w:rPr>
          <w:t>https://www1.nepoolgis.com/clientapi2/</w:t>
        </w:r>
      </w:hyperlink>
    </w:p>
    <w:p w14:paraId="6C48B554" w14:textId="1C0C3E99" w:rsidR="002A6963" w:rsidRPr="001E7B7E" w:rsidRDefault="00481D97" w:rsidP="001E7B7E">
      <w:pPr>
        <w:pStyle w:val="Heading1"/>
        <w:spacing w:after="240"/>
        <w:ind w:left="360" w:hanging="360"/>
        <w:contextualSpacing/>
        <w:rPr>
          <w:rFonts w:asciiTheme="minorHAnsi" w:hAnsiTheme="minorHAnsi" w:cstheme="minorHAnsi"/>
          <w:sz w:val="36"/>
          <w:szCs w:val="36"/>
        </w:rPr>
      </w:pPr>
      <w:bookmarkStart w:id="96" w:name="_Swagger_Technical_API"/>
      <w:bookmarkStart w:id="97" w:name="_Toc78984962"/>
      <w:bookmarkEnd w:id="96"/>
      <w:r w:rsidRPr="001E7B7E">
        <w:rPr>
          <w:rFonts w:asciiTheme="minorHAnsi" w:hAnsiTheme="minorHAnsi" w:cstheme="minorHAnsi"/>
          <w:sz w:val="36"/>
          <w:szCs w:val="36"/>
        </w:rPr>
        <w:t>Swagger Technical API Specification</w:t>
      </w:r>
      <w:bookmarkEnd w:id="97"/>
    </w:p>
    <w:p w14:paraId="2A6AA35A" w14:textId="33292F01" w:rsidR="62157B43" w:rsidRPr="00AF00F3" w:rsidRDefault="00481D97">
      <w:pPr>
        <w:rPr>
          <w:rFonts w:eastAsia="Calibri" w:cstheme="minorHAnsi"/>
        </w:rPr>
      </w:pPr>
      <w:r w:rsidRPr="00AF00F3">
        <w:rPr>
          <w:rFonts w:cstheme="minorHAnsi"/>
        </w:rPr>
        <w:t xml:space="preserve">NEPOOL GIS uses the Swagger specification to describe the integration API endpoints available to consumers.  </w:t>
      </w:r>
      <w:r w:rsidR="003B59FE">
        <w:rPr>
          <w:rFonts w:cstheme="minorHAnsi"/>
        </w:rPr>
        <w:t>A</w:t>
      </w:r>
      <w:r w:rsidRPr="00AF00F3">
        <w:rPr>
          <w:rFonts w:cstheme="minorHAnsi"/>
        </w:rPr>
        <w:t xml:space="preserve"> swagger.json file</w:t>
      </w:r>
      <w:r w:rsidR="00814B22">
        <w:rPr>
          <w:rFonts w:cstheme="minorHAnsi"/>
        </w:rPr>
        <w:t xml:space="preserve"> is provided</w:t>
      </w:r>
      <w:r w:rsidRPr="00AF00F3">
        <w:rPr>
          <w:rFonts w:cstheme="minorHAnsi"/>
        </w:rPr>
        <w:t xml:space="preserve"> (</w:t>
      </w:r>
      <w:r w:rsidR="00F0569A" w:rsidRPr="00AF00F3">
        <w:rPr>
          <w:rFonts w:cstheme="minorHAnsi"/>
        </w:rPr>
        <w:t>available on registry website</w:t>
      </w:r>
      <w:r w:rsidR="004E3017" w:rsidRPr="00AF00F3">
        <w:rPr>
          <w:rFonts w:cstheme="minorHAnsi"/>
        </w:rPr>
        <w:t>; see links below</w:t>
      </w:r>
      <w:r w:rsidRPr="00AF00F3">
        <w:rPr>
          <w:rFonts w:cstheme="minorHAnsi"/>
        </w:rPr>
        <w:t xml:space="preserve">) that contains the definitions of the endpoints that will allow you to become familiar with the requests and responses provided.  You can follow the steps outlined below to get started. </w:t>
      </w:r>
      <w:r w:rsidR="006F44DB" w:rsidRPr="00AF00F3">
        <w:rPr>
          <w:rFonts w:cstheme="minorHAnsi"/>
        </w:rPr>
        <w:t xml:space="preserve">There is also a </w:t>
      </w:r>
      <w:r w:rsidR="00814B22">
        <w:rPr>
          <w:rFonts w:cstheme="minorHAnsi"/>
        </w:rPr>
        <w:t>S</w:t>
      </w:r>
      <w:r w:rsidR="006F44DB" w:rsidRPr="00AF00F3">
        <w:rPr>
          <w:rFonts w:cstheme="minorHAnsi"/>
        </w:rPr>
        <w:t xml:space="preserve">wagger </w:t>
      </w:r>
      <w:r w:rsidR="00814B22">
        <w:rPr>
          <w:rFonts w:cstheme="minorHAnsi"/>
        </w:rPr>
        <w:t xml:space="preserve">UI </w:t>
      </w:r>
      <w:r w:rsidR="006F44DB" w:rsidRPr="00AF00F3">
        <w:rPr>
          <w:rFonts w:cstheme="minorHAnsi"/>
        </w:rPr>
        <w:t xml:space="preserve">page available through the registry website </w:t>
      </w:r>
      <w:r w:rsidR="004E3017" w:rsidRPr="00AF00F3">
        <w:rPr>
          <w:rFonts w:cstheme="minorHAnsi"/>
        </w:rPr>
        <w:t xml:space="preserve">(see links below) </w:t>
      </w:r>
    </w:p>
    <w:p w14:paraId="7666DE2F" w14:textId="0D11A40E" w:rsidR="004E3017" w:rsidRPr="00AF00F3" w:rsidRDefault="004A2933" w:rsidP="5B096456">
      <w:pPr>
        <w:ind w:firstLine="576"/>
        <w:rPr>
          <w:rFonts w:eastAsia="Calibri" w:cstheme="minorHAnsi"/>
          <w:b/>
        </w:rPr>
      </w:pPr>
      <w:r w:rsidRPr="00AF00F3">
        <w:rPr>
          <w:rFonts w:eastAsia="Calibri" w:cstheme="minorHAnsi"/>
          <w:b/>
        </w:rPr>
        <w:t>Swagger.json file</w:t>
      </w:r>
      <w:r w:rsidR="004E3017" w:rsidRPr="00AF00F3">
        <w:rPr>
          <w:rFonts w:eastAsia="Calibri" w:cstheme="minorHAnsi"/>
          <w:b/>
        </w:rPr>
        <w:t xml:space="preserve">: </w:t>
      </w:r>
      <w:hyperlink r:id="rId21" w:history="1">
        <w:r w:rsidR="004E3017" w:rsidRPr="00AF00F3">
          <w:rPr>
            <w:rStyle w:val="Hyperlink"/>
            <w:rFonts w:eastAsia="Calibri" w:cstheme="minorHAnsi"/>
            <w:b/>
          </w:rPr>
          <w:t>Production</w:t>
        </w:r>
      </w:hyperlink>
      <w:r w:rsidR="004E3017" w:rsidRPr="00AF00F3">
        <w:rPr>
          <w:rFonts w:eastAsia="Calibri" w:cstheme="minorHAnsi"/>
          <w:b/>
        </w:rPr>
        <w:t xml:space="preserve"> | </w:t>
      </w:r>
      <w:hyperlink r:id="rId22" w:history="1">
        <w:r w:rsidR="004E3017" w:rsidRPr="00AF00F3">
          <w:rPr>
            <w:rStyle w:val="Hyperlink"/>
            <w:rFonts w:eastAsia="Calibri" w:cstheme="minorHAnsi"/>
            <w:b/>
          </w:rPr>
          <w:t>UAT</w:t>
        </w:r>
      </w:hyperlink>
      <w:r w:rsidR="004E3017" w:rsidRPr="00AF00F3">
        <w:rPr>
          <w:rFonts w:eastAsia="Calibri" w:cstheme="minorHAnsi"/>
          <w:b/>
        </w:rPr>
        <w:t xml:space="preserve"> </w:t>
      </w:r>
    </w:p>
    <w:p w14:paraId="5BA9FA8E" w14:textId="13176E72" w:rsidR="004A2933" w:rsidRPr="00AF00F3" w:rsidRDefault="004E3017" w:rsidP="004E3017">
      <w:pPr>
        <w:ind w:firstLine="576"/>
        <w:rPr>
          <w:rFonts w:eastAsia="Calibri" w:cstheme="minorHAnsi"/>
        </w:rPr>
      </w:pPr>
      <w:r w:rsidRPr="00AF00F3">
        <w:rPr>
          <w:rFonts w:cstheme="minorHAnsi"/>
          <w:b/>
        </w:rPr>
        <w:t xml:space="preserve">Swagger UI Page: </w:t>
      </w:r>
      <w:hyperlink r:id="rId23" w:history="1">
        <w:r w:rsidRPr="00AF00F3">
          <w:rPr>
            <w:rStyle w:val="Hyperlink"/>
            <w:rFonts w:cstheme="minorHAnsi"/>
            <w:b/>
          </w:rPr>
          <w:t>Production</w:t>
        </w:r>
      </w:hyperlink>
      <w:r w:rsidRPr="00AF00F3">
        <w:rPr>
          <w:rFonts w:cstheme="minorHAnsi"/>
          <w:b/>
        </w:rPr>
        <w:t xml:space="preserve"> | </w:t>
      </w:r>
      <w:hyperlink r:id="rId24" w:history="1">
        <w:r w:rsidRPr="00AF00F3">
          <w:rPr>
            <w:rStyle w:val="Hyperlink"/>
            <w:rFonts w:cstheme="minorHAnsi"/>
            <w:b/>
          </w:rPr>
          <w:t>UAT</w:t>
        </w:r>
      </w:hyperlink>
      <w:r w:rsidRPr="00AF00F3">
        <w:rPr>
          <w:rFonts w:cstheme="minorHAnsi"/>
        </w:rPr>
        <w:t xml:space="preserve"> </w:t>
      </w:r>
    </w:p>
    <w:p w14:paraId="570AEE82" w14:textId="407D98B4" w:rsidR="006F44DB" w:rsidRPr="00AF00F3" w:rsidRDefault="006F44DB" w:rsidP="006F44DB">
      <w:pPr>
        <w:pStyle w:val="Heading2"/>
        <w:rPr>
          <w:rFonts w:asciiTheme="minorHAnsi" w:hAnsiTheme="minorHAnsi" w:cstheme="minorHAnsi"/>
        </w:rPr>
      </w:pPr>
      <w:bookmarkStart w:id="98" w:name="_Toc78984963"/>
      <w:r w:rsidRPr="00AF00F3">
        <w:rPr>
          <w:rFonts w:asciiTheme="minorHAnsi" w:hAnsiTheme="minorHAnsi" w:cstheme="minorHAnsi"/>
        </w:rPr>
        <w:t>View GIS APIs on Swagger</w:t>
      </w:r>
      <w:bookmarkEnd w:id="98"/>
    </w:p>
    <w:p w14:paraId="5DA712CD" w14:textId="04F4BE85" w:rsidR="006F44DB" w:rsidRPr="00AF00F3" w:rsidRDefault="006F44DB" w:rsidP="00553E6A">
      <w:pPr>
        <w:pStyle w:val="ListParagraph"/>
        <w:numPr>
          <w:ilvl w:val="0"/>
          <w:numId w:val="7"/>
        </w:numPr>
        <w:tabs>
          <w:tab w:val="left" w:pos="6210"/>
        </w:tabs>
        <w:spacing w:after="160" w:line="256" w:lineRule="auto"/>
        <w:rPr>
          <w:rFonts w:cstheme="minorHAnsi"/>
        </w:rPr>
      </w:pPr>
      <w:r w:rsidRPr="00AF00F3">
        <w:rPr>
          <w:rFonts w:cstheme="minorHAnsi"/>
        </w:rPr>
        <w:t xml:space="preserve">Go to </w:t>
      </w:r>
      <w:hyperlink r:id="rId25" w:history="1">
        <w:r w:rsidR="00E07A45">
          <w:rPr>
            <w:rStyle w:val="Hyperlink"/>
            <w:rFonts w:cstheme="minorHAnsi"/>
          </w:rPr>
          <w:t>S</w:t>
        </w:r>
        <w:r w:rsidRPr="00AF00F3">
          <w:rPr>
            <w:rStyle w:val="Hyperlink"/>
            <w:rFonts w:cstheme="minorHAnsi"/>
          </w:rPr>
          <w:t>wagger website</w:t>
        </w:r>
      </w:hyperlink>
      <w:r w:rsidRPr="00AF00F3">
        <w:rPr>
          <w:rFonts w:cstheme="minorHAnsi"/>
        </w:rPr>
        <w:t>. This site is the community site that describes the swagger specification and has demonstrations and downloads available</w:t>
      </w:r>
    </w:p>
    <w:p w14:paraId="733998D7" w14:textId="05E24CBA" w:rsidR="006F44DB" w:rsidRPr="00AF00F3" w:rsidRDefault="006F44DB" w:rsidP="00553E6A">
      <w:pPr>
        <w:pStyle w:val="ListParagraph"/>
        <w:numPr>
          <w:ilvl w:val="0"/>
          <w:numId w:val="7"/>
        </w:numPr>
        <w:spacing w:after="160" w:line="256" w:lineRule="auto"/>
        <w:rPr>
          <w:rFonts w:cstheme="minorHAnsi"/>
        </w:rPr>
      </w:pPr>
      <w:r w:rsidRPr="00AF00F3">
        <w:rPr>
          <w:rFonts w:cstheme="minorHAnsi"/>
        </w:rPr>
        <w:t xml:space="preserve">Go to the </w:t>
      </w:r>
      <w:hyperlink r:id="rId26" w:anchor="/" w:history="1">
        <w:r w:rsidRPr="00AF00F3">
          <w:rPr>
            <w:rStyle w:val="Hyperlink"/>
            <w:rFonts w:cstheme="minorHAnsi"/>
          </w:rPr>
          <w:t>“demo” area</w:t>
        </w:r>
      </w:hyperlink>
      <w:r w:rsidRPr="00AF00F3">
        <w:rPr>
          <w:rFonts w:cstheme="minorHAnsi"/>
        </w:rPr>
        <w:t>. This will take you to a hosted solution where you can view the definitions and generate servers and clients in many mainstream languages.  You will need to create the client code for consumption of the endpoints.  The server generated code can be used to create stubs to simulate interactions with the live endpoint.</w:t>
      </w:r>
    </w:p>
    <w:p w14:paraId="03A96E70" w14:textId="7DE3FF1B" w:rsidR="006F44DB" w:rsidRPr="00AF00F3" w:rsidRDefault="006F44DB" w:rsidP="00553E6A">
      <w:pPr>
        <w:pStyle w:val="ListParagraph"/>
        <w:numPr>
          <w:ilvl w:val="0"/>
          <w:numId w:val="7"/>
        </w:numPr>
        <w:spacing w:after="160" w:line="256" w:lineRule="auto"/>
        <w:rPr>
          <w:rFonts w:cstheme="minorHAnsi"/>
        </w:rPr>
      </w:pPr>
      <w:r w:rsidRPr="00AF00F3">
        <w:rPr>
          <w:rFonts w:cstheme="minorHAnsi"/>
        </w:rPr>
        <w:t>Upload the GIS_Swagger_API.json file (</w:t>
      </w:r>
      <w:r w:rsidR="004E3017" w:rsidRPr="00AF00F3">
        <w:rPr>
          <w:rFonts w:cstheme="minorHAnsi"/>
        </w:rPr>
        <w:t>see links, above</w:t>
      </w:r>
      <w:r w:rsidRPr="00AF00F3">
        <w:rPr>
          <w:rFonts w:cstheme="minorHAnsi"/>
        </w:rPr>
        <w:t>) to the swagger editor</w:t>
      </w:r>
    </w:p>
    <w:p w14:paraId="15FE7BC2" w14:textId="77777777" w:rsidR="006F44DB" w:rsidRPr="00AF00F3" w:rsidRDefault="006F44DB" w:rsidP="00553E6A">
      <w:pPr>
        <w:pStyle w:val="ListParagraph"/>
        <w:numPr>
          <w:ilvl w:val="1"/>
          <w:numId w:val="7"/>
        </w:numPr>
        <w:spacing w:after="160" w:line="256" w:lineRule="auto"/>
        <w:rPr>
          <w:rFonts w:cstheme="minorHAnsi"/>
        </w:rPr>
      </w:pPr>
      <w:r w:rsidRPr="00AF00F3">
        <w:rPr>
          <w:rFonts w:cstheme="minorHAnsi"/>
        </w:rPr>
        <w:t>Go to “File” menu item</w:t>
      </w:r>
    </w:p>
    <w:p w14:paraId="5EDE7660" w14:textId="77777777" w:rsidR="006F44DB" w:rsidRPr="00AF00F3" w:rsidRDefault="006F44DB" w:rsidP="00553E6A">
      <w:pPr>
        <w:pStyle w:val="ListParagraph"/>
        <w:numPr>
          <w:ilvl w:val="1"/>
          <w:numId w:val="7"/>
        </w:numPr>
        <w:spacing w:after="160" w:line="256" w:lineRule="auto"/>
        <w:rPr>
          <w:rFonts w:cstheme="minorHAnsi"/>
        </w:rPr>
      </w:pPr>
      <w:r w:rsidRPr="00AF00F3">
        <w:rPr>
          <w:rFonts w:cstheme="minorHAnsi"/>
        </w:rPr>
        <w:t>Go to the “Import File” menu item</w:t>
      </w:r>
    </w:p>
    <w:p w14:paraId="177023DC" w14:textId="77777777" w:rsidR="006F44DB" w:rsidRPr="00AF00F3" w:rsidRDefault="006F44DB" w:rsidP="00553E6A">
      <w:pPr>
        <w:pStyle w:val="ListParagraph"/>
        <w:numPr>
          <w:ilvl w:val="1"/>
          <w:numId w:val="7"/>
        </w:numPr>
        <w:spacing w:after="160" w:line="256" w:lineRule="auto"/>
        <w:rPr>
          <w:rFonts w:cstheme="minorHAnsi"/>
        </w:rPr>
      </w:pPr>
      <w:r w:rsidRPr="00AF00F3">
        <w:rPr>
          <w:rFonts w:cstheme="minorHAnsi"/>
        </w:rPr>
        <w:t>Navigate to the file location</w:t>
      </w:r>
    </w:p>
    <w:p w14:paraId="441C6060" w14:textId="77777777" w:rsidR="006F44DB" w:rsidRPr="00AF00F3" w:rsidRDefault="006F44DB" w:rsidP="00553E6A">
      <w:pPr>
        <w:pStyle w:val="ListParagraph"/>
        <w:numPr>
          <w:ilvl w:val="1"/>
          <w:numId w:val="7"/>
        </w:numPr>
        <w:spacing w:after="160" w:line="256" w:lineRule="auto"/>
        <w:rPr>
          <w:rFonts w:cstheme="minorHAnsi"/>
        </w:rPr>
      </w:pPr>
      <w:r w:rsidRPr="00AF00F3">
        <w:rPr>
          <w:rFonts w:cstheme="minorHAnsi"/>
        </w:rPr>
        <w:t>Upload the file</w:t>
      </w:r>
    </w:p>
    <w:p w14:paraId="60A0621E" w14:textId="3C3DA326" w:rsidR="006F44DB" w:rsidRPr="00AF00F3" w:rsidRDefault="006F44DB" w:rsidP="00553E6A">
      <w:pPr>
        <w:pStyle w:val="ListParagraph"/>
        <w:numPr>
          <w:ilvl w:val="0"/>
          <w:numId w:val="7"/>
        </w:numPr>
        <w:spacing w:after="160" w:line="256" w:lineRule="auto"/>
      </w:pPr>
      <w:r w:rsidRPr="1E85A91B">
        <w:t>You can now view the GIS API definitions in the right</w:t>
      </w:r>
      <w:r w:rsidR="008E3F18" w:rsidRPr="1E85A91B">
        <w:t>-</w:t>
      </w:r>
      <w:r w:rsidRPr="1E85A91B">
        <w:t>hand pane.</w:t>
      </w:r>
      <w:r w:rsidR="00B32CD8" w:rsidRPr="1E85A91B">
        <w:t xml:space="preserve"> (</w:t>
      </w:r>
      <w:r w:rsidRPr="1E85A91B">
        <w:t>The “Warnings” can be ignored as they are alerting you to a non</w:t>
      </w:r>
      <w:r w:rsidR="00B32CD8" w:rsidRPr="1E85A91B">
        <w:t>-</w:t>
      </w:r>
      <w:r w:rsidRPr="1E85A91B">
        <w:t>standard description field that is generated</w:t>
      </w:r>
      <w:r w:rsidR="00B32CD8" w:rsidRPr="1E85A91B">
        <w:t>)</w:t>
      </w:r>
    </w:p>
    <w:p w14:paraId="14ED6391" w14:textId="011CB537" w:rsidR="00B32CD8" w:rsidRPr="00AF00F3" w:rsidRDefault="00B32CD8" w:rsidP="00B32CD8">
      <w:pPr>
        <w:pStyle w:val="Heading2"/>
        <w:rPr>
          <w:rFonts w:asciiTheme="minorHAnsi" w:hAnsiTheme="minorHAnsi" w:cstheme="minorHAnsi"/>
        </w:rPr>
      </w:pPr>
      <w:bookmarkStart w:id="99" w:name="_Toc78984964"/>
      <w:r w:rsidRPr="00AF00F3">
        <w:rPr>
          <w:rFonts w:asciiTheme="minorHAnsi" w:hAnsiTheme="minorHAnsi" w:cstheme="minorHAnsi"/>
        </w:rPr>
        <w:t>Generate Client for GIS APIs</w:t>
      </w:r>
      <w:bookmarkEnd w:id="99"/>
    </w:p>
    <w:p w14:paraId="6870E6F5" w14:textId="72116779" w:rsidR="006F44DB" w:rsidRPr="00AF00F3" w:rsidRDefault="006F44DB" w:rsidP="00553E6A">
      <w:pPr>
        <w:pStyle w:val="ListParagraph"/>
        <w:numPr>
          <w:ilvl w:val="0"/>
          <w:numId w:val="8"/>
        </w:numPr>
        <w:spacing w:after="160" w:line="256" w:lineRule="auto"/>
        <w:rPr>
          <w:rFonts w:cstheme="minorHAnsi"/>
        </w:rPr>
      </w:pPr>
      <w:r w:rsidRPr="00AF00F3">
        <w:rPr>
          <w:rFonts w:cstheme="minorHAnsi"/>
        </w:rPr>
        <w:t>Perform the “View GIS APIs”</w:t>
      </w:r>
      <w:r w:rsidR="00B32CD8" w:rsidRPr="00AF00F3">
        <w:rPr>
          <w:rFonts w:cstheme="minorHAnsi"/>
        </w:rPr>
        <w:t xml:space="preserve"> as described above.</w:t>
      </w:r>
    </w:p>
    <w:p w14:paraId="4E594009" w14:textId="7B28E490" w:rsidR="006F44DB" w:rsidRPr="00AF00F3" w:rsidRDefault="006F44DB" w:rsidP="00553E6A">
      <w:pPr>
        <w:pStyle w:val="ListParagraph"/>
        <w:numPr>
          <w:ilvl w:val="0"/>
          <w:numId w:val="8"/>
        </w:numPr>
        <w:spacing w:after="160" w:line="256" w:lineRule="auto"/>
        <w:rPr>
          <w:rFonts w:cstheme="minorHAnsi"/>
        </w:rPr>
      </w:pPr>
      <w:r w:rsidRPr="00AF00F3">
        <w:rPr>
          <w:rFonts w:cstheme="minorHAnsi"/>
        </w:rPr>
        <w:t>Select the “Generate Client” menu item</w:t>
      </w:r>
      <w:r w:rsidR="00B32CD8" w:rsidRPr="00AF00F3">
        <w:rPr>
          <w:rFonts w:cstheme="minorHAnsi"/>
        </w:rPr>
        <w:t>.</w:t>
      </w:r>
    </w:p>
    <w:p w14:paraId="50FA7CD9" w14:textId="77777777" w:rsidR="006F44DB" w:rsidRPr="00AF00F3" w:rsidRDefault="006F44DB" w:rsidP="00553E6A">
      <w:pPr>
        <w:pStyle w:val="ListParagraph"/>
        <w:numPr>
          <w:ilvl w:val="0"/>
          <w:numId w:val="8"/>
        </w:numPr>
        <w:spacing w:after="160" w:line="256" w:lineRule="auto"/>
        <w:rPr>
          <w:rFonts w:cstheme="minorHAnsi"/>
        </w:rPr>
      </w:pPr>
      <w:r w:rsidRPr="00AF00F3">
        <w:rPr>
          <w:rFonts w:cstheme="minorHAnsi"/>
        </w:rPr>
        <w:t>Select your language of choice and download the SDK</w:t>
      </w:r>
    </w:p>
    <w:p w14:paraId="34947A08" w14:textId="77777777" w:rsidR="006F44DB" w:rsidRPr="00AF00F3" w:rsidRDefault="006F44DB" w:rsidP="00553E6A">
      <w:pPr>
        <w:pStyle w:val="ListParagraph"/>
        <w:numPr>
          <w:ilvl w:val="1"/>
          <w:numId w:val="8"/>
        </w:numPr>
        <w:spacing w:after="160" w:line="256" w:lineRule="auto"/>
        <w:rPr>
          <w:rFonts w:cstheme="minorHAnsi"/>
        </w:rPr>
      </w:pPr>
      <w:r w:rsidRPr="00AF00F3">
        <w:rPr>
          <w:rFonts w:cstheme="minorHAnsi"/>
        </w:rPr>
        <w:t xml:space="preserve">This will download an SDK in your language of choice.  Please note that you may need to make modifications to the toolkit (e.g. Username / Passwords, Endpoint URL changes, et al).  </w:t>
      </w:r>
    </w:p>
    <w:p w14:paraId="3F1A5FA5" w14:textId="4DFCFCF3" w:rsidR="006F44DB" w:rsidRPr="00AF00F3" w:rsidRDefault="006F44DB" w:rsidP="00553E6A">
      <w:pPr>
        <w:pStyle w:val="ListParagraph"/>
        <w:numPr>
          <w:ilvl w:val="1"/>
          <w:numId w:val="8"/>
        </w:numPr>
        <w:spacing w:after="160" w:line="256" w:lineRule="auto"/>
        <w:rPr>
          <w:rFonts w:cstheme="minorHAnsi"/>
        </w:rPr>
      </w:pPr>
      <w:r w:rsidRPr="00AF00F3">
        <w:rPr>
          <w:rFonts w:cstheme="minorHAnsi"/>
        </w:rPr>
        <w:t>This can serve as a starting point to setting up your code to consume the APIs.</w:t>
      </w:r>
    </w:p>
    <w:p w14:paraId="71D41581" w14:textId="1895DC03" w:rsidR="006F44DB" w:rsidRPr="00AF00F3" w:rsidRDefault="00B32CD8" w:rsidP="00B32CD8">
      <w:pPr>
        <w:pStyle w:val="Heading2"/>
        <w:rPr>
          <w:rFonts w:asciiTheme="minorHAnsi" w:hAnsiTheme="minorHAnsi" w:cstheme="minorHAnsi"/>
        </w:rPr>
      </w:pPr>
      <w:bookmarkStart w:id="100" w:name="_Toc78984965"/>
      <w:r w:rsidRPr="00AF00F3">
        <w:rPr>
          <w:rFonts w:asciiTheme="minorHAnsi" w:hAnsiTheme="minorHAnsi" w:cstheme="minorHAnsi"/>
        </w:rPr>
        <w:t>Generate Server for GIS APIs</w:t>
      </w:r>
      <w:bookmarkEnd w:id="100"/>
    </w:p>
    <w:p w14:paraId="7049EA86" w14:textId="5A119591" w:rsidR="006F44DB" w:rsidRPr="00AF00F3" w:rsidRDefault="006F44DB" w:rsidP="00553E6A">
      <w:pPr>
        <w:pStyle w:val="ListParagraph"/>
        <w:numPr>
          <w:ilvl w:val="0"/>
          <w:numId w:val="9"/>
        </w:numPr>
        <w:spacing w:after="160" w:line="256" w:lineRule="auto"/>
        <w:rPr>
          <w:rFonts w:cstheme="minorHAnsi"/>
        </w:rPr>
      </w:pPr>
      <w:r w:rsidRPr="00AF00F3">
        <w:rPr>
          <w:rFonts w:cstheme="minorHAnsi"/>
        </w:rPr>
        <w:t>Perform the “View GIS APIs”</w:t>
      </w:r>
      <w:r w:rsidR="00B32CD8" w:rsidRPr="00AF00F3">
        <w:rPr>
          <w:rFonts w:cstheme="minorHAnsi"/>
        </w:rPr>
        <w:t xml:space="preserve"> as described above.</w:t>
      </w:r>
    </w:p>
    <w:p w14:paraId="5EB70FD6" w14:textId="6FA3D4D5" w:rsidR="006F44DB" w:rsidRPr="00AF00F3" w:rsidRDefault="006F44DB" w:rsidP="00553E6A">
      <w:pPr>
        <w:pStyle w:val="ListParagraph"/>
        <w:numPr>
          <w:ilvl w:val="0"/>
          <w:numId w:val="9"/>
        </w:numPr>
        <w:spacing w:after="160" w:line="256" w:lineRule="auto"/>
        <w:rPr>
          <w:rFonts w:cstheme="minorHAnsi"/>
        </w:rPr>
      </w:pPr>
      <w:r w:rsidRPr="00AF00F3">
        <w:rPr>
          <w:rFonts w:cstheme="minorHAnsi"/>
        </w:rPr>
        <w:t>Select the “Generate Server” menu item</w:t>
      </w:r>
      <w:r w:rsidR="00B32CD8" w:rsidRPr="00AF00F3">
        <w:rPr>
          <w:rFonts w:cstheme="minorHAnsi"/>
        </w:rPr>
        <w:t>.</w:t>
      </w:r>
    </w:p>
    <w:p w14:paraId="2FE77A02" w14:textId="680385B7" w:rsidR="006F44DB" w:rsidRPr="00AF00F3" w:rsidRDefault="006F44DB" w:rsidP="00553E6A">
      <w:pPr>
        <w:pStyle w:val="ListParagraph"/>
        <w:numPr>
          <w:ilvl w:val="0"/>
          <w:numId w:val="9"/>
        </w:numPr>
        <w:spacing w:after="160" w:line="256" w:lineRule="auto"/>
        <w:rPr>
          <w:rFonts w:cstheme="minorHAnsi"/>
        </w:rPr>
      </w:pPr>
      <w:r w:rsidRPr="00AF00F3">
        <w:rPr>
          <w:rFonts w:cstheme="minorHAnsi"/>
        </w:rPr>
        <w:t>Select your language of choice</w:t>
      </w:r>
      <w:r w:rsidR="00B32CD8" w:rsidRPr="00AF00F3">
        <w:rPr>
          <w:rFonts w:cstheme="minorHAnsi"/>
        </w:rPr>
        <w:t>.</w:t>
      </w:r>
    </w:p>
    <w:p w14:paraId="5E405C77" w14:textId="77777777" w:rsidR="006F44DB" w:rsidRPr="00AF00F3" w:rsidRDefault="006F44DB" w:rsidP="00553E6A">
      <w:pPr>
        <w:pStyle w:val="ListParagraph"/>
        <w:numPr>
          <w:ilvl w:val="1"/>
          <w:numId w:val="9"/>
        </w:numPr>
        <w:spacing w:after="160" w:line="256" w:lineRule="auto"/>
        <w:rPr>
          <w:rFonts w:cstheme="minorHAnsi"/>
        </w:rPr>
      </w:pPr>
      <w:r w:rsidRPr="00AF00F3">
        <w:rPr>
          <w:rFonts w:cstheme="minorHAnsi"/>
        </w:rPr>
        <w:t xml:space="preserve">This will download an SDK in your language of choice.  Please note that you may need to make modifications to the toolkit (e.g. Username / Passwords, Endpoint URL changes, et al).  </w:t>
      </w:r>
    </w:p>
    <w:p w14:paraId="2C6BA229" w14:textId="4EFCA94B" w:rsidR="00920D4D" w:rsidRPr="00A0505A" w:rsidRDefault="006F44DB" w:rsidP="00920D4D">
      <w:pPr>
        <w:pStyle w:val="ListParagraph"/>
        <w:numPr>
          <w:ilvl w:val="1"/>
          <w:numId w:val="9"/>
        </w:numPr>
        <w:spacing w:after="160" w:line="256" w:lineRule="auto"/>
        <w:rPr>
          <w:rFonts w:cstheme="minorHAnsi"/>
        </w:rPr>
      </w:pPr>
      <w:r w:rsidRPr="00AF00F3">
        <w:rPr>
          <w:rFonts w:cstheme="minorHAnsi"/>
        </w:rPr>
        <w:t>This can serve as a starting point to setting up the server API stub</w:t>
      </w:r>
      <w:r w:rsidR="009E1860">
        <w:rPr>
          <w:rFonts w:cstheme="minorHAnsi"/>
        </w:rPr>
        <w:t>s</w:t>
      </w:r>
      <w:r w:rsidRPr="00AF00F3">
        <w:rPr>
          <w:rFonts w:cstheme="minorHAnsi"/>
        </w:rPr>
        <w:t>.</w:t>
      </w:r>
      <w:bookmarkStart w:id="101" w:name="_Toc458520004"/>
      <w:bookmarkStart w:id="102" w:name="_Toc458520005"/>
      <w:bookmarkStart w:id="103" w:name="_Toc458520006"/>
      <w:bookmarkStart w:id="104" w:name="_Toc453944334"/>
      <w:bookmarkStart w:id="105" w:name="_Toc453944347"/>
      <w:bookmarkStart w:id="106" w:name="_Toc453944348"/>
      <w:bookmarkStart w:id="107" w:name="_Toc453919352"/>
      <w:bookmarkEnd w:id="101"/>
      <w:bookmarkEnd w:id="102"/>
      <w:bookmarkEnd w:id="103"/>
      <w:bookmarkEnd w:id="104"/>
      <w:bookmarkEnd w:id="105"/>
      <w:bookmarkEnd w:id="106"/>
    </w:p>
    <w:p w14:paraId="49CE442E" w14:textId="3AFFE730" w:rsidR="00193160" w:rsidRPr="003A7028" w:rsidRDefault="00193160" w:rsidP="003A7028">
      <w:pPr>
        <w:pStyle w:val="Heading1"/>
        <w:spacing w:after="240"/>
        <w:ind w:left="360" w:hanging="360"/>
        <w:contextualSpacing/>
        <w:rPr>
          <w:rFonts w:asciiTheme="minorHAnsi" w:hAnsiTheme="minorHAnsi" w:cstheme="minorHAnsi"/>
          <w:sz w:val="36"/>
          <w:szCs w:val="36"/>
        </w:rPr>
      </w:pPr>
      <w:bookmarkStart w:id="108" w:name="_Toc78984966"/>
      <w:r w:rsidRPr="003A7028">
        <w:rPr>
          <w:rFonts w:asciiTheme="minorHAnsi" w:hAnsiTheme="minorHAnsi" w:cstheme="minorHAnsi"/>
          <w:sz w:val="36"/>
          <w:szCs w:val="36"/>
        </w:rPr>
        <w:t>Get APIs</w:t>
      </w:r>
      <w:bookmarkEnd w:id="107"/>
      <w:bookmarkEnd w:id="108"/>
    </w:p>
    <w:p w14:paraId="7948C92C" w14:textId="6E8300C6" w:rsidR="00A13443" w:rsidRPr="00AF00F3" w:rsidRDefault="00B32CD8" w:rsidP="002D38E3">
      <w:pPr>
        <w:pStyle w:val="Heading2"/>
        <w:rPr>
          <w:rFonts w:asciiTheme="minorHAnsi" w:hAnsiTheme="minorHAnsi" w:cstheme="minorHAnsi"/>
        </w:rPr>
      </w:pPr>
      <w:bookmarkStart w:id="109" w:name="_Toc457985902"/>
      <w:bookmarkStart w:id="110" w:name="_Toc78984967"/>
      <w:r w:rsidRPr="00AF00F3">
        <w:rPr>
          <w:rFonts w:asciiTheme="minorHAnsi" w:hAnsiTheme="minorHAnsi" w:cstheme="minorHAnsi"/>
        </w:rPr>
        <w:t xml:space="preserve">General GET </w:t>
      </w:r>
      <w:bookmarkEnd w:id="109"/>
      <w:r w:rsidR="00407C7C" w:rsidRPr="00AF00F3">
        <w:rPr>
          <w:rFonts w:asciiTheme="minorHAnsi" w:hAnsiTheme="minorHAnsi" w:cstheme="minorHAnsi"/>
        </w:rPr>
        <w:t>API Behavior</w:t>
      </w:r>
      <w:bookmarkEnd w:id="110"/>
    </w:p>
    <w:p w14:paraId="070F06AD" w14:textId="13B0FD38" w:rsidR="00A13443" w:rsidRPr="00AF00F3" w:rsidRDefault="00A13443" w:rsidP="00553E6A">
      <w:pPr>
        <w:pStyle w:val="ListParagraph"/>
        <w:numPr>
          <w:ilvl w:val="0"/>
          <w:numId w:val="6"/>
        </w:numPr>
        <w:rPr>
          <w:rFonts w:cstheme="minorHAnsi"/>
          <w:sz w:val="24"/>
          <w:szCs w:val="24"/>
        </w:rPr>
      </w:pPr>
      <w:r w:rsidRPr="00AF00F3">
        <w:rPr>
          <w:rFonts w:cstheme="minorHAnsi"/>
          <w:sz w:val="24"/>
          <w:szCs w:val="24"/>
        </w:rPr>
        <w:t>If no data is found for request, empty dataset is returned AND a Success code (HTTP 200).</w:t>
      </w:r>
    </w:p>
    <w:p w14:paraId="5F130F8F" w14:textId="7BE53CF3" w:rsidR="00A13443" w:rsidRDefault="00A13443" w:rsidP="00553E6A">
      <w:pPr>
        <w:pStyle w:val="ListParagraph"/>
        <w:numPr>
          <w:ilvl w:val="0"/>
          <w:numId w:val="6"/>
        </w:numPr>
        <w:rPr>
          <w:rFonts w:cstheme="minorHAnsi"/>
          <w:sz w:val="24"/>
          <w:szCs w:val="24"/>
        </w:rPr>
      </w:pPr>
      <w:r w:rsidRPr="00AF00F3">
        <w:rPr>
          <w:rFonts w:cstheme="minorHAnsi"/>
          <w:sz w:val="24"/>
          <w:szCs w:val="24"/>
        </w:rPr>
        <w:t>Result sets/Responses limited to 60,000 lines. If over 60k, an error will be returned (HTTP 400).</w:t>
      </w:r>
    </w:p>
    <w:p w14:paraId="29A5343C" w14:textId="77777777" w:rsidR="005A29B7" w:rsidRPr="002D7720" w:rsidRDefault="005A29B7" w:rsidP="005A29B7">
      <w:pPr>
        <w:pStyle w:val="Heading3"/>
      </w:pPr>
      <w:bookmarkStart w:id="111" w:name="_Toc78984968"/>
      <w:r w:rsidRPr="002D7720">
        <w:t>Response Codes</w:t>
      </w:r>
      <w:bookmarkEnd w:id="111"/>
    </w:p>
    <w:tbl>
      <w:tblPr>
        <w:tblStyle w:val="TableGrid"/>
        <w:tblW w:w="9558" w:type="dxa"/>
        <w:tblLook w:val="04A0" w:firstRow="1" w:lastRow="0" w:firstColumn="1" w:lastColumn="0" w:noHBand="0" w:noVBand="1"/>
      </w:tblPr>
      <w:tblGrid>
        <w:gridCol w:w="2160"/>
        <w:gridCol w:w="1003"/>
        <w:gridCol w:w="6395"/>
      </w:tblGrid>
      <w:tr w:rsidR="005A29B7" w:rsidRPr="00AF00F3" w14:paraId="66315FCF" w14:textId="77777777" w:rsidTr="00C1016B">
        <w:trPr>
          <w:trHeight w:val="300"/>
        </w:trPr>
        <w:tc>
          <w:tcPr>
            <w:tcW w:w="2160" w:type="dxa"/>
            <w:noWrap/>
            <w:hideMark/>
          </w:tcPr>
          <w:p w14:paraId="41D1BC63" w14:textId="77777777" w:rsidR="005A29B7" w:rsidRPr="00AF00F3" w:rsidRDefault="005A29B7" w:rsidP="00C1016B">
            <w:pPr>
              <w:jc w:val="center"/>
              <w:rPr>
                <w:rFonts w:eastAsia="Times New Roman" w:cstheme="minorHAnsi"/>
                <w:b/>
                <w:bCs/>
                <w:color w:val="000000"/>
              </w:rPr>
            </w:pPr>
            <w:r w:rsidRPr="00AF00F3">
              <w:rPr>
                <w:rFonts w:eastAsia="Calibri,Times New Roman" w:cstheme="minorHAnsi"/>
                <w:b/>
                <w:bCs/>
                <w:color w:val="000000"/>
              </w:rPr>
              <w:t>HTTP Status Code</w:t>
            </w:r>
          </w:p>
        </w:tc>
        <w:tc>
          <w:tcPr>
            <w:tcW w:w="1003" w:type="dxa"/>
            <w:noWrap/>
            <w:hideMark/>
          </w:tcPr>
          <w:p w14:paraId="2634EC98" w14:textId="77777777" w:rsidR="005A29B7" w:rsidRPr="00AF00F3" w:rsidRDefault="005A29B7" w:rsidP="00C1016B">
            <w:pPr>
              <w:jc w:val="center"/>
              <w:rPr>
                <w:rFonts w:eastAsia="Times New Roman" w:cstheme="minorHAnsi"/>
                <w:b/>
                <w:bCs/>
                <w:color w:val="000000"/>
              </w:rPr>
            </w:pPr>
            <w:r w:rsidRPr="00AF00F3">
              <w:rPr>
                <w:rFonts w:eastAsia="Calibri,Times New Roman" w:cstheme="minorHAnsi"/>
                <w:b/>
                <w:bCs/>
                <w:color w:val="000000"/>
              </w:rPr>
              <w:t>Status</w:t>
            </w:r>
          </w:p>
        </w:tc>
        <w:tc>
          <w:tcPr>
            <w:tcW w:w="6395" w:type="dxa"/>
            <w:hideMark/>
          </w:tcPr>
          <w:p w14:paraId="576559C3" w14:textId="77777777" w:rsidR="005A29B7" w:rsidRPr="00AF00F3" w:rsidRDefault="005A29B7" w:rsidP="00C1016B">
            <w:pPr>
              <w:jc w:val="center"/>
              <w:rPr>
                <w:rFonts w:eastAsia="Times New Roman" w:cstheme="minorHAnsi"/>
                <w:b/>
                <w:bCs/>
                <w:color w:val="000000"/>
              </w:rPr>
            </w:pPr>
            <w:r w:rsidRPr="00AF00F3">
              <w:rPr>
                <w:rFonts w:eastAsia="Calibri,Times New Roman" w:cstheme="minorHAnsi"/>
                <w:b/>
                <w:bCs/>
                <w:color w:val="000000"/>
              </w:rPr>
              <w:t>Status Message</w:t>
            </w:r>
          </w:p>
        </w:tc>
      </w:tr>
      <w:tr w:rsidR="005A29B7" w:rsidRPr="00AF00F3" w14:paraId="5428A002" w14:textId="77777777" w:rsidTr="00C1016B">
        <w:trPr>
          <w:trHeight w:val="300"/>
        </w:trPr>
        <w:tc>
          <w:tcPr>
            <w:tcW w:w="2160" w:type="dxa"/>
            <w:noWrap/>
            <w:hideMark/>
          </w:tcPr>
          <w:p w14:paraId="0F357D77"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200</w:t>
            </w:r>
          </w:p>
        </w:tc>
        <w:tc>
          <w:tcPr>
            <w:tcW w:w="1003" w:type="dxa"/>
            <w:noWrap/>
            <w:hideMark/>
          </w:tcPr>
          <w:p w14:paraId="121AFBF9" w14:textId="77777777" w:rsidR="005A29B7" w:rsidRPr="00AF00F3" w:rsidRDefault="005A29B7" w:rsidP="00C1016B">
            <w:pPr>
              <w:jc w:val="center"/>
              <w:rPr>
                <w:rFonts w:eastAsia="Times New Roman" w:cstheme="minorHAnsi"/>
                <w:color w:val="000000"/>
              </w:rPr>
            </w:pPr>
            <w:r w:rsidRPr="00AF00F3">
              <w:rPr>
                <w:rFonts w:eastAsia="Calibri,Times New Roman" w:cstheme="minorHAnsi"/>
                <w:color w:val="000000"/>
              </w:rPr>
              <w:t>SUCCESS</w:t>
            </w:r>
          </w:p>
        </w:tc>
        <w:tc>
          <w:tcPr>
            <w:tcW w:w="6395" w:type="dxa"/>
            <w:hideMark/>
          </w:tcPr>
          <w:p w14:paraId="30414CB6" w14:textId="77777777" w:rsidR="005A29B7" w:rsidRPr="00AF00F3" w:rsidRDefault="005A29B7" w:rsidP="00C1016B">
            <w:pPr>
              <w:rPr>
                <w:rFonts w:eastAsia="Times New Roman" w:cstheme="minorHAnsi"/>
                <w:color w:val="000000"/>
              </w:rPr>
            </w:pPr>
            <w:r w:rsidRPr="00AF00F3">
              <w:rPr>
                <w:rFonts w:eastAsia="Times New Roman" w:cstheme="minorHAnsi"/>
                <w:color w:val="000000"/>
              </w:rPr>
              <w:t> </w:t>
            </w:r>
          </w:p>
        </w:tc>
      </w:tr>
      <w:tr w:rsidR="005A29B7" w:rsidRPr="00AF00F3" w14:paraId="01FB8816" w14:textId="77777777" w:rsidTr="00C1016B">
        <w:trPr>
          <w:trHeight w:val="300"/>
        </w:trPr>
        <w:tc>
          <w:tcPr>
            <w:tcW w:w="2160" w:type="dxa"/>
            <w:noWrap/>
            <w:hideMark/>
          </w:tcPr>
          <w:p w14:paraId="358F47EA"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400</w:t>
            </w:r>
          </w:p>
        </w:tc>
        <w:tc>
          <w:tcPr>
            <w:tcW w:w="1003" w:type="dxa"/>
            <w:noWrap/>
            <w:hideMark/>
          </w:tcPr>
          <w:p w14:paraId="54C6B805" w14:textId="77777777" w:rsidR="005A29B7" w:rsidRPr="00AF00F3" w:rsidRDefault="005A29B7" w:rsidP="00C1016B">
            <w:pPr>
              <w:jc w:val="center"/>
              <w:rPr>
                <w:rFonts w:eastAsia="Times New Roman"/>
                <w:color w:val="000000"/>
              </w:rPr>
            </w:pPr>
            <w:r w:rsidRPr="1E85A91B">
              <w:rPr>
                <w:rFonts w:eastAsia="Calibri,Times New Roman"/>
                <w:color w:val="000000"/>
              </w:rPr>
              <w:t>ERROR</w:t>
            </w:r>
          </w:p>
        </w:tc>
        <w:tc>
          <w:tcPr>
            <w:tcW w:w="6395" w:type="dxa"/>
            <w:hideMark/>
          </w:tcPr>
          <w:p w14:paraId="668E73C0" w14:textId="4BE30BC8" w:rsidR="005A29B7" w:rsidRPr="00AF00F3" w:rsidRDefault="005A29B7" w:rsidP="00C1016B">
            <w:pPr>
              <w:rPr>
                <w:rFonts w:eastAsia="Times New Roman"/>
                <w:color w:val="000000"/>
              </w:rPr>
            </w:pPr>
            <w:r>
              <w:rPr>
                <w:rFonts w:eastAsia="Calibri,Times New Roman"/>
                <w:color w:val="000000"/>
              </w:rPr>
              <w:t>Invalid parameter(s)</w:t>
            </w:r>
          </w:p>
        </w:tc>
      </w:tr>
      <w:tr w:rsidR="005A29B7" w:rsidRPr="00AF00F3" w14:paraId="0D12A26A" w14:textId="77777777" w:rsidTr="00C1016B">
        <w:trPr>
          <w:trHeight w:val="300"/>
        </w:trPr>
        <w:tc>
          <w:tcPr>
            <w:tcW w:w="2160" w:type="dxa"/>
            <w:noWrap/>
            <w:hideMark/>
          </w:tcPr>
          <w:p w14:paraId="29A066B8"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401</w:t>
            </w:r>
          </w:p>
        </w:tc>
        <w:tc>
          <w:tcPr>
            <w:tcW w:w="1003" w:type="dxa"/>
            <w:noWrap/>
            <w:hideMark/>
          </w:tcPr>
          <w:p w14:paraId="09917991" w14:textId="77777777" w:rsidR="005A29B7" w:rsidRPr="00AF00F3" w:rsidRDefault="005A29B7" w:rsidP="00C1016B">
            <w:pPr>
              <w:jc w:val="center"/>
              <w:rPr>
                <w:rFonts w:eastAsia="Times New Roman" w:cstheme="minorHAnsi"/>
                <w:color w:val="000000"/>
              </w:rPr>
            </w:pPr>
            <w:r w:rsidRPr="00AF00F3">
              <w:rPr>
                <w:rFonts w:eastAsia="Calibri,Times New Roman" w:cstheme="minorHAnsi"/>
                <w:color w:val="000000"/>
              </w:rPr>
              <w:t>ERROR</w:t>
            </w:r>
          </w:p>
        </w:tc>
        <w:tc>
          <w:tcPr>
            <w:tcW w:w="6395" w:type="dxa"/>
            <w:hideMark/>
          </w:tcPr>
          <w:p w14:paraId="41845737" w14:textId="29FA5A5D" w:rsidR="005A29B7" w:rsidRPr="00AF00F3" w:rsidRDefault="005A29B7" w:rsidP="00C1016B">
            <w:pPr>
              <w:rPr>
                <w:rFonts w:eastAsia="Times New Roman"/>
                <w:color w:val="000000"/>
              </w:rPr>
            </w:pPr>
            <w:r>
              <w:rPr>
                <w:rFonts w:eastAsia="Calibri,Times New Roman"/>
                <w:color w:val="000000"/>
              </w:rPr>
              <w:t>Unauthorized access</w:t>
            </w:r>
          </w:p>
        </w:tc>
      </w:tr>
      <w:tr w:rsidR="005A29B7" w:rsidRPr="00AF00F3" w14:paraId="1A328C56" w14:textId="77777777" w:rsidTr="00C1016B">
        <w:trPr>
          <w:trHeight w:val="300"/>
        </w:trPr>
        <w:tc>
          <w:tcPr>
            <w:tcW w:w="2160" w:type="dxa"/>
            <w:noWrap/>
            <w:hideMark/>
          </w:tcPr>
          <w:p w14:paraId="1EED7049"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500</w:t>
            </w:r>
          </w:p>
        </w:tc>
        <w:tc>
          <w:tcPr>
            <w:tcW w:w="1003" w:type="dxa"/>
            <w:noWrap/>
            <w:hideMark/>
          </w:tcPr>
          <w:p w14:paraId="15F967B4" w14:textId="77777777" w:rsidR="005A29B7" w:rsidRPr="00AF00F3" w:rsidRDefault="005A29B7" w:rsidP="00C1016B">
            <w:pPr>
              <w:jc w:val="center"/>
              <w:rPr>
                <w:rFonts w:eastAsia="Times New Roman" w:cstheme="minorHAnsi"/>
                <w:color w:val="000000"/>
              </w:rPr>
            </w:pPr>
            <w:r w:rsidRPr="00AF00F3">
              <w:rPr>
                <w:rFonts w:eastAsia="Calibri,Times New Roman" w:cstheme="minorHAnsi"/>
                <w:color w:val="000000"/>
              </w:rPr>
              <w:t>ERROR</w:t>
            </w:r>
          </w:p>
        </w:tc>
        <w:tc>
          <w:tcPr>
            <w:tcW w:w="6395" w:type="dxa"/>
            <w:hideMark/>
          </w:tcPr>
          <w:p w14:paraId="1C0C2D4C" w14:textId="172A9F34" w:rsidR="005A29B7" w:rsidRPr="00AF00F3" w:rsidRDefault="005A29B7" w:rsidP="00C1016B">
            <w:pPr>
              <w:rPr>
                <w:rFonts w:eastAsia="Times New Roman" w:cstheme="minorHAnsi"/>
                <w:color w:val="000000"/>
              </w:rPr>
            </w:pPr>
            <w:r>
              <w:rPr>
                <w:rFonts w:eastAsia="Calibri,Times New Roman" w:cstheme="minorHAnsi"/>
                <w:color w:val="000000"/>
              </w:rPr>
              <w:t>An unexpected error has occurred</w:t>
            </w:r>
          </w:p>
        </w:tc>
      </w:tr>
    </w:tbl>
    <w:p w14:paraId="75EF7E46" w14:textId="77777777" w:rsidR="007968F4" w:rsidRPr="00AF00F3" w:rsidRDefault="007968F4" w:rsidP="007968F4">
      <w:pPr>
        <w:pStyle w:val="Heading3"/>
        <w:rPr>
          <w:rFonts w:cstheme="minorBidi"/>
        </w:rPr>
      </w:pPr>
      <w:bookmarkStart w:id="112" w:name="_Toc78984969"/>
      <w:r w:rsidRPr="1E85A91B">
        <w:rPr>
          <w:rFonts w:cstheme="minorBidi"/>
        </w:rPr>
        <w:t>Error Results</w:t>
      </w:r>
      <w:bookmarkEnd w:id="112"/>
      <w:r w:rsidRPr="1E85A91B">
        <w:rPr>
          <w:rFonts w:cstheme="minorBidi"/>
        </w:rPr>
        <w:t xml:space="preserve"> </w:t>
      </w:r>
    </w:p>
    <w:p w14:paraId="7FCC3817" w14:textId="672AA098" w:rsidR="007968F4" w:rsidRPr="00AF00F3" w:rsidRDefault="007968F4" w:rsidP="007968F4">
      <w:r w:rsidRPr="1E85A91B">
        <w:t>If the request fails validation, then the following structure will be returned. This will correspond to an HTTP Status Code = 400</w:t>
      </w:r>
      <w:r w:rsidR="005A29B7">
        <w:t>, 401, or 500</w:t>
      </w:r>
      <w:r w:rsidRPr="1E85A91B">
        <w:t>. That return set includes the following:</w:t>
      </w:r>
    </w:p>
    <w:tbl>
      <w:tblPr>
        <w:tblStyle w:val="TableGrid"/>
        <w:tblW w:w="0" w:type="auto"/>
        <w:tblLook w:val="04A0" w:firstRow="1" w:lastRow="0" w:firstColumn="1" w:lastColumn="0" w:noHBand="0" w:noVBand="1"/>
      </w:tblPr>
      <w:tblGrid>
        <w:gridCol w:w="2136"/>
        <w:gridCol w:w="7351"/>
        <w:gridCol w:w="943"/>
      </w:tblGrid>
      <w:tr w:rsidR="007968F4" w:rsidRPr="00AF00F3" w14:paraId="0F5EDF3A" w14:textId="77777777" w:rsidTr="007968F4">
        <w:trPr>
          <w:trHeight w:val="300"/>
        </w:trPr>
        <w:tc>
          <w:tcPr>
            <w:tcW w:w="0" w:type="auto"/>
            <w:hideMark/>
          </w:tcPr>
          <w:p w14:paraId="5890C383" w14:textId="77777777" w:rsidR="007968F4" w:rsidRPr="00AF00F3" w:rsidRDefault="007968F4" w:rsidP="00C1016B">
            <w:pPr>
              <w:rPr>
                <w:rFonts w:eastAsia="Times New Roman"/>
              </w:rPr>
            </w:pPr>
            <w:r w:rsidRPr="1E85A91B">
              <w:rPr>
                <w:rFonts w:eastAsia="Calibri,Times New Roman"/>
                <w:b/>
              </w:rPr>
              <w:t>Field</w:t>
            </w:r>
          </w:p>
        </w:tc>
        <w:tc>
          <w:tcPr>
            <w:tcW w:w="0" w:type="auto"/>
            <w:hideMark/>
          </w:tcPr>
          <w:p w14:paraId="44A96DDA" w14:textId="77777777" w:rsidR="007968F4" w:rsidRPr="00AF00F3" w:rsidRDefault="007968F4" w:rsidP="00C1016B">
            <w:pPr>
              <w:rPr>
                <w:rFonts w:eastAsia="Times New Roman"/>
              </w:rPr>
            </w:pPr>
            <w:r w:rsidRPr="1E85A91B">
              <w:rPr>
                <w:rFonts w:eastAsia="Calibri,Times New Roman"/>
                <w:b/>
              </w:rPr>
              <w:t>Description</w:t>
            </w:r>
          </w:p>
        </w:tc>
        <w:tc>
          <w:tcPr>
            <w:tcW w:w="0" w:type="auto"/>
            <w:hideMark/>
          </w:tcPr>
          <w:p w14:paraId="32E8284D" w14:textId="77777777" w:rsidR="007968F4" w:rsidRPr="00AF00F3" w:rsidRDefault="007968F4" w:rsidP="00C1016B">
            <w:pPr>
              <w:rPr>
                <w:rFonts w:eastAsia="Times New Roman"/>
              </w:rPr>
            </w:pPr>
            <w:r w:rsidRPr="1E85A91B">
              <w:rPr>
                <w:rFonts w:eastAsia="Calibri,Times New Roman"/>
                <w:b/>
              </w:rPr>
              <w:t>Data Type</w:t>
            </w:r>
          </w:p>
        </w:tc>
      </w:tr>
      <w:tr w:rsidR="007968F4" w:rsidRPr="00AF00F3" w14:paraId="66262D84" w14:textId="77777777" w:rsidTr="007968F4">
        <w:trPr>
          <w:trHeight w:val="300"/>
        </w:trPr>
        <w:tc>
          <w:tcPr>
            <w:tcW w:w="0" w:type="auto"/>
          </w:tcPr>
          <w:p w14:paraId="45A671F6" w14:textId="6A481B7D" w:rsidR="007968F4" w:rsidRPr="007968F4" w:rsidRDefault="007968F4" w:rsidP="00C1016B">
            <w:pPr>
              <w:rPr>
                <w:rFonts w:eastAsia="Calibri,Times New Roman"/>
              </w:rPr>
            </w:pPr>
            <w:r>
              <w:rPr>
                <w:rFonts w:eastAsia="Calibri,Times New Roman"/>
              </w:rPr>
              <w:t>errors</w:t>
            </w:r>
          </w:p>
        </w:tc>
        <w:tc>
          <w:tcPr>
            <w:tcW w:w="0" w:type="auto"/>
          </w:tcPr>
          <w:p w14:paraId="1D6EC58F" w14:textId="1840FF7A" w:rsidR="007968F4" w:rsidRPr="007968F4" w:rsidRDefault="002D7720" w:rsidP="00C1016B">
            <w:pPr>
              <w:rPr>
                <w:rFonts w:eastAsia="Calibri,Times New Roman"/>
              </w:rPr>
            </w:pPr>
            <w:r>
              <w:rPr>
                <w:rFonts w:eastAsia="Calibri,Times New Roman"/>
              </w:rPr>
              <w:t xml:space="preserve">Container for </w:t>
            </w:r>
            <w:r w:rsidR="005A29B7">
              <w:rPr>
                <w:rFonts w:eastAsia="Calibri,Times New Roman"/>
              </w:rPr>
              <w:t>errors</w:t>
            </w:r>
          </w:p>
        </w:tc>
        <w:tc>
          <w:tcPr>
            <w:tcW w:w="0" w:type="auto"/>
          </w:tcPr>
          <w:p w14:paraId="3D9DB499" w14:textId="77777777" w:rsidR="007968F4" w:rsidRPr="007968F4" w:rsidRDefault="007968F4" w:rsidP="00C1016B">
            <w:pPr>
              <w:rPr>
                <w:rFonts w:eastAsia="Calibri,Times New Roman"/>
              </w:rPr>
            </w:pPr>
            <w:r w:rsidRPr="007968F4">
              <w:rPr>
                <w:rFonts w:eastAsia="Calibri,Times New Roman"/>
              </w:rPr>
              <w:t>N/A</w:t>
            </w:r>
          </w:p>
        </w:tc>
      </w:tr>
      <w:tr w:rsidR="007968F4" w:rsidRPr="00AF00F3" w14:paraId="5E0DC433" w14:textId="77777777" w:rsidTr="007968F4">
        <w:trPr>
          <w:trHeight w:val="300"/>
        </w:trPr>
        <w:tc>
          <w:tcPr>
            <w:tcW w:w="0" w:type="auto"/>
          </w:tcPr>
          <w:p w14:paraId="61AD1C49" w14:textId="7A872DEB" w:rsidR="007968F4" w:rsidRDefault="007968F4" w:rsidP="00C1016B">
            <w:pPr>
              <w:rPr>
                <w:rFonts w:eastAsia="Calibri,Times New Roman"/>
              </w:rPr>
            </w:pPr>
            <w:r>
              <w:rPr>
                <w:rFonts w:eastAsia="Calibri,Times New Roman"/>
              </w:rPr>
              <w:t>errors {corellationId}</w:t>
            </w:r>
          </w:p>
        </w:tc>
        <w:tc>
          <w:tcPr>
            <w:tcW w:w="0" w:type="auto"/>
          </w:tcPr>
          <w:p w14:paraId="4922F59C" w14:textId="56DD0B13" w:rsidR="007968F4" w:rsidRPr="002D7720" w:rsidRDefault="000A1B2E" w:rsidP="00C1016B">
            <w:pPr>
              <w:rPr>
                <w:rFonts w:eastAsia="Calibri,Times New Roman"/>
              </w:rPr>
            </w:pPr>
            <w:r>
              <w:rPr>
                <w:rFonts w:eastAsia="Calibri,Times New Roman"/>
              </w:rPr>
              <w:t>NULL for Get methods</w:t>
            </w:r>
          </w:p>
        </w:tc>
        <w:tc>
          <w:tcPr>
            <w:tcW w:w="0" w:type="auto"/>
          </w:tcPr>
          <w:p w14:paraId="5D353A63" w14:textId="77777777" w:rsidR="007968F4" w:rsidRPr="1E85A91B" w:rsidRDefault="007968F4" w:rsidP="00C1016B">
            <w:pPr>
              <w:rPr>
                <w:rFonts w:eastAsia="Calibri,Times New Roman"/>
                <w:b/>
              </w:rPr>
            </w:pPr>
            <w:r>
              <w:rPr>
                <w:rFonts w:eastAsia="Calibri,Times New Roman"/>
                <w:color w:val="000000"/>
              </w:rPr>
              <w:t>String</w:t>
            </w:r>
          </w:p>
        </w:tc>
      </w:tr>
      <w:tr w:rsidR="007968F4" w:rsidRPr="00AF00F3" w14:paraId="0E723083" w14:textId="77777777" w:rsidTr="007968F4">
        <w:trPr>
          <w:trHeight w:val="300"/>
        </w:trPr>
        <w:tc>
          <w:tcPr>
            <w:tcW w:w="0" w:type="auto"/>
            <w:hideMark/>
          </w:tcPr>
          <w:p w14:paraId="512CC95E" w14:textId="61D7EEBB" w:rsidR="007968F4" w:rsidRPr="00AF00F3" w:rsidRDefault="007968F4" w:rsidP="00C1016B">
            <w:pPr>
              <w:rPr>
                <w:rFonts w:eastAsia="Calibri,Times New Roman"/>
                <w:color w:val="000000"/>
              </w:rPr>
            </w:pPr>
            <w:r>
              <w:rPr>
                <w:rFonts w:eastAsia="Calibri,Times New Roman"/>
                <w:color w:val="000000"/>
              </w:rPr>
              <w:t>errors {</w:t>
            </w:r>
            <w:r w:rsidR="002D7720">
              <w:rPr>
                <w:rFonts w:eastAsia="Calibri,Times New Roman"/>
                <w:color w:val="000000"/>
              </w:rPr>
              <w:t>m</w:t>
            </w:r>
            <w:r w:rsidRPr="1E85A91B">
              <w:rPr>
                <w:rFonts w:eastAsia="Calibri,Times New Roman"/>
                <w:color w:val="000000"/>
              </w:rPr>
              <w:t>essage</w:t>
            </w:r>
            <w:r>
              <w:rPr>
                <w:rFonts w:eastAsia="Calibri,Times New Roman"/>
                <w:color w:val="000000"/>
              </w:rPr>
              <w:t>}</w:t>
            </w:r>
          </w:p>
        </w:tc>
        <w:tc>
          <w:tcPr>
            <w:tcW w:w="0" w:type="auto"/>
            <w:hideMark/>
          </w:tcPr>
          <w:p w14:paraId="43405A4E" w14:textId="0A6BE460" w:rsidR="007968F4" w:rsidRPr="007968F4" w:rsidRDefault="007968F4" w:rsidP="007968F4">
            <w:pPr>
              <w:rPr>
                <w:rFonts w:eastAsia="Calibri,Times New Roman"/>
                <w:i/>
                <w:color w:val="000000"/>
              </w:rPr>
            </w:pPr>
            <w:r w:rsidRPr="1E85A91B">
              <w:rPr>
                <w:rFonts w:eastAsia="Calibri,Times New Roman"/>
                <w:color w:val="000000"/>
              </w:rPr>
              <w:t xml:space="preserve">String corresponding to the specific error encountered for the corresponding Row ID. </w:t>
            </w:r>
            <w:r>
              <w:rPr>
                <w:rFonts w:eastAsia="Calibri,Times New Roman"/>
                <w:i/>
                <w:color w:val="000000"/>
              </w:rPr>
              <w:t>See the individual Get methods for context specific errors.</w:t>
            </w:r>
          </w:p>
        </w:tc>
        <w:tc>
          <w:tcPr>
            <w:tcW w:w="0" w:type="auto"/>
            <w:hideMark/>
          </w:tcPr>
          <w:p w14:paraId="16D542D9" w14:textId="77777777" w:rsidR="007968F4" w:rsidRPr="00AF00F3" w:rsidRDefault="007968F4" w:rsidP="00C1016B">
            <w:pPr>
              <w:rPr>
                <w:rFonts w:eastAsia="Calibri,Times New Roman"/>
                <w:color w:val="000000"/>
              </w:rPr>
            </w:pPr>
            <w:r>
              <w:rPr>
                <w:rFonts w:eastAsia="Calibri,Times New Roman"/>
                <w:color w:val="000000"/>
              </w:rPr>
              <w:t>String</w:t>
            </w:r>
          </w:p>
        </w:tc>
      </w:tr>
      <w:tr w:rsidR="007968F4" w:rsidRPr="00AF00F3" w14:paraId="1818F957" w14:textId="77777777" w:rsidTr="007968F4">
        <w:trPr>
          <w:trHeight w:val="300"/>
        </w:trPr>
        <w:tc>
          <w:tcPr>
            <w:tcW w:w="0" w:type="auto"/>
          </w:tcPr>
          <w:p w14:paraId="4DBBD579" w14:textId="347A4830" w:rsidR="007968F4" w:rsidRDefault="007968F4" w:rsidP="00C1016B">
            <w:pPr>
              <w:rPr>
                <w:rFonts w:eastAsia="Calibri,Times New Roman"/>
                <w:color w:val="000000"/>
              </w:rPr>
            </w:pPr>
            <w:r>
              <w:rPr>
                <w:rFonts w:eastAsia="Calibri,Times New Roman"/>
                <w:color w:val="000000"/>
              </w:rPr>
              <w:t>errors {parameterName}</w:t>
            </w:r>
          </w:p>
        </w:tc>
        <w:tc>
          <w:tcPr>
            <w:tcW w:w="0" w:type="auto"/>
          </w:tcPr>
          <w:p w14:paraId="39F97287" w14:textId="797EF9B7" w:rsidR="007968F4" w:rsidRPr="1E85A91B" w:rsidRDefault="007968F4" w:rsidP="00C1016B">
            <w:pPr>
              <w:rPr>
                <w:rFonts w:eastAsia="Calibri,Times New Roman"/>
                <w:color w:val="000000"/>
              </w:rPr>
            </w:pPr>
            <w:r>
              <w:rPr>
                <w:rFonts w:eastAsia="Calibri,Times New Roman"/>
                <w:color w:val="000000"/>
              </w:rPr>
              <w:t xml:space="preserve">The </w:t>
            </w:r>
            <w:r w:rsidR="002D7720">
              <w:rPr>
                <w:rFonts w:eastAsia="Calibri,Times New Roman"/>
                <w:color w:val="000000"/>
              </w:rPr>
              <w:t xml:space="preserve">field </w:t>
            </w:r>
            <w:r>
              <w:rPr>
                <w:rFonts w:eastAsia="Calibri,Times New Roman"/>
                <w:color w:val="000000"/>
              </w:rPr>
              <w:t>name of the parameter that failed</w:t>
            </w:r>
          </w:p>
        </w:tc>
        <w:tc>
          <w:tcPr>
            <w:tcW w:w="0" w:type="auto"/>
          </w:tcPr>
          <w:p w14:paraId="31AB6A47" w14:textId="77777777" w:rsidR="007968F4" w:rsidRPr="1E85A91B" w:rsidRDefault="007968F4" w:rsidP="00C1016B">
            <w:pPr>
              <w:rPr>
                <w:rFonts w:eastAsia="Calibri,Times New Roman"/>
                <w:color w:val="000000"/>
              </w:rPr>
            </w:pPr>
            <w:r>
              <w:rPr>
                <w:rFonts w:eastAsia="Calibri,Times New Roman"/>
                <w:color w:val="000000"/>
              </w:rPr>
              <w:t>String</w:t>
            </w:r>
          </w:p>
        </w:tc>
      </w:tr>
      <w:tr w:rsidR="007968F4" w:rsidRPr="00AF00F3" w14:paraId="241084F6" w14:textId="77777777" w:rsidTr="007968F4">
        <w:trPr>
          <w:trHeight w:val="300"/>
        </w:trPr>
        <w:tc>
          <w:tcPr>
            <w:tcW w:w="0" w:type="auto"/>
          </w:tcPr>
          <w:p w14:paraId="11224664" w14:textId="77777777" w:rsidR="007968F4" w:rsidRDefault="007968F4" w:rsidP="00C1016B">
            <w:pPr>
              <w:rPr>
                <w:rFonts w:eastAsia="Calibri,Times New Roman"/>
                <w:color w:val="000000"/>
              </w:rPr>
            </w:pPr>
            <w:r>
              <w:rPr>
                <w:rFonts w:eastAsia="Calibri,Times New Roman"/>
                <w:color w:val="000000"/>
              </w:rPr>
              <w:t>operationId</w:t>
            </w:r>
          </w:p>
        </w:tc>
        <w:tc>
          <w:tcPr>
            <w:tcW w:w="0" w:type="auto"/>
          </w:tcPr>
          <w:p w14:paraId="6AF31E40" w14:textId="2D11774A" w:rsidR="007968F4" w:rsidRPr="1E85A91B" w:rsidRDefault="007968F4" w:rsidP="00C1016B">
            <w:pPr>
              <w:rPr>
                <w:rFonts w:eastAsia="Calibri,Times New Roman"/>
                <w:color w:val="000000"/>
              </w:rPr>
            </w:pPr>
            <w:r>
              <w:rPr>
                <w:rFonts w:eastAsia="Calibri,Times New Roman"/>
                <w:color w:val="000000"/>
              </w:rPr>
              <w:t>GUID associated with system logging. Provide when requiring APX support.</w:t>
            </w:r>
          </w:p>
        </w:tc>
        <w:tc>
          <w:tcPr>
            <w:tcW w:w="0" w:type="auto"/>
          </w:tcPr>
          <w:p w14:paraId="0BDC78BC" w14:textId="77777777" w:rsidR="007968F4" w:rsidRPr="1E85A91B" w:rsidRDefault="007968F4" w:rsidP="00C1016B">
            <w:pPr>
              <w:rPr>
                <w:rFonts w:eastAsia="Calibri,Times New Roman"/>
                <w:color w:val="000000"/>
              </w:rPr>
            </w:pPr>
            <w:r>
              <w:rPr>
                <w:rFonts w:eastAsia="Calibri,Times New Roman"/>
                <w:color w:val="000000"/>
              </w:rPr>
              <w:t>String</w:t>
            </w:r>
          </w:p>
        </w:tc>
      </w:tr>
    </w:tbl>
    <w:p w14:paraId="700E4662" w14:textId="5E1C7F3D" w:rsidR="003A7A39" w:rsidRPr="00AF00F3" w:rsidRDefault="001A3996" w:rsidP="001A3996">
      <w:pPr>
        <w:pStyle w:val="Heading2"/>
        <w:rPr>
          <w:rFonts w:asciiTheme="minorHAnsi" w:hAnsiTheme="minorHAnsi" w:cstheme="minorHAnsi"/>
        </w:rPr>
      </w:pPr>
      <w:bookmarkStart w:id="113" w:name="_Toc530388757"/>
      <w:bookmarkStart w:id="114" w:name="_Toc530389032"/>
      <w:bookmarkStart w:id="115" w:name="_Toc78984970"/>
      <w:bookmarkEnd w:id="113"/>
      <w:bookmarkEnd w:id="114"/>
      <w:r w:rsidRPr="00AF00F3">
        <w:rPr>
          <w:rFonts w:asciiTheme="minorHAnsi" w:hAnsiTheme="minorHAnsi" w:cstheme="minorHAnsi"/>
        </w:rPr>
        <w:t xml:space="preserve">Get </w:t>
      </w:r>
      <w:r w:rsidR="00070D80" w:rsidRPr="00AF00F3">
        <w:rPr>
          <w:rFonts w:asciiTheme="minorHAnsi" w:hAnsiTheme="minorHAnsi" w:cstheme="minorHAnsi"/>
        </w:rPr>
        <w:t xml:space="preserve">Transferable </w:t>
      </w:r>
      <w:r w:rsidR="009D04F1" w:rsidRPr="00AF00F3">
        <w:rPr>
          <w:rFonts w:asciiTheme="minorHAnsi" w:hAnsiTheme="minorHAnsi" w:cstheme="minorHAnsi"/>
        </w:rPr>
        <w:t>Positions</w:t>
      </w:r>
      <w:r w:rsidR="003A7A39" w:rsidRPr="00AF00F3">
        <w:rPr>
          <w:rFonts w:asciiTheme="minorHAnsi" w:hAnsiTheme="minorHAnsi" w:cstheme="minorHAnsi"/>
        </w:rPr>
        <w:t xml:space="preserve"> </w:t>
      </w:r>
      <w:r w:rsidR="00553E6A" w:rsidRPr="00AF00F3">
        <w:rPr>
          <w:rFonts w:asciiTheme="minorHAnsi" w:hAnsiTheme="minorHAnsi" w:cstheme="minorHAnsi"/>
        </w:rPr>
        <w:t>(api/Position)</w:t>
      </w:r>
      <w:bookmarkEnd w:id="115"/>
    </w:p>
    <w:p w14:paraId="2E227349" w14:textId="064A3815" w:rsidR="00AF0D13" w:rsidRPr="00AF00F3" w:rsidRDefault="003A7A39" w:rsidP="00AF64C5">
      <w:pPr>
        <w:rPr>
          <w:rFonts w:cstheme="minorHAnsi"/>
          <w:sz w:val="24"/>
          <w:szCs w:val="24"/>
        </w:rPr>
      </w:pPr>
      <w:r w:rsidRPr="00AF00F3">
        <w:rPr>
          <w:rFonts w:cstheme="minorHAnsi"/>
          <w:sz w:val="24"/>
          <w:szCs w:val="24"/>
        </w:rPr>
        <w:t>A request to retrieve</w:t>
      </w:r>
      <w:r w:rsidR="00522058" w:rsidRPr="00AF00F3">
        <w:rPr>
          <w:rFonts w:cstheme="minorHAnsi"/>
          <w:sz w:val="24"/>
          <w:szCs w:val="24"/>
        </w:rPr>
        <w:t xml:space="preserve"> the list of certificate blocks that are eligible for transfer</w:t>
      </w:r>
      <w:r w:rsidR="00886516" w:rsidRPr="00AF00F3">
        <w:rPr>
          <w:rFonts w:cstheme="minorHAnsi"/>
          <w:sz w:val="24"/>
          <w:szCs w:val="24"/>
        </w:rPr>
        <w:t xml:space="preserve">. This </w:t>
      </w:r>
      <w:r w:rsidR="006F633D" w:rsidRPr="00AF00F3">
        <w:rPr>
          <w:rFonts w:cstheme="minorHAnsi"/>
          <w:sz w:val="24"/>
          <w:szCs w:val="24"/>
        </w:rPr>
        <w:t>includes</w:t>
      </w:r>
      <w:r w:rsidR="00886516" w:rsidRPr="00AF00F3">
        <w:rPr>
          <w:rFonts w:cstheme="minorHAnsi"/>
          <w:sz w:val="24"/>
          <w:szCs w:val="24"/>
        </w:rPr>
        <w:t xml:space="preserve"> </w:t>
      </w:r>
      <w:r w:rsidR="003B544B" w:rsidRPr="00AF00F3">
        <w:rPr>
          <w:rFonts w:cstheme="minorHAnsi"/>
          <w:sz w:val="24"/>
          <w:szCs w:val="24"/>
        </w:rPr>
        <w:t>al</w:t>
      </w:r>
      <w:r w:rsidR="00D81C3A" w:rsidRPr="00AF00F3">
        <w:rPr>
          <w:rFonts w:cstheme="minorHAnsi"/>
          <w:sz w:val="24"/>
          <w:szCs w:val="24"/>
        </w:rPr>
        <w:t>l of the</w:t>
      </w:r>
      <w:r w:rsidR="00886516" w:rsidRPr="00AF00F3">
        <w:rPr>
          <w:rFonts w:cstheme="minorHAnsi"/>
          <w:sz w:val="24"/>
          <w:szCs w:val="24"/>
        </w:rPr>
        <w:t xml:space="preserve"> </w:t>
      </w:r>
      <w:r w:rsidR="006F633D" w:rsidRPr="00AF00F3">
        <w:rPr>
          <w:rFonts w:cstheme="minorHAnsi"/>
          <w:sz w:val="24"/>
          <w:szCs w:val="24"/>
        </w:rPr>
        <w:t xml:space="preserve">certificates </w:t>
      </w:r>
      <w:bookmarkStart w:id="116" w:name="_Hlk529952806"/>
      <w:r w:rsidR="006F633D" w:rsidRPr="00AF00F3">
        <w:rPr>
          <w:rFonts w:cstheme="minorHAnsi"/>
          <w:sz w:val="24"/>
          <w:szCs w:val="24"/>
        </w:rPr>
        <w:t>belonging to the API user</w:t>
      </w:r>
      <w:r w:rsidR="003B544B" w:rsidRPr="00AF00F3">
        <w:rPr>
          <w:rFonts w:cstheme="minorHAnsi"/>
          <w:sz w:val="24"/>
          <w:szCs w:val="24"/>
        </w:rPr>
        <w:t xml:space="preserve"> that are </w:t>
      </w:r>
      <w:r w:rsidR="00F20E1C" w:rsidRPr="00AF00F3">
        <w:rPr>
          <w:rFonts w:cstheme="minorHAnsi"/>
          <w:sz w:val="24"/>
          <w:szCs w:val="24"/>
        </w:rPr>
        <w:t>Transferable, Banked, or on the Bulletin Board</w:t>
      </w:r>
      <w:bookmarkEnd w:id="116"/>
      <w:r w:rsidR="00D81C3A" w:rsidRPr="00AF00F3">
        <w:rPr>
          <w:rFonts w:cstheme="minorHAnsi"/>
          <w:sz w:val="24"/>
          <w:szCs w:val="24"/>
        </w:rPr>
        <w:t>.</w:t>
      </w:r>
    </w:p>
    <w:p w14:paraId="287BEE11" w14:textId="77777777" w:rsidR="00960599" w:rsidRPr="00AF00F3" w:rsidRDefault="00960599" w:rsidP="00960599">
      <w:pPr>
        <w:pStyle w:val="Heading3"/>
        <w:rPr>
          <w:rFonts w:cstheme="minorHAnsi"/>
        </w:rPr>
      </w:pPr>
      <w:bookmarkStart w:id="117" w:name="_Toc457985904"/>
      <w:bookmarkStart w:id="118" w:name="_Toc458184679"/>
      <w:bookmarkStart w:id="119" w:name="_Toc458520016"/>
      <w:bookmarkStart w:id="120" w:name="_Toc459386743"/>
      <w:bookmarkStart w:id="121" w:name="_Toc78984971"/>
      <w:r w:rsidRPr="00AF00F3">
        <w:rPr>
          <w:rFonts w:cstheme="minorHAnsi"/>
        </w:rPr>
        <w:t>Parameters</w:t>
      </w:r>
      <w:bookmarkEnd w:id="117"/>
      <w:bookmarkEnd w:id="118"/>
      <w:bookmarkEnd w:id="119"/>
      <w:bookmarkEnd w:id="120"/>
      <w:bookmarkEnd w:id="121"/>
    </w:p>
    <w:tbl>
      <w:tblPr>
        <w:tblStyle w:val="TableGrid"/>
        <w:tblW w:w="10706" w:type="dxa"/>
        <w:tblLayout w:type="fixed"/>
        <w:tblLook w:val="04A0" w:firstRow="1" w:lastRow="0" w:firstColumn="1" w:lastColumn="0" w:noHBand="0" w:noVBand="1"/>
      </w:tblPr>
      <w:tblGrid>
        <w:gridCol w:w="1638"/>
        <w:gridCol w:w="4860"/>
        <w:gridCol w:w="1350"/>
        <w:gridCol w:w="2858"/>
      </w:tblGrid>
      <w:tr w:rsidR="005A4259" w:rsidRPr="00AF00F3" w14:paraId="082047F1" w14:textId="246AEDF4" w:rsidTr="0020408A">
        <w:trPr>
          <w:trHeight w:val="312"/>
        </w:trPr>
        <w:tc>
          <w:tcPr>
            <w:tcW w:w="1638" w:type="dxa"/>
            <w:noWrap/>
            <w:hideMark/>
          </w:tcPr>
          <w:p w14:paraId="66D10655" w14:textId="77777777" w:rsidR="005A4259" w:rsidRPr="00AF00F3" w:rsidRDefault="005A4259" w:rsidP="00A302CA">
            <w:pPr>
              <w:rPr>
                <w:rFonts w:eastAsia="Times New Roman" w:cstheme="minorHAnsi"/>
              </w:rPr>
            </w:pPr>
            <w:r w:rsidRPr="00AF00F3">
              <w:rPr>
                <w:rFonts w:eastAsia="Calibri,Times New Roman" w:cstheme="minorHAnsi"/>
                <w:b/>
                <w:bCs/>
              </w:rPr>
              <w:t>Parameter</w:t>
            </w:r>
          </w:p>
        </w:tc>
        <w:tc>
          <w:tcPr>
            <w:tcW w:w="4860" w:type="dxa"/>
            <w:noWrap/>
            <w:hideMark/>
          </w:tcPr>
          <w:p w14:paraId="7BECCC95" w14:textId="77777777" w:rsidR="005A4259" w:rsidRPr="00AF00F3" w:rsidRDefault="005A4259" w:rsidP="00A302CA">
            <w:pPr>
              <w:rPr>
                <w:rFonts w:eastAsia="Times New Roman" w:cstheme="minorHAnsi"/>
              </w:rPr>
            </w:pPr>
            <w:r w:rsidRPr="00AF00F3">
              <w:rPr>
                <w:rFonts w:eastAsia="Calibri,Times New Roman" w:cstheme="minorHAnsi"/>
                <w:b/>
                <w:bCs/>
              </w:rPr>
              <w:t>Description</w:t>
            </w:r>
          </w:p>
        </w:tc>
        <w:tc>
          <w:tcPr>
            <w:tcW w:w="1350" w:type="dxa"/>
            <w:hideMark/>
          </w:tcPr>
          <w:p w14:paraId="46716AF0" w14:textId="77777777" w:rsidR="005A4259" w:rsidRPr="00AF00F3" w:rsidRDefault="005A4259" w:rsidP="00A302CA">
            <w:pPr>
              <w:rPr>
                <w:rFonts w:eastAsia="Times New Roman" w:cstheme="minorHAnsi"/>
              </w:rPr>
            </w:pPr>
            <w:r w:rsidRPr="00AF00F3">
              <w:rPr>
                <w:rFonts w:eastAsia="Calibri,Times New Roman" w:cstheme="minorHAnsi"/>
                <w:b/>
                <w:bCs/>
              </w:rPr>
              <w:t>Data Type</w:t>
            </w:r>
          </w:p>
        </w:tc>
        <w:tc>
          <w:tcPr>
            <w:tcW w:w="2858" w:type="dxa"/>
          </w:tcPr>
          <w:p w14:paraId="35376BA7" w14:textId="0FE1E5A1" w:rsidR="005A4259" w:rsidRPr="00AF00F3" w:rsidRDefault="005A4259" w:rsidP="00A302CA">
            <w:pPr>
              <w:rPr>
                <w:rFonts w:eastAsia="Calibri,Times New Roman" w:cstheme="minorHAnsi"/>
                <w:b/>
                <w:bCs/>
              </w:rPr>
            </w:pPr>
            <w:r w:rsidRPr="00AF00F3">
              <w:rPr>
                <w:rFonts w:eastAsia="Calibri,Times New Roman" w:cstheme="minorHAnsi"/>
                <w:b/>
                <w:bCs/>
              </w:rPr>
              <w:t>Required?</w:t>
            </w:r>
          </w:p>
        </w:tc>
      </w:tr>
      <w:tr w:rsidR="005A4259" w:rsidRPr="00AF00F3" w14:paraId="7B8365CC" w14:textId="2A29C07C" w:rsidTr="0020408A">
        <w:trPr>
          <w:trHeight w:val="312"/>
        </w:trPr>
        <w:tc>
          <w:tcPr>
            <w:tcW w:w="1638" w:type="dxa"/>
            <w:noWrap/>
            <w:hideMark/>
          </w:tcPr>
          <w:p w14:paraId="5974985B" w14:textId="4C1CDC33" w:rsidR="005A4259" w:rsidRPr="00AF00F3" w:rsidRDefault="00BB3ABF" w:rsidP="00A302CA">
            <w:pPr>
              <w:rPr>
                <w:rFonts w:eastAsia="Times New Roman" w:cstheme="minorHAnsi"/>
                <w:color w:val="000000"/>
              </w:rPr>
            </w:pPr>
            <w:r>
              <w:rPr>
                <w:rFonts w:eastAsia="Calibri,Times New Roman" w:cstheme="minorHAnsi"/>
                <w:color w:val="000000"/>
              </w:rPr>
              <w:t>year</w:t>
            </w:r>
          </w:p>
        </w:tc>
        <w:tc>
          <w:tcPr>
            <w:tcW w:w="4860" w:type="dxa"/>
            <w:noWrap/>
            <w:hideMark/>
          </w:tcPr>
          <w:p w14:paraId="6905B08D" w14:textId="6956C23C" w:rsidR="005A4259" w:rsidRPr="00AF00F3" w:rsidRDefault="005A4259" w:rsidP="005A4259">
            <w:pPr>
              <w:rPr>
                <w:rFonts w:eastAsia="Times New Roman" w:cstheme="minorHAnsi"/>
                <w:color w:val="000000"/>
              </w:rPr>
            </w:pPr>
            <w:r w:rsidRPr="00AF00F3">
              <w:rPr>
                <w:rFonts w:eastAsia="Calibri,Times New Roman" w:cstheme="minorHAnsi"/>
                <w:color w:val="000000"/>
              </w:rPr>
              <w:t>[YYYY]</w:t>
            </w:r>
          </w:p>
        </w:tc>
        <w:tc>
          <w:tcPr>
            <w:tcW w:w="1350" w:type="dxa"/>
            <w:hideMark/>
          </w:tcPr>
          <w:p w14:paraId="1A52F4BB" w14:textId="5C9AF04B" w:rsidR="005A4259" w:rsidRPr="00AF00F3" w:rsidRDefault="005A4259" w:rsidP="00A302CA">
            <w:pPr>
              <w:rPr>
                <w:rFonts w:eastAsia="Times New Roman" w:cstheme="minorHAnsi"/>
                <w:color w:val="000000"/>
              </w:rPr>
            </w:pPr>
            <w:r w:rsidRPr="00AF00F3">
              <w:rPr>
                <w:rFonts w:eastAsia="Calibri,Times New Roman" w:cstheme="minorHAnsi"/>
                <w:color w:val="000000"/>
              </w:rPr>
              <w:t>Int</w:t>
            </w:r>
          </w:p>
        </w:tc>
        <w:tc>
          <w:tcPr>
            <w:tcW w:w="2858" w:type="dxa"/>
          </w:tcPr>
          <w:p w14:paraId="1ECA0E38" w14:textId="40666844" w:rsidR="005A4259" w:rsidRPr="00AF00F3" w:rsidRDefault="005A4259" w:rsidP="00A302CA">
            <w:pPr>
              <w:rPr>
                <w:rFonts w:eastAsia="Calibri,Times New Roman" w:cstheme="minorHAnsi"/>
                <w:color w:val="000000"/>
              </w:rPr>
            </w:pPr>
            <w:r w:rsidRPr="00AF00F3">
              <w:rPr>
                <w:rFonts w:eastAsia="Calibri,Times New Roman" w:cstheme="minorHAnsi"/>
                <w:color w:val="000000"/>
              </w:rPr>
              <w:t>No (Required if Vintage Month is provided)</w:t>
            </w:r>
          </w:p>
        </w:tc>
      </w:tr>
      <w:tr w:rsidR="005A4259" w:rsidRPr="00AF00F3" w14:paraId="49D5EDC8" w14:textId="48904486" w:rsidTr="0020408A">
        <w:trPr>
          <w:trHeight w:val="312"/>
        </w:trPr>
        <w:tc>
          <w:tcPr>
            <w:tcW w:w="1638" w:type="dxa"/>
            <w:noWrap/>
          </w:tcPr>
          <w:p w14:paraId="633829CB" w14:textId="0A385F0E" w:rsidR="005A4259" w:rsidRPr="00AF00F3" w:rsidRDefault="00BB3ABF" w:rsidP="00A302CA">
            <w:pPr>
              <w:rPr>
                <w:rFonts w:eastAsia="Calibri,Times New Roman" w:cstheme="minorHAnsi"/>
                <w:color w:val="000000"/>
              </w:rPr>
            </w:pPr>
            <w:r>
              <w:rPr>
                <w:rFonts w:eastAsia="Calibri,Times New Roman" w:cstheme="minorHAnsi"/>
                <w:color w:val="000000"/>
              </w:rPr>
              <w:t>month</w:t>
            </w:r>
          </w:p>
        </w:tc>
        <w:tc>
          <w:tcPr>
            <w:tcW w:w="4860" w:type="dxa"/>
            <w:noWrap/>
          </w:tcPr>
          <w:p w14:paraId="7CA83E5D" w14:textId="351930D7" w:rsidR="005A4259" w:rsidRPr="00AF00F3" w:rsidRDefault="005A4259" w:rsidP="005A4259">
            <w:pPr>
              <w:rPr>
                <w:rFonts w:eastAsia="Calibri,Times New Roman" w:cstheme="minorHAnsi"/>
                <w:color w:val="000000"/>
              </w:rPr>
            </w:pPr>
            <w:r w:rsidRPr="00AF00F3">
              <w:rPr>
                <w:rFonts w:eastAsia="Calibri,Times New Roman" w:cstheme="minorHAnsi"/>
                <w:color w:val="000000"/>
              </w:rPr>
              <w:t>[MM]</w:t>
            </w:r>
          </w:p>
        </w:tc>
        <w:tc>
          <w:tcPr>
            <w:tcW w:w="1350" w:type="dxa"/>
          </w:tcPr>
          <w:p w14:paraId="5D6D6C05" w14:textId="38C929C4" w:rsidR="005A4259" w:rsidRPr="00AF00F3" w:rsidRDefault="005A4259" w:rsidP="00A302CA">
            <w:pPr>
              <w:rPr>
                <w:rFonts w:eastAsia="Calibri,Times New Roman" w:cstheme="minorHAnsi"/>
                <w:color w:val="000000"/>
              </w:rPr>
            </w:pPr>
            <w:r w:rsidRPr="00AF00F3">
              <w:rPr>
                <w:rFonts w:eastAsia="Calibri,Times New Roman" w:cstheme="minorHAnsi"/>
                <w:color w:val="000000"/>
              </w:rPr>
              <w:t>Int</w:t>
            </w:r>
          </w:p>
        </w:tc>
        <w:tc>
          <w:tcPr>
            <w:tcW w:w="2858" w:type="dxa"/>
          </w:tcPr>
          <w:p w14:paraId="61A19BC6" w14:textId="7E539B35" w:rsidR="005A4259" w:rsidRPr="00AF00F3" w:rsidRDefault="005A4259" w:rsidP="005A4259">
            <w:pPr>
              <w:rPr>
                <w:rFonts w:eastAsia="Calibri,Times New Roman" w:cstheme="minorHAnsi"/>
                <w:color w:val="000000"/>
              </w:rPr>
            </w:pPr>
            <w:r w:rsidRPr="00AF00F3">
              <w:rPr>
                <w:rFonts w:eastAsia="Calibri,Times New Roman" w:cstheme="minorHAnsi"/>
                <w:color w:val="000000"/>
              </w:rPr>
              <w:t>No (Required if Vintage Year is provided)</w:t>
            </w:r>
          </w:p>
        </w:tc>
      </w:tr>
      <w:tr w:rsidR="0020408A" w:rsidRPr="00AF00F3" w14:paraId="6FAEF119" w14:textId="77777777" w:rsidTr="0020408A">
        <w:trPr>
          <w:trHeight w:val="319"/>
        </w:trPr>
        <w:tc>
          <w:tcPr>
            <w:tcW w:w="1638" w:type="dxa"/>
            <w:noWrap/>
          </w:tcPr>
          <w:p w14:paraId="21D65678" w14:textId="0CF8375B" w:rsidR="0020408A" w:rsidRPr="00AF00F3" w:rsidRDefault="00BB3ABF" w:rsidP="0019305B">
            <w:pPr>
              <w:rPr>
                <w:rFonts w:eastAsia="Calibri,Times New Roman"/>
              </w:rPr>
            </w:pPr>
            <w:r>
              <w:rPr>
                <w:rFonts w:eastAsia="Calibri,Times New Roman"/>
              </w:rPr>
              <w:t>ahI</w:t>
            </w:r>
            <w:r w:rsidR="003346EB">
              <w:rPr>
                <w:rFonts w:eastAsia="Calibri,Times New Roman"/>
              </w:rPr>
              <w:t>d</w:t>
            </w:r>
            <w:r>
              <w:rPr>
                <w:rFonts w:eastAsia="Calibri,Times New Roman"/>
              </w:rPr>
              <w:t>s</w:t>
            </w:r>
            <w:r w:rsidR="0020408A" w:rsidRPr="1E85A91B">
              <w:rPr>
                <w:rFonts w:eastAsia="Calibri,Times New Roman"/>
              </w:rPr>
              <w:t>**</w:t>
            </w:r>
          </w:p>
        </w:tc>
        <w:tc>
          <w:tcPr>
            <w:tcW w:w="4860" w:type="dxa"/>
            <w:noWrap/>
          </w:tcPr>
          <w:p w14:paraId="36C00C2A" w14:textId="77777777" w:rsidR="0020408A" w:rsidRPr="00AF00F3" w:rsidRDefault="0020408A" w:rsidP="0019305B">
            <w:pPr>
              <w:rPr>
                <w:rFonts w:eastAsia="Calibri,Times New Roman"/>
              </w:rPr>
            </w:pPr>
            <w:r w:rsidRPr="1E85A91B">
              <w:rPr>
                <w:rFonts w:eastAsia="Calibri,Times New Roman"/>
              </w:rPr>
              <w:t>GIS Account ID</w:t>
            </w:r>
          </w:p>
        </w:tc>
        <w:tc>
          <w:tcPr>
            <w:tcW w:w="1350" w:type="dxa"/>
          </w:tcPr>
          <w:p w14:paraId="009F878B" w14:textId="77777777" w:rsidR="0020408A" w:rsidRPr="00AF00F3" w:rsidRDefault="0020408A" w:rsidP="0019305B">
            <w:pPr>
              <w:rPr>
                <w:rFonts w:eastAsia="Calibri,Times New Roman"/>
              </w:rPr>
            </w:pPr>
            <w:r w:rsidRPr="1E85A91B">
              <w:rPr>
                <w:rFonts w:eastAsia="Calibri,Times New Roman"/>
              </w:rPr>
              <w:t>Int</w:t>
            </w:r>
          </w:p>
        </w:tc>
        <w:tc>
          <w:tcPr>
            <w:tcW w:w="2858" w:type="dxa"/>
          </w:tcPr>
          <w:p w14:paraId="031FA2A3" w14:textId="5AA1B77A" w:rsidR="0020408A" w:rsidRPr="00AF00F3" w:rsidRDefault="00D40BC5" w:rsidP="0019305B">
            <w:pPr>
              <w:rPr>
                <w:rFonts w:eastAsia="Calibri,Times New Roman"/>
              </w:rPr>
            </w:pPr>
            <w:r w:rsidRPr="1E85A91B">
              <w:rPr>
                <w:rFonts w:eastAsia="Calibri,Times New Roman"/>
              </w:rPr>
              <w:t>No</w:t>
            </w:r>
          </w:p>
        </w:tc>
      </w:tr>
    </w:tbl>
    <w:p w14:paraId="0D30D4EB" w14:textId="2FA35D5A" w:rsidR="005A4259" w:rsidRPr="00AF00F3" w:rsidRDefault="0020408A" w:rsidP="00960599">
      <w:pPr>
        <w:rPr>
          <w:sz w:val="24"/>
          <w:szCs w:val="24"/>
        </w:rPr>
      </w:pPr>
      <w:r w:rsidRPr="1E85A91B">
        <w:rPr>
          <w:sz w:val="24"/>
          <w:szCs w:val="24"/>
        </w:rPr>
        <w:t>*</w:t>
      </w:r>
      <w:r w:rsidR="005A4259" w:rsidRPr="1E85A91B">
        <w:rPr>
          <w:sz w:val="24"/>
          <w:szCs w:val="24"/>
        </w:rPr>
        <w:t xml:space="preserve">If no </w:t>
      </w:r>
      <w:r w:rsidRPr="1E85A91B">
        <w:rPr>
          <w:sz w:val="24"/>
          <w:szCs w:val="24"/>
        </w:rPr>
        <w:t xml:space="preserve">Vintage </w:t>
      </w:r>
      <w:r w:rsidR="005A4259" w:rsidRPr="1E85A91B">
        <w:rPr>
          <w:sz w:val="24"/>
          <w:szCs w:val="24"/>
        </w:rPr>
        <w:t>parameters are provided, all vintages will be returned.</w:t>
      </w:r>
    </w:p>
    <w:p w14:paraId="4C3D6BB8" w14:textId="4C837795" w:rsidR="0020408A" w:rsidRPr="00AF00F3" w:rsidRDefault="0020408A" w:rsidP="00960599">
      <w:pPr>
        <w:rPr>
          <w:sz w:val="24"/>
          <w:szCs w:val="24"/>
        </w:rPr>
      </w:pPr>
      <w:r w:rsidRPr="1E85A91B">
        <w:rPr>
          <w:sz w:val="24"/>
          <w:szCs w:val="24"/>
        </w:rPr>
        <w:t>**Multiple Account IDs can be provided. If no Account ID(s) are provided then information for all accounts will be returned.</w:t>
      </w:r>
    </w:p>
    <w:p w14:paraId="103834E0" w14:textId="2DCAA993" w:rsidR="00960599" w:rsidRPr="00AF00F3" w:rsidRDefault="005A29B7" w:rsidP="00960599">
      <w:pPr>
        <w:pStyle w:val="Heading3"/>
        <w:rPr>
          <w:rFonts w:cstheme="minorHAnsi"/>
        </w:rPr>
      </w:pPr>
      <w:bookmarkStart w:id="122" w:name="_Toc457985905"/>
      <w:bookmarkStart w:id="123" w:name="_Toc458184680"/>
      <w:bookmarkStart w:id="124" w:name="_Toc458520017"/>
      <w:bookmarkStart w:id="125" w:name="_Toc459386744"/>
      <w:bookmarkStart w:id="126" w:name="_Toc78984972"/>
      <w:r>
        <w:rPr>
          <w:rFonts w:cstheme="minorHAnsi"/>
        </w:rPr>
        <w:t xml:space="preserve">Success </w:t>
      </w:r>
      <w:r w:rsidR="00960599" w:rsidRPr="00AF00F3">
        <w:rPr>
          <w:rFonts w:cstheme="minorHAnsi"/>
        </w:rPr>
        <w:t>Results</w:t>
      </w:r>
      <w:bookmarkEnd w:id="122"/>
      <w:bookmarkEnd w:id="123"/>
      <w:bookmarkEnd w:id="124"/>
      <w:bookmarkEnd w:id="125"/>
      <w:bookmarkEnd w:id="126"/>
    </w:p>
    <w:tbl>
      <w:tblPr>
        <w:tblStyle w:val="TableGrid"/>
        <w:tblW w:w="0" w:type="auto"/>
        <w:tblLook w:val="04A0" w:firstRow="1" w:lastRow="0" w:firstColumn="1" w:lastColumn="0" w:noHBand="0" w:noVBand="1"/>
      </w:tblPr>
      <w:tblGrid>
        <w:gridCol w:w="2901"/>
        <w:gridCol w:w="6290"/>
        <w:gridCol w:w="1239"/>
      </w:tblGrid>
      <w:tr w:rsidR="00960599" w:rsidRPr="00AF00F3" w14:paraId="7CA141E3" w14:textId="77777777" w:rsidTr="6A3D856E">
        <w:trPr>
          <w:trHeight w:val="300"/>
        </w:trPr>
        <w:tc>
          <w:tcPr>
            <w:tcW w:w="2718" w:type="dxa"/>
            <w:hideMark/>
          </w:tcPr>
          <w:p w14:paraId="21AA600A" w14:textId="2FD1FF5B" w:rsidR="00960599" w:rsidRPr="00AF00F3" w:rsidRDefault="005A4259" w:rsidP="5B096456">
            <w:pPr>
              <w:rPr>
                <w:rFonts w:eastAsia="Times New Roman" w:cstheme="minorHAnsi"/>
                <w:b/>
              </w:rPr>
            </w:pPr>
            <w:r w:rsidRPr="00AF00F3">
              <w:rPr>
                <w:rFonts w:eastAsia="Calibri,Times New Roman" w:cstheme="minorHAnsi"/>
                <w:b/>
                <w:bCs/>
              </w:rPr>
              <w:t>Field</w:t>
            </w:r>
          </w:p>
        </w:tc>
        <w:tc>
          <w:tcPr>
            <w:tcW w:w="6660" w:type="dxa"/>
            <w:hideMark/>
          </w:tcPr>
          <w:p w14:paraId="2033355A" w14:textId="77777777" w:rsidR="00960599" w:rsidRPr="00AF00F3" w:rsidRDefault="00960599" w:rsidP="5B096456">
            <w:pPr>
              <w:rPr>
                <w:rFonts w:eastAsia="Times New Roman" w:cstheme="minorHAnsi"/>
                <w:b/>
              </w:rPr>
            </w:pPr>
            <w:r w:rsidRPr="00AF00F3">
              <w:rPr>
                <w:rFonts w:eastAsia="Calibri,Times New Roman" w:cstheme="minorHAnsi"/>
                <w:b/>
                <w:bCs/>
              </w:rPr>
              <w:t>Description</w:t>
            </w:r>
          </w:p>
        </w:tc>
        <w:tc>
          <w:tcPr>
            <w:tcW w:w="1278" w:type="dxa"/>
            <w:hideMark/>
          </w:tcPr>
          <w:p w14:paraId="67928FBD" w14:textId="77777777" w:rsidR="00960599" w:rsidRPr="00AF00F3" w:rsidRDefault="00960599" w:rsidP="5B096456">
            <w:pPr>
              <w:rPr>
                <w:rFonts w:eastAsia="Times New Roman" w:cstheme="minorHAnsi"/>
                <w:b/>
              </w:rPr>
            </w:pPr>
            <w:r w:rsidRPr="00AF00F3">
              <w:rPr>
                <w:rFonts w:eastAsia="Calibri,Times New Roman" w:cstheme="minorHAnsi"/>
                <w:b/>
                <w:bCs/>
              </w:rPr>
              <w:t>Data Type</w:t>
            </w:r>
          </w:p>
        </w:tc>
      </w:tr>
      <w:tr w:rsidR="00596DDB" w:rsidRPr="00AF00F3" w14:paraId="529EA62B" w14:textId="77777777" w:rsidTr="6A3D856E">
        <w:trPr>
          <w:trHeight w:val="300"/>
        </w:trPr>
        <w:tc>
          <w:tcPr>
            <w:tcW w:w="2718" w:type="dxa"/>
          </w:tcPr>
          <w:p w14:paraId="5743170B" w14:textId="3DEEC1F6" w:rsidR="00596DDB" w:rsidRPr="00AF00F3" w:rsidRDefault="00BB3ABF">
            <w:pPr>
              <w:rPr>
                <w:rFonts w:eastAsia="Calibri,Times New Roman"/>
                <w:color w:val="000000"/>
              </w:rPr>
            </w:pPr>
            <w:bookmarkStart w:id="127" w:name="_Hlk525298060"/>
            <w:r>
              <w:rPr>
                <w:rFonts w:eastAsia="Calibri,Times New Roman"/>
                <w:color w:val="000000"/>
              </w:rPr>
              <w:t>ahId</w:t>
            </w:r>
          </w:p>
        </w:tc>
        <w:tc>
          <w:tcPr>
            <w:tcW w:w="6660" w:type="dxa"/>
          </w:tcPr>
          <w:p w14:paraId="43D7E64D" w14:textId="7BFAA2A7" w:rsidR="00596DDB" w:rsidRPr="00AF00F3" w:rsidRDefault="00407C7C">
            <w:pPr>
              <w:rPr>
                <w:rFonts w:eastAsia="Calibri,Times New Roman"/>
                <w:color w:val="000000"/>
              </w:rPr>
            </w:pPr>
            <w:r w:rsidRPr="1E85A91B">
              <w:rPr>
                <w:rFonts w:eastAsia="Calibri,Times New Roman"/>
                <w:color w:val="000000"/>
              </w:rPr>
              <w:t>GIS Account ID</w:t>
            </w:r>
          </w:p>
        </w:tc>
        <w:tc>
          <w:tcPr>
            <w:tcW w:w="1278" w:type="dxa"/>
          </w:tcPr>
          <w:p w14:paraId="4CAAE1A0" w14:textId="1DB76DAE" w:rsidR="00596DDB" w:rsidRPr="00AF00F3" w:rsidRDefault="00407C7C">
            <w:pPr>
              <w:rPr>
                <w:rFonts w:eastAsia="Calibri,Times New Roman"/>
                <w:color w:val="000000"/>
              </w:rPr>
            </w:pPr>
            <w:r w:rsidRPr="1E85A91B">
              <w:rPr>
                <w:rFonts w:eastAsia="Calibri,Times New Roman"/>
                <w:color w:val="000000"/>
              </w:rPr>
              <w:t>Int</w:t>
            </w:r>
          </w:p>
        </w:tc>
      </w:tr>
      <w:bookmarkEnd w:id="127"/>
      <w:tr w:rsidR="00960599" w:rsidRPr="00AF00F3" w14:paraId="34341675" w14:textId="77777777" w:rsidTr="6A3D856E">
        <w:trPr>
          <w:trHeight w:val="300"/>
        </w:trPr>
        <w:tc>
          <w:tcPr>
            <w:tcW w:w="2718" w:type="dxa"/>
            <w:hideMark/>
          </w:tcPr>
          <w:p w14:paraId="5169A7CF" w14:textId="29410131" w:rsidR="00960599" w:rsidRPr="00AF00F3" w:rsidRDefault="00BB3ABF">
            <w:pPr>
              <w:rPr>
                <w:rFonts w:eastAsia="Times New Roman" w:cstheme="minorHAnsi"/>
                <w:color w:val="000000"/>
              </w:rPr>
            </w:pPr>
            <w:r>
              <w:rPr>
                <w:rFonts w:eastAsia="Calibri,Times New Roman" w:cstheme="minorHAnsi"/>
                <w:color w:val="000000"/>
              </w:rPr>
              <w:t>unitId</w:t>
            </w:r>
          </w:p>
        </w:tc>
        <w:tc>
          <w:tcPr>
            <w:tcW w:w="6660" w:type="dxa"/>
            <w:hideMark/>
          </w:tcPr>
          <w:p w14:paraId="5D57A443" w14:textId="77777777" w:rsidR="00960599" w:rsidRPr="00AF00F3" w:rsidRDefault="00960599">
            <w:pPr>
              <w:rPr>
                <w:rFonts w:eastAsia="Times New Roman" w:cstheme="minorHAnsi"/>
                <w:color w:val="000000"/>
              </w:rPr>
            </w:pPr>
            <w:r w:rsidRPr="00AF00F3">
              <w:rPr>
                <w:rFonts w:eastAsia="Calibri,Times New Roman" w:cstheme="minorHAnsi"/>
                <w:color w:val="000000"/>
              </w:rPr>
              <w:t>GIS Unit ID</w:t>
            </w:r>
          </w:p>
        </w:tc>
        <w:tc>
          <w:tcPr>
            <w:tcW w:w="1278" w:type="dxa"/>
            <w:hideMark/>
          </w:tcPr>
          <w:p w14:paraId="0645860B" w14:textId="3DD770D2" w:rsidR="00960599" w:rsidRPr="00AF00F3" w:rsidRDefault="007972CC">
            <w:pPr>
              <w:rPr>
                <w:rFonts w:eastAsia="Times New Roman" w:cstheme="minorHAnsi"/>
                <w:color w:val="000000"/>
              </w:rPr>
            </w:pPr>
            <w:r>
              <w:rPr>
                <w:rFonts w:eastAsia="Calibri,Times New Roman" w:cstheme="minorHAnsi"/>
                <w:color w:val="000000"/>
              </w:rPr>
              <w:t>String</w:t>
            </w:r>
          </w:p>
        </w:tc>
      </w:tr>
      <w:tr w:rsidR="00960599" w:rsidRPr="00AF00F3" w14:paraId="5F185948" w14:textId="77777777" w:rsidTr="6A3D856E">
        <w:trPr>
          <w:trHeight w:val="300"/>
        </w:trPr>
        <w:tc>
          <w:tcPr>
            <w:tcW w:w="2718" w:type="dxa"/>
            <w:hideMark/>
          </w:tcPr>
          <w:p w14:paraId="4D4E64C3" w14:textId="3745FF28" w:rsidR="00960599" w:rsidRPr="00AF00F3" w:rsidRDefault="00BB3ABF">
            <w:pPr>
              <w:rPr>
                <w:rFonts w:eastAsia="Times New Roman" w:cstheme="minorHAnsi"/>
                <w:color w:val="000000"/>
              </w:rPr>
            </w:pPr>
            <w:r>
              <w:rPr>
                <w:rFonts w:eastAsia="Calibri,Times New Roman" w:cstheme="minorHAnsi"/>
                <w:bCs/>
                <w:color w:val="000000"/>
              </w:rPr>
              <w:t>generator</w:t>
            </w:r>
            <w:r w:rsidR="00960599" w:rsidRPr="00AF00F3">
              <w:rPr>
                <w:rFonts w:eastAsia="Calibri,Times New Roman" w:cstheme="minorHAnsi"/>
                <w:color w:val="000000"/>
              </w:rPr>
              <w:t>Name</w:t>
            </w:r>
          </w:p>
        </w:tc>
        <w:tc>
          <w:tcPr>
            <w:tcW w:w="6660" w:type="dxa"/>
            <w:hideMark/>
          </w:tcPr>
          <w:p w14:paraId="537C7A02" w14:textId="6269E4A5" w:rsidR="00960599" w:rsidRPr="00AF00F3" w:rsidRDefault="00960599">
            <w:pPr>
              <w:rPr>
                <w:rFonts w:eastAsia="Times New Roman" w:cstheme="minorHAnsi"/>
                <w:color w:val="000000"/>
              </w:rPr>
            </w:pPr>
            <w:r w:rsidRPr="00AF00F3">
              <w:rPr>
                <w:rFonts w:eastAsia="Calibri,Times New Roman" w:cstheme="minorHAnsi"/>
                <w:color w:val="000000"/>
              </w:rPr>
              <w:t>Concatenation of “Plant Name” + “ - “ + “Unit Name”, e.g. “Plant1 –</w:t>
            </w:r>
            <w:r w:rsidRPr="00AF00F3">
              <w:rPr>
                <w:rFonts w:cstheme="minorHAnsi"/>
              </w:rPr>
              <w:t xml:space="preserve"> </w:t>
            </w:r>
            <w:r w:rsidRPr="00AF00F3">
              <w:rPr>
                <w:rFonts w:eastAsia="Calibri,Times New Roman" w:cstheme="minorHAnsi"/>
                <w:color w:val="000000"/>
              </w:rPr>
              <w:t>Unit4”</w:t>
            </w:r>
          </w:p>
        </w:tc>
        <w:tc>
          <w:tcPr>
            <w:tcW w:w="1278" w:type="dxa"/>
            <w:hideMark/>
          </w:tcPr>
          <w:p w14:paraId="69619184" w14:textId="135A741B" w:rsidR="00960599" w:rsidRPr="00AF00F3" w:rsidRDefault="007972CC">
            <w:pPr>
              <w:rPr>
                <w:rFonts w:eastAsia="Times New Roman" w:cstheme="minorHAnsi"/>
                <w:color w:val="000000"/>
              </w:rPr>
            </w:pPr>
            <w:r>
              <w:rPr>
                <w:rFonts w:eastAsia="Calibri,Times New Roman" w:cstheme="minorHAnsi"/>
                <w:color w:val="000000"/>
              </w:rPr>
              <w:t>String</w:t>
            </w:r>
          </w:p>
        </w:tc>
      </w:tr>
      <w:tr w:rsidR="00960599" w:rsidRPr="00AF00F3" w14:paraId="71B61716" w14:textId="77777777" w:rsidTr="6A3D856E">
        <w:trPr>
          <w:trHeight w:val="300"/>
        </w:trPr>
        <w:tc>
          <w:tcPr>
            <w:tcW w:w="2718" w:type="dxa"/>
            <w:hideMark/>
          </w:tcPr>
          <w:p w14:paraId="44260150" w14:textId="1024E9BB" w:rsidR="00960599" w:rsidRPr="00AF00F3" w:rsidRDefault="00BB3ABF">
            <w:pPr>
              <w:rPr>
                <w:rFonts w:eastAsia="Times New Roman" w:cstheme="minorHAnsi"/>
                <w:color w:val="000000"/>
              </w:rPr>
            </w:pPr>
            <w:r>
              <w:rPr>
                <w:rFonts w:eastAsia="Calibri,Times New Roman" w:cstheme="minorHAnsi"/>
                <w:color w:val="000000"/>
              </w:rPr>
              <w:t>j</w:t>
            </w:r>
            <w:r w:rsidR="00960599" w:rsidRPr="00AF00F3">
              <w:rPr>
                <w:rFonts w:eastAsia="Calibri,Times New Roman" w:cstheme="minorHAnsi"/>
                <w:color w:val="000000"/>
              </w:rPr>
              <w:t>urisdiction</w:t>
            </w:r>
          </w:p>
        </w:tc>
        <w:tc>
          <w:tcPr>
            <w:tcW w:w="6660" w:type="dxa"/>
            <w:hideMark/>
          </w:tcPr>
          <w:p w14:paraId="010D31F5" w14:textId="77777777" w:rsidR="00960599" w:rsidRPr="00AF00F3" w:rsidRDefault="00960599">
            <w:pPr>
              <w:rPr>
                <w:rFonts w:eastAsia="Times New Roman" w:cstheme="minorHAnsi"/>
                <w:color w:val="000000"/>
              </w:rPr>
            </w:pPr>
            <w:r w:rsidRPr="00AF00F3">
              <w:rPr>
                <w:rFonts w:eastAsia="Calibri,Times New Roman" w:cstheme="minorHAnsi"/>
                <w:color w:val="000000"/>
              </w:rPr>
              <w:t>State or Province, e.g. "MA", "CT"</w:t>
            </w:r>
          </w:p>
        </w:tc>
        <w:tc>
          <w:tcPr>
            <w:tcW w:w="1278" w:type="dxa"/>
            <w:hideMark/>
          </w:tcPr>
          <w:p w14:paraId="724239F3" w14:textId="73276E11" w:rsidR="00960599" w:rsidRPr="00AF00F3" w:rsidRDefault="007972CC">
            <w:pPr>
              <w:rPr>
                <w:rFonts w:eastAsia="Times New Roman" w:cstheme="minorHAnsi"/>
                <w:color w:val="000000"/>
              </w:rPr>
            </w:pPr>
            <w:r>
              <w:rPr>
                <w:rFonts w:eastAsia="Calibri,Times New Roman" w:cstheme="minorHAnsi"/>
                <w:color w:val="000000"/>
              </w:rPr>
              <w:t>String</w:t>
            </w:r>
          </w:p>
        </w:tc>
      </w:tr>
      <w:tr w:rsidR="00960599" w:rsidRPr="00AF00F3" w14:paraId="72157E92" w14:textId="77777777" w:rsidTr="6A3D856E">
        <w:trPr>
          <w:trHeight w:val="300"/>
        </w:trPr>
        <w:tc>
          <w:tcPr>
            <w:tcW w:w="2718" w:type="dxa"/>
            <w:hideMark/>
          </w:tcPr>
          <w:p w14:paraId="71A09D4D" w14:textId="4AB678C9" w:rsidR="00960599" w:rsidRPr="00AF00F3" w:rsidRDefault="00BB3ABF">
            <w:pPr>
              <w:rPr>
                <w:rFonts w:eastAsia="Times New Roman" w:cstheme="minorHAnsi"/>
                <w:color w:val="000000"/>
              </w:rPr>
            </w:pPr>
            <w:r>
              <w:rPr>
                <w:rFonts w:eastAsia="Calibri,Times New Roman" w:cstheme="minorHAnsi"/>
                <w:color w:val="000000"/>
              </w:rPr>
              <w:t>fuelType</w:t>
            </w:r>
          </w:p>
        </w:tc>
        <w:tc>
          <w:tcPr>
            <w:tcW w:w="6660" w:type="dxa"/>
            <w:hideMark/>
          </w:tcPr>
          <w:p w14:paraId="39BF8BFC" w14:textId="4BB2242B" w:rsidR="00960599" w:rsidRPr="00AF00F3" w:rsidRDefault="00960599" w:rsidP="002E5D82">
            <w:pPr>
              <w:rPr>
                <w:rFonts w:eastAsia="Times New Roman" w:cstheme="minorHAnsi"/>
                <w:color w:val="000000"/>
              </w:rPr>
            </w:pPr>
            <w:r w:rsidRPr="00AF00F3">
              <w:rPr>
                <w:rFonts w:eastAsia="Calibri,Times New Roman" w:cstheme="minorHAnsi"/>
                <w:color w:val="000000"/>
              </w:rPr>
              <w:t>Code for fuel type</w:t>
            </w:r>
            <w:r w:rsidR="002E5D82" w:rsidRPr="00AF00F3">
              <w:rPr>
                <w:rFonts w:eastAsia="Calibri,Times New Roman" w:cstheme="minorHAnsi"/>
                <w:color w:val="000000"/>
              </w:rPr>
              <w:t xml:space="preserve"> (See </w:t>
            </w:r>
            <w:hyperlink w:anchor="_Appendix_B:_Error" w:history="1">
              <w:r w:rsidR="00C675D4" w:rsidRPr="00AF00F3">
                <w:rPr>
                  <w:rStyle w:val="Hyperlink"/>
                  <w:rFonts w:eastAsia="Calibri,Times New Roman" w:cstheme="minorHAnsi"/>
                </w:rPr>
                <w:t>Appendix B</w:t>
              </w:r>
            </w:hyperlink>
            <w:r w:rsidR="002E5D82" w:rsidRPr="00AF00F3">
              <w:rPr>
                <w:rFonts w:eastAsia="Calibri,Times New Roman" w:cstheme="minorHAnsi"/>
                <w:color w:val="000000"/>
              </w:rPr>
              <w:t>)</w:t>
            </w:r>
          </w:p>
        </w:tc>
        <w:tc>
          <w:tcPr>
            <w:tcW w:w="1278" w:type="dxa"/>
            <w:hideMark/>
          </w:tcPr>
          <w:p w14:paraId="046A0383" w14:textId="5544A58A" w:rsidR="00960599" w:rsidRPr="00AF00F3" w:rsidRDefault="007972CC">
            <w:pPr>
              <w:rPr>
                <w:rFonts w:eastAsia="Times New Roman" w:cstheme="minorHAnsi"/>
                <w:color w:val="000000"/>
              </w:rPr>
            </w:pPr>
            <w:r>
              <w:rPr>
                <w:rFonts w:eastAsia="Calibri,Times New Roman" w:cstheme="minorHAnsi"/>
                <w:color w:val="000000"/>
              </w:rPr>
              <w:t>String</w:t>
            </w:r>
          </w:p>
        </w:tc>
      </w:tr>
      <w:tr w:rsidR="00960599" w:rsidRPr="00AF00F3" w14:paraId="5862959C" w14:textId="77777777" w:rsidTr="00BB3ABF">
        <w:trPr>
          <w:trHeight w:val="300"/>
        </w:trPr>
        <w:tc>
          <w:tcPr>
            <w:tcW w:w="2718" w:type="dxa"/>
          </w:tcPr>
          <w:p w14:paraId="3DA599E8" w14:textId="458F75E6" w:rsidR="00960599" w:rsidRPr="00AF00F3" w:rsidRDefault="00BB3ABF">
            <w:pPr>
              <w:rPr>
                <w:rFonts w:eastAsia="Times New Roman" w:cstheme="minorHAnsi"/>
                <w:color w:val="000000"/>
              </w:rPr>
            </w:pPr>
            <w:r>
              <w:rPr>
                <w:rFonts w:eastAsia="Calibri,Times New Roman" w:cstheme="minorHAnsi"/>
                <w:color w:val="000000"/>
              </w:rPr>
              <w:t>vintage {year}</w:t>
            </w:r>
          </w:p>
        </w:tc>
        <w:tc>
          <w:tcPr>
            <w:tcW w:w="6660" w:type="dxa"/>
            <w:hideMark/>
          </w:tcPr>
          <w:p w14:paraId="150E1E4B" w14:textId="77777777" w:rsidR="00960599" w:rsidRPr="00AF00F3" w:rsidRDefault="00960599">
            <w:pPr>
              <w:rPr>
                <w:rFonts w:eastAsia="Times New Roman" w:cstheme="minorHAnsi"/>
                <w:color w:val="000000"/>
              </w:rPr>
            </w:pPr>
            <w:r w:rsidRPr="00AF00F3">
              <w:rPr>
                <w:rFonts w:eastAsia="Calibri,Times New Roman" w:cstheme="minorHAnsi"/>
                <w:color w:val="000000"/>
              </w:rPr>
              <w:t>YYYY</w:t>
            </w:r>
          </w:p>
        </w:tc>
        <w:tc>
          <w:tcPr>
            <w:tcW w:w="1278" w:type="dxa"/>
            <w:hideMark/>
          </w:tcPr>
          <w:p w14:paraId="59ACE1E3" w14:textId="77777777" w:rsidR="00960599" w:rsidRPr="00AF00F3" w:rsidRDefault="00960599">
            <w:pPr>
              <w:rPr>
                <w:rFonts w:eastAsia="Times New Roman" w:cstheme="minorHAnsi"/>
                <w:color w:val="000000"/>
              </w:rPr>
            </w:pPr>
            <w:r w:rsidRPr="00AF00F3">
              <w:rPr>
                <w:rFonts w:eastAsia="Calibri,Times New Roman" w:cstheme="minorHAnsi"/>
                <w:color w:val="000000"/>
              </w:rPr>
              <w:t>Int</w:t>
            </w:r>
          </w:p>
        </w:tc>
      </w:tr>
      <w:tr w:rsidR="00960599" w:rsidRPr="00AF00F3" w14:paraId="5E518B55" w14:textId="77777777" w:rsidTr="00BB3ABF">
        <w:trPr>
          <w:trHeight w:val="300"/>
        </w:trPr>
        <w:tc>
          <w:tcPr>
            <w:tcW w:w="2718" w:type="dxa"/>
          </w:tcPr>
          <w:p w14:paraId="59125AD6" w14:textId="2BAADF6F" w:rsidR="00960599" w:rsidRPr="00AF00F3" w:rsidRDefault="00BB3ABF">
            <w:pPr>
              <w:rPr>
                <w:rFonts w:eastAsia="Calibri,Times New Roman" w:cstheme="minorHAnsi"/>
                <w:color w:val="000000"/>
              </w:rPr>
            </w:pPr>
            <w:r>
              <w:rPr>
                <w:rFonts w:eastAsia="Calibri,Times New Roman" w:cstheme="minorHAnsi"/>
                <w:color w:val="000000"/>
              </w:rPr>
              <w:t>vintage {month}</w:t>
            </w:r>
          </w:p>
        </w:tc>
        <w:tc>
          <w:tcPr>
            <w:tcW w:w="6660" w:type="dxa"/>
            <w:hideMark/>
          </w:tcPr>
          <w:p w14:paraId="3033A36D" w14:textId="77777777" w:rsidR="00960599" w:rsidRPr="00AF00F3" w:rsidRDefault="00960599">
            <w:pPr>
              <w:rPr>
                <w:rFonts w:eastAsia="Calibri,Times New Roman" w:cstheme="minorHAnsi"/>
                <w:color w:val="000000"/>
              </w:rPr>
            </w:pPr>
            <w:r w:rsidRPr="00AF00F3">
              <w:rPr>
                <w:rFonts w:eastAsia="Calibri,Times New Roman" w:cstheme="minorHAnsi"/>
                <w:color w:val="000000"/>
              </w:rPr>
              <w:t>MM</w:t>
            </w:r>
          </w:p>
        </w:tc>
        <w:tc>
          <w:tcPr>
            <w:tcW w:w="1278" w:type="dxa"/>
            <w:hideMark/>
          </w:tcPr>
          <w:p w14:paraId="481164B7" w14:textId="77777777" w:rsidR="00960599" w:rsidRPr="00AF00F3" w:rsidRDefault="00960599">
            <w:pPr>
              <w:rPr>
                <w:rFonts w:eastAsia="Calibri,Times New Roman" w:cstheme="minorHAnsi"/>
                <w:color w:val="000000"/>
              </w:rPr>
            </w:pPr>
            <w:r w:rsidRPr="00AF00F3">
              <w:rPr>
                <w:rFonts w:eastAsia="Calibri,Times New Roman" w:cstheme="minorHAnsi"/>
                <w:color w:val="000000"/>
              </w:rPr>
              <w:t>Int</w:t>
            </w:r>
          </w:p>
        </w:tc>
      </w:tr>
      <w:tr w:rsidR="00960599" w:rsidRPr="00AF00F3" w14:paraId="6BA4E7B6" w14:textId="77777777" w:rsidTr="6A3D856E">
        <w:trPr>
          <w:trHeight w:val="300"/>
        </w:trPr>
        <w:tc>
          <w:tcPr>
            <w:tcW w:w="2718" w:type="dxa"/>
            <w:hideMark/>
          </w:tcPr>
          <w:p w14:paraId="795B2753" w14:textId="79E3185B" w:rsidR="00960599" w:rsidRPr="00AF00F3" w:rsidRDefault="00BB3ABF">
            <w:pPr>
              <w:rPr>
                <w:rFonts w:eastAsia="Times New Roman" w:cstheme="minorHAnsi"/>
                <w:color w:val="000000"/>
              </w:rPr>
            </w:pPr>
            <w:r>
              <w:rPr>
                <w:rFonts w:eastAsia="Calibri,Times New Roman" w:cstheme="minorHAnsi"/>
                <w:color w:val="000000"/>
              </w:rPr>
              <w:t>c</w:t>
            </w:r>
            <w:r w:rsidR="00960599" w:rsidRPr="00AF00F3">
              <w:rPr>
                <w:rFonts w:eastAsia="Calibri,Times New Roman" w:cstheme="minorHAnsi"/>
                <w:color w:val="000000"/>
              </w:rPr>
              <w:t>ertificateSerialNumber</w:t>
            </w:r>
            <w:r>
              <w:rPr>
                <w:rFonts w:eastAsia="Calibri,Times New Roman" w:cstheme="minorHAnsi"/>
                <w:color w:val="000000"/>
              </w:rPr>
              <w:t>Range</w:t>
            </w:r>
          </w:p>
        </w:tc>
        <w:tc>
          <w:tcPr>
            <w:tcW w:w="6660" w:type="dxa"/>
            <w:hideMark/>
          </w:tcPr>
          <w:p w14:paraId="39008720" w14:textId="77777777" w:rsidR="00960599" w:rsidRPr="00AF00F3" w:rsidRDefault="00960599">
            <w:pPr>
              <w:rPr>
                <w:rFonts w:eastAsia="Times New Roman" w:cstheme="minorHAnsi"/>
                <w:color w:val="000000"/>
              </w:rPr>
            </w:pPr>
            <w:r w:rsidRPr="00AF00F3">
              <w:rPr>
                <w:rFonts w:eastAsia="Calibri,Times New Roman" w:cstheme="minorHAnsi"/>
                <w:color w:val="000000"/>
              </w:rPr>
              <w:t>Serial Number sequence created by GIS, e.g. "599730 - 1 to 100"</w:t>
            </w:r>
          </w:p>
        </w:tc>
        <w:tc>
          <w:tcPr>
            <w:tcW w:w="1278" w:type="dxa"/>
            <w:hideMark/>
          </w:tcPr>
          <w:p w14:paraId="644CA6B9" w14:textId="182A623B" w:rsidR="00960599" w:rsidRPr="00AF00F3" w:rsidRDefault="007972CC">
            <w:pPr>
              <w:rPr>
                <w:rFonts w:eastAsia="Times New Roman" w:cstheme="minorHAnsi"/>
                <w:color w:val="000000"/>
              </w:rPr>
            </w:pPr>
            <w:r>
              <w:rPr>
                <w:rFonts w:eastAsia="Calibri,Times New Roman" w:cstheme="minorHAnsi"/>
                <w:color w:val="000000"/>
              </w:rPr>
              <w:t>String</w:t>
            </w:r>
          </w:p>
        </w:tc>
      </w:tr>
      <w:tr w:rsidR="00960599" w:rsidRPr="00AF00F3" w14:paraId="5C2D2739" w14:textId="77777777" w:rsidTr="6A3D856E">
        <w:trPr>
          <w:trHeight w:val="300"/>
        </w:trPr>
        <w:tc>
          <w:tcPr>
            <w:tcW w:w="2718" w:type="dxa"/>
            <w:hideMark/>
          </w:tcPr>
          <w:p w14:paraId="305A2F86" w14:textId="2D073EFC" w:rsidR="00960599" w:rsidRPr="00AF00F3" w:rsidRDefault="00BB3ABF">
            <w:pPr>
              <w:rPr>
                <w:rFonts w:eastAsia="Times New Roman" w:cstheme="minorHAnsi"/>
                <w:color w:val="000000"/>
              </w:rPr>
            </w:pPr>
            <w:r>
              <w:rPr>
                <w:rFonts w:eastAsia="Calibri,Times New Roman" w:cstheme="minorHAnsi"/>
                <w:color w:val="000000"/>
              </w:rPr>
              <w:t>q</w:t>
            </w:r>
            <w:r w:rsidR="00960599" w:rsidRPr="00AF00F3">
              <w:rPr>
                <w:rFonts w:eastAsia="Calibri,Times New Roman" w:cstheme="minorHAnsi"/>
                <w:color w:val="000000"/>
              </w:rPr>
              <w:t>uantity</w:t>
            </w:r>
          </w:p>
        </w:tc>
        <w:tc>
          <w:tcPr>
            <w:tcW w:w="6660" w:type="dxa"/>
            <w:hideMark/>
          </w:tcPr>
          <w:p w14:paraId="0EDDEBA5" w14:textId="77777777" w:rsidR="00960599" w:rsidRPr="00AF00F3" w:rsidRDefault="00960599">
            <w:pPr>
              <w:rPr>
                <w:rFonts w:eastAsia="Times New Roman" w:cstheme="minorHAnsi"/>
                <w:color w:val="000000"/>
              </w:rPr>
            </w:pPr>
            <w:r w:rsidRPr="00AF00F3">
              <w:rPr>
                <w:rFonts w:eastAsia="Calibri,Times New Roman" w:cstheme="minorHAnsi"/>
                <w:color w:val="000000"/>
              </w:rPr>
              <w:t>Quantity of Certificates</w:t>
            </w:r>
          </w:p>
        </w:tc>
        <w:tc>
          <w:tcPr>
            <w:tcW w:w="1278" w:type="dxa"/>
            <w:hideMark/>
          </w:tcPr>
          <w:p w14:paraId="72A5C2C0" w14:textId="77777777" w:rsidR="00960599" w:rsidRPr="00AF00F3" w:rsidRDefault="00960599">
            <w:pPr>
              <w:rPr>
                <w:rFonts w:eastAsia="Times New Roman" w:cstheme="minorHAnsi"/>
                <w:color w:val="000000"/>
              </w:rPr>
            </w:pPr>
            <w:r w:rsidRPr="00AF00F3">
              <w:rPr>
                <w:rFonts w:eastAsia="Calibri,Times New Roman" w:cstheme="minorHAnsi"/>
                <w:color w:val="000000"/>
              </w:rPr>
              <w:t>Int</w:t>
            </w:r>
          </w:p>
        </w:tc>
      </w:tr>
      <w:tr w:rsidR="00960599" w:rsidRPr="00AF00F3" w14:paraId="0CE0D203" w14:textId="77777777" w:rsidTr="6A3D856E">
        <w:trPr>
          <w:trHeight w:val="600"/>
        </w:trPr>
        <w:tc>
          <w:tcPr>
            <w:tcW w:w="2718" w:type="dxa"/>
            <w:hideMark/>
          </w:tcPr>
          <w:p w14:paraId="4B46B011" w14:textId="0A082351" w:rsidR="00960599" w:rsidRPr="00AF00F3" w:rsidRDefault="00BB3ABF">
            <w:pPr>
              <w:rPr>
                <w:rFonts w:eastAsia="Calibri,Times New Roman" w:cstheme="minorHAnsi"/>
                <w:color w:val="000000"/>
              </w:rPr>
            </w:pPr>
            <w:r>
              <w:rPr>
                <w:rFonts w:eastAsia="Calibri,Times New Roman" w:cstheme="minorHAnsi"/>
                <w:color w:val="000000"/>
              </w:rPr>
              <w:t>eligibilities</w:t>
            </w:r>
          </w:p>
          <w:p w14:paraId="71DD4767" w14:textId="69B86619" w:rsidR="00960599" w:rsidRPr="00AF00F3" w:rsidRDefault="00960599">
            <w:pPr>
              <w:rPr>
                <w:rFonts w:eastAsia="Times New Roman" w:cstheme="minorHAnsi"/>
                <w:color w:val="000000"/>
              </w:rPr>
            </w:pPr>
          </w:p>
        </w:tc>
        <w:tc>
          <w:tcPr>
            <w:tcW w:w="6660" w:type="dxa"/>
            <w:hideMark/>
          </w:tcPr>
          <w:p w14:paraId="51092258" w14:textId="5DA458E1" w:rsidR="00960599" w:rsidRPr="00AF00F3" w:rsidRDefault="00960599">
            <w:pPr>
              <w:rPr>
                <w:rFonts w:eastAsia="Times New Roman" w:cstheme="minorHAnsi"/>
                <w:color w:val="000000"/>
              </w:rPr>
            </w:pPr>
            <w:r w:rsidRPr="00AF00F3">
              <w:rPr>
                <w:rFonts w:eastAsia="Calibri,Times New Roman" w:cstheme="minorHAnsi"/>
                <w:color w:val="000000"/>
              </w:rPr>
              <w:t xml:space="preserve">Delimited list of programs for which the certificate(s) are eligible </w:t>
            </w:r>
            <w:r w:rsidR="00F05AA7">
              <w:rPr>
                <w:rFonts w:eastAsia="Calibri,Times New Roman" w:cstheme="minorHAnsi"/>
                <w:color w:val="000000"/>
              </w:rPr>
              <w:t xml:space="preserve">(See </w:t>
            </w:r>
            <w:hyperlink w:anchor="_Appendix_A:_NEPOOL_1" w:history="1">
              <w:r w:rsidR="00F05AA7">
                <w:rPr>
                  <w:rStyle w:val="Hyperlink"/>
                  <w:rFonts w:eastAsia="Calibri,Times New Roman" w:cstheme="minorHAnsi"/>
                </w:rPr>
                <w:t>Appendix A</w:t>
              </w:r>
            </w:hyperlink>
            <w:r w:rsidRPr="00F05AA7">
              <w:rPr>
                <w:rFonts w:eastAsia="Calibri,Times New Roman" w:cstheme="minorHAnsi"/>
                <w:color w:val="000000"/>
              </w:rPr>
              <w:t>)</w:t>
            </w:r>
          </w:p>
        </w:tc>
        <w:tc>
          <w:tcPr>
            <w:tcW w:w="1278" w:type="dxa"/>
            <w:hideMark/>
          </w:tcPr>
          <w:p w14:paraId="66776168" w14:textId="753F7EC3" w:rsidR="00960599" w:rsidRPr="00AF00F3" w:rsidRDefault="007972CC">
            <w:pPr>
              <w:rPr>
                <w:rFonts w:eastAsia="Times New Roman" w:cstheme="minorHAnsi"/>
                <w:color w:val="000000"/>
              </w:rPr>
            </w:pPr>
            <w:r>
              <w:rPr>
                <w:rFonts w:eastAsia="Calibri,Times New Roman" w:cstheme="minorHAnsi"/>
                <w:color w:val="000000"/>
              </w:rPr>
              <w:t>String</w:t>
            </w:r>
          </w:p>
        </w:tc>
      </w:tr>
      <w:tr w:rsidR="00A5382B" w:rsidRPr="00AF00F3" w14:paraId="1532FDE0" w14:textId="77777777" w:rsidTr="6A3D856E">
        <w:trPr>
          <w:trHeight w:val="600"/>
        </w:trPr>
        <w:tc>
          <w:tcPr>
            <w:tcW w:w="2718" w:type="dxa"/>
          </w:tcPr>
          <w:p w14:paraId="6D573550" w14:textId="1FEF02B7" w:rsidR="00A5382B" w:rsidRPr="00AF00F3" w:rsidRDefault="00BB3ABF">
            <w:pPr>
              <w:rPr>
                <w:rFonts w:eastAsia="Calibri,Times New Roman" w:cstheme="minorHAnsi"/>
                <w:color w:val="000000"/>
              </w:rPr>
            </w:pPr>
            <w:r>
              <w:rPr>
                <w:rFonts w:eastAsia="Calibri,Times New Roman" w:cstheme="minorHAnsi"/>
                <w:color w:val="000000"/>
              </w:rPr>
              <w:t>previousOwner</w:t>
            </w:r>
          </w:p>
        </w:tc>
        <w:tc>
          <w:tcPr>
            <w:tcW w:w="6660" w:type="dxa"/>
          </w:tcPr>
          <w:p w14:paraId="45A53BCB" w14:textId="0088B65D" w:rsidR="00A5382B" w:rsidRPr="00AF00F3" w:rsidRDefault="00A5382B">
            <w:pPr>
              <w:rPr>
                <w:rFonts w:eastAsia="Calibri,Times New Roman" w:cstheme="minorHAnsi"/>
                <w:color w:val="000000"/>
              </w:rPr>
            </w:pPr>
            <w:r w:rsidRPr="00AF00F3">
              <w:rPr>
                <w:rFonts w:eastAsia="Calibri,Times New Roman" w:cstheme="minorHAnsi"/>
                <w:color w:val="000000"/>
              </w:rPr>
              <w:t>Account ID of previous Certificate owner</w:t>
            </w:r>
          </w:p>
        </w:tc>
        <w:tc>
          <w:tcPr>
            <w:tcW w:w="1278" w:type="dxa"/>
          </w:tcPr>
          <w:p w14:paraId="6EF3ACA4" w14:textId="673497C9" w:rsidR="00A5382B" w:rsidRPr="00AF00F3" w:rsidRDefault="00A5382B">
            <w:pPr>
              <w:rPr>
                <w:rFonts w:eastAsia="Calibri,Times New Roman" w:cstheme="minorHAnsi"/>
                <w:color w:val="000000"/>
              </w:rPr>
            </w:pPr>
            <w:r w:rsidRPr="00AF00F3">
              <w:rPr>
                <w:rFonts w:eastAsia="Calibri,Times New Roman" w:cstheme="minorHAnsi"/>
                <w:color w:val="000000"/>
              </w:rPr>
              <w:t>Int</w:t>
            </w:r>
          </w:p>
        </w:tc>
      </w:tr>
    </w:tbl>
    <w:p w14:paraId="19E9AA9A" w14:textId="77777777" w:rsidR="00754D28" w:rsidRPr="00AF00F3" w:rsidRDefault="00754D28" w:rsidP="00754D28">
      <w:pPr>
        <w:pStyle w:val="Heading3"/>
        <w:rPr>
          <w:rFonts w:cstheme="minorBidi"/>
        </w:rPr>
      </w:pPr>
      <w:bookmarkStart w:id="128" w:name="_Toc78984973"/>
      <w:r w:rsidRPr="1E85A91B">
        <w:rPr>
          <w:rFonts w:cstheme="minorBidi"/>
        </w:rPr>
        <w:t>Error Results</w:t>
      </w:r>
      <w:bookmarkEnd w:id="128"/>
      <w:r w:rsidRPr="1E85A91B">
        <w:rPr>
          <w:rFonts w:cstheme="minorBidi"/>
        </w:rPr>
        <w:t xml:space="preserve"> </w:t>
      </w:r>
    </w:p>
    <w:p w14:paraId="344292DD" w14:textId="55CD4075" w:rsidR="00754D28" w:rsidRPr="00AF00F3" w:rsidRDefault="00754D28" w:rsidP="00754D28">
      <w:r w:rsidRPr="1E85A91B">
        <w:t>If the request fails validation, then the following structure will be returned. This will correspond to an HTTP Status Code = 400. That return set includes the following:</w:t>
      </w:r>
    </w:p>
    <w:tbl>
      <w:tblPr>
        <w:tblStyle w:val="TableGrid"/>
        <w:tblW w:w="9799" w:type="dxa"/>
        <w:tblLook w:val="04A0" w:firstRow="1" w:lastRow="0" w:firstColumn="1" w:lastColumn="0" w:noHBand="0" w:noVBand="1"/>
      </w:tblPr>
      <w:tblGrid>
        <w:gridCol w:w="1863"/>
        <w:gridCol w:w="6496"/>
        <w:gridCol w:w="1440"/>
      </w:tblGrid>
      <w:tr w:rsidR="00754D28" w:rsidRPr="00AF00F3" w14:paraId="569DD43C" w14:textId="77777777" w:rsidTr="00E90DEE">
        <w:trPr>
          <w:trHeight w:val="300"/>
        </w:trPr>
        <w:tc>
          <w:tcPr>
            <w:tcW w:w="1863" w:type="dxa"/>
            <w:hideMark/>
          </w:tcPr>
          <w:p w14:paraId="7908F59C" w14:textId="77777777" w:rsidR="00754D28" w:rsidRPr="00AF00F3" w:rsidRDefault="00754D28" w:rsidP="00E90DEE">
            <w:pPr>
              <w:rPr>
                <w:rFonts w:eastAsia="Times New Roman"/>
              </w:rPr>
            </w:pPr>
            <w:r w:rsidRPr="1E85A91B">
              <w:rPr>
                <w:rFonts w:eastAsia="Calibri,Times New Roman"/>
                <w:b/>
              </w:rPr>
              <w:t>Field</w:t>
            </w:r>
          </w:p>
        </w:tc>
        <w:tc>
          <w:tcPr>
            <w:tcW w:w="6496" w:type="dxa"/>
            <w:hideMark/>
          </w:tcPr>
          <w:p w14:paraId="67C34CE4" w14:textId="77777777" w:rsidR="00754D28" w:rsidRPr="00AF00F3" w:rsidRDefault="00754D28" w:rsidP="00E90DEE">
            <w:pPr>
              <w:rPr>
                <w:rFonts w:eastAsia="Times New Roman"/>
              </w:rPr>
            </w:pPr>
            <w:r w:rsidRPr="1E85A91B">
              <w:rPr>
                <w:rFonts w:eastAsia="Calibri,Times New Roman"/>
                <w:b/>
              </w:rPr>
              <w:t>Description</w:t>
            </w:r>
          </w:p>
        </w:tc>
        <w:tc>
          <w:tcPr>
            <w:tcW w:w="1440" w:type="dxa"/>
            <w:hideMark/>
          </w:tcPr>
          <w:p w14:paraId="4A69C455" w14:textId="77777777" w:rsidR="00754D28" w:rsidRPr="00AF00F3" w:rsidRDefault="00754D28" w:rsidP="00E90DEE">
            <w:pPr>
              <w:rPr>
                <w:rFonts w:eastAsia="Times New Roman"/>
              </w:rPr>
            </w:pPr>
            <w:r w:rsidRPr="1E85A91B">
              <w:rPr>
                <w:rFonts w:eastAsia="Calibri,Times New Roman"/>
                <w:b/>
              </w:rPr>
              <w:t>Data Type</w:t>
            </w:r>
          </w:p>
        </w:tc>
      </w:tr>
      <w:tr w:rsidR="00754D28" w:rsidRPr="00AF00F3" w14:paraId="13178738" w14:textId="77777777" w:rsidTr="00E90DEE">
        <w:trPr>
          <w:trHeight w:val="300"/>
        </w:trPr>
        <w:tc>
          <w:tcPr>
            <w:tcW w:w="1863" w:type="dxa"/>
            <w:hideMark/>
          </w:tcPr>
          <w:p w14:paraId="5A1AF277" w14:textId="45BFB591" w:rsidR="00754D28" w:rsidRPr="00AF00F3" w:rsidRDefault="007968F4" w:rsidP="00E90DEE">
            <w:pPr>
              <w:rPr>
                <w:rFonts w:eastAsia="Calibri,Times New Roman"/>
                <w:color w:val="000000"/>
              </w:rPr>
            </w:pPr>
            <w:r>
              <w:rPr>
                <w:rFonts w:eastAsia="Calibri,Times New Roman"/>
                <w:color w:val="000000"/>
              </w:rPr>
              <w:t>errors {</w:t>
            </w:r>
            <w:r w:rsidR="00754D28" w:rsidRPr="1E85A91B">
              <w:rPr>
                <w:rFonts w:eastAsia="Calibri,Times New Roman"/>
                <w:color w:val="000000"/>
              </w:rPr>
              <w:t>Message</w:t>
            </w:r>
            <w:r>
              <w:rPr>
                <w:rFonts w:eastAsia="Calibri,Times New Roman"/>
                <w:color w:val="000000"/>
              </w:rPr>
              <w:t>}</w:t>
            </w:r>
          </w:p>
        </w:tc>
        <w:tc>
          <w:tcPr>
            <w:tcW w:w="6496" w:type="dxa"/>
            <w:hideMark/>
          </w:tcPr>
          <w:p w14:paraId="56D4A7D4" w14:textId="77777777" w:rsidR="00754D28" w:rsidRPr="00AF00F3" w:rsidRDefault="00754D28" w:rsidP="00E90DEE">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6426C99F" w14:textId="1D314C78" w:rsidR="00754D28" w:rsidRPr="00AF00F3" w:rsidRDefault="00754D28" w:rsidP="00754D28">
            <w:pPr>
              <w:pStyle w:val="ListParagraph"/>
              <w:numPr>
                <w:ilvl w:val="0"/>
                <w:numId w:val="15"/>
              </w:numPr>
              <w:rPr>
                <w:rFonts w:eastAsia="Calibri,Times New Roman"/>
                <w:color w:val="000000"/>
              </w:rPr>
            </w:pPr>
            <w:r w:rsidRPr="1E85A91B">
              <w:rPr>
                <w:rFonts w:eastAsia="Calibri,Times New Roman"/>
                <w:color w:val="000000"/>
              </w:rPr>
              <w:t>Results exceed 60,000 records</w:t>
            </w:r>
          </w:p>
          <w:p w14:paraId="3F11B4D9" w14:textId="50A67708" w:rsidR="00754D28" w:rsidRPr="00AF00F3" w:rsidRDefault="00754D28" w:rsidP="00754D28">
            <w:pPr>
              <w:pStyle w:val="ListParagraph"/>
              <w:numPr>
                <w:ilvl w:val="0"/>
                <w:numId w:val="15"/>
              </w:numPr>
              <w:rPr>
                <w:rFonts w:eastAsia="Calibri,Times New Roman"/>
                <w:color w:val="000000"/>
              </w:rPr>
            </w:pPr>
            <w:r w:rsidRPr="1E85A91B">
              <w:rPr>
                <w:rFonts w:eastAsia="Calibri,Times New Roman"/>
                <w:color w:val="000000"/>
              </w:rPr>
              <w:t>Vintage Year/Vintage Month improperly formatted</w:t>
            </w:r>
          </w:p>
          <w:p w14:paraId="2553CBBD" w14:textId="6F9721B9" w:rsidR="00754D28" w:rsidRPr="00AF00F3" w:rsidRDefault="00754D28" w:rsidP="00754D28">
            <w:pPr>
              <w:pStyle w:val="ListParagraph"/>
              <w:numPr>
                <w:ilvl w:val="0"/>
                <w:numId w:val="15"/>
              </w:numPr>
              <w:rPr>
                <w:rFonts w:eastAsia="Calibri,Times New Roman"/>
                <w:color w:val="000000"/>
              </w:rPr>
            </w:pPr>
            <w:r w:rsidRPr="1E85A91B">
              <w:rPr>
                <w:rFonts w:eastAsia="Calibri,Times New Roman"/>
                <w:color w:val="000000"/>
              </w:rPr>
              <w:t>Vintage Month not provided with Vintage Year</w:t>
            </w:r>
          </w:p>
          <w:p w14:paraId="7846796E" w14:textId="13F59D76" w:rsidR="00754D28" w:rsidRPr="00AF00F3" w:rsidRDefault="00754D28" w:rsidP="00754D28">
            <w:pPr>
              <w:pStyle w:val="ListParagraph"/>
              <w:numPr>
                <w:ilvl w:val="0"/>
                <w:numId w:val="15"/>
              </w:numPr>
              <w:rPr>
                <w:rFonts w:eastAsia="Calibri,Times New Roman"/>
                <w:color w:val="000000"/>
              </w:rPr>
            </w:pPr>
            <w:r w:rsidRPr="1E85A91B">
              <w:rPr>
                <w:rFonts w:eastAsia="Calibri,Times New Roman"/>
                <w:color w:val="000000"/>
              </w:rPr>
              <w:t>Vintage Year not provided with Vintage Month</w:t>
            </w:r>
          </w:p>
        </w:tc>
        <w:tc>
          <w:tcPr>
            <w:tcW w:w="1440" w:type="dxa"/>
            <w:hideMark/>
          </w:tcPr>
          <w:p w14:paraId="42AD72BD" w14:textId="5830DE47" w:rsidR="00754D28" w:rsidRPr="00AF00F3" w:rsidRDefault="007968F4" w:rsidP="00E90DEE">
            <w:pPr>
              <w:rPr>
                <w:rFonts w:eastAsia="Calibri,Times New Roman"/>
                <w:color w:val="000000"/>
              </w:rPr>
            </w:pPr>
            <w:r>
              <w:rPr>
                <w:rFonts w:eastAsia="Calibri,Times New Roman"/>
                <w:color w:val="000000"/>
              </w:rPr>
              <w:t>String</w:t>
            </w:r>
          </w:p>
        </w:tc>
      </w:tr>
    </w:tbl>
    <w:p w14:paraId="5104CA02" w14:textId="77777777" w:rsidR="00FA4126" w:rsidRPr="00AF00F3" w:rsidRDefault="00FA4126" w:rsidP="00C675D4">
      <w:pPr>
        <w:rPr>
          <w:rStyle w:val="Heading3Char"/>
          <w:rFonts w:cstheme="minorHAnsi"/>
          <w:b w:val="0"/>
          <w:bCs w:val="0"/>
          <w:sz w:val="24"/>
          <w:szCs w:val="24"/>
        </w:rPr>
      </w:pPr>
    </w:p>
    <w:p w14:paraId="211E8D3A" w14:textId="0DEDB777" w:rsidR="00193160" w:rsidRPr="00AF00F3" w:rsidRDefault="001A3996" w:rsidP="001A3996">
      <w:pPr>
        <w:pStyle w:val="Heading2"/>
        <w:rPr>
          <w:rFonts w:asciiTheme="minorHAnsi" w:hAnsiTheme="minorHAnsi" w:cstheme="minorHAnsi"/>
        </w:rPr>
      </w:pPr>
      <w:bookmarkStart w:id="129" w:name="_Toc458184682"/>
      <w:bookmarkStart w:id="130" w:name="_Toc458520019"/>
      <w:bookmarkStart w:id="131" w:name="_Toc458184683"/>
      <w:bookmarkStart w:id="132" w:name="_Toc458520020"/>
      <w:bookmarkStart w:id="133" w:name="_Toc458184684"/>
      <w:bookmarkStart w:id="134" w:name="_Toc458520021"/>
      <w:bookmarkStart w:id="135" w:name="_Toc458184685"/>
      <w:bookmarkStart w:id="136" w:name="_Toc458520022"/>
      <w:bookmarkStart w:id="137" w:name="_Toc458184686"/>
      <w:bookmarkStart w:id="138" w:name="_Toc458520023"/>
      <w:bookmarkStart w:id="139" w:name="_Toc78984974"/>
      <w:bookmarkEnd w:id="129"/>
      <w:bookmarkEnd w:id="130"/>
      <w:bookmarkEnd w:id="131"/>
      <w:bookmarkEnd w:id="132"/>
      <w:bookmarkEnd w:id="133"/>
      <w:bookmarkEnd w:id="134"/>
      <w:bookmarkEnd w:id="135"/>
      <w:bookmarkEnd w:id="136"/>
      <w:bookmarkEnd w:id="137"/>
      <w:bookmarkEnd w:id="138"/>
      <w:r w:rsidRPr="00AF00F3">
        <w:rPr>
          <w:rFonts w:asciiTheme="minorHAnsi" w:hAnsiTheme="minorHAnsi" w:cstheme="minorHAnsi"/>
        </w:rPr>
        <w:t xml:space="preserve">Get </w:t>
      </w:r>
      <w:r w:rsidR="00705300" w:rsidRPr="00AF00F3">
        <w:rPr>
          <w:rFonts w:asciiTheme="minorHAnsi" w:hAnsiTheme="minorHAnsi" w:cstheme="minorHAnsi"/>
        </w:rPr>
        <w:t>Pending Transfers</w:t>
      </w:r>
      <w:r w:rsidR="0086419A" w:rsidRPr="00AF00F3">
        <w:rPr>
          <w:rFonts w:asciiTheme="minorHAnsi" w:hAnsiTheme="minorHAnsi" w:cstheme="minorHAnsi"/>
        </w:rPr>
        <w:t xml:space="preserve"> (api/</w:t>
      </w:r>
      <w:r w:rsidR="00553E6A" w:rsidRPr="00AF00F3">
        <w:rPr>
          <w:rFonts w:asciiTheme="minorHAnsi" w:hAnsiTheme="minorHAnsi" w:cstheme="minorHAnsi"/>
        </w:rPr>
        <w:t>Transfers)</w:t>
      </w:r>
      <w:bookmarkEnd w:id="139"/>
    </w:p>
    <w:p w14:paraId="2C1CB8AC" w14:textId="76EA0565" w:rsidR="00193160" w:rsidRPr="00AF00F3" w:rsidRDefault="00193160" w:rsidP="00193160">
      <w:pPr>
        <w:rPr>
          <w:sz w:val="24"/>
          <w:szCs w:val="24"/>
        </w:rPr>
      </w:pPr>
      <w:r w:rsidRPr="1E85A91B">
        <w:rPr>
          <w:sz w:val="24"/>
          <w:szCs w:val="24"/>
        </w:rPr>
        <w:t xml:space="preserve">A request to retrieve all </w:t>
      </w:r>
      <w:r w:rsidR="00886516" w:rsidRPr="1E85A91B">
        <w:rPr>
          <w:sz w:val="24"/>
          <w:szCs w:val="24"/>
        </w:rPr>
        <w:t>pending ce</w:t>
      </w:r>
      <w:r w:rsidR="00E5590A" w:rsidRPr="1E85A91B">
        <w:rPr>
          <w:sz w:val="24"/>
          <w:szCs w:val="24"/>
        </w:rPr>
        <w:t>rtificate</w:t>
      </w:r>
      <w:r w:rsidR="006B38EE" w:rsidRPr="1E85A91B">
        <w:rPr>
          <w:sz w:val="24"/>
          <w:szCs w:val="24"/>
        </w:rPr>
        <w:t xml:space="preserve"> tran</w:t>
      </w:r>
      <w:r w:rsidR="00522058" w:rsidRPr="1E85A91B">
        <w:rPr>
          <w:sz w:val="24"/>
          <w:szCs w:val="24"/>
        </w:rPr>
        <w:t>s</w:t>
      </w:r>
      <w:r w:rsidR="006B38EE" w:rsidRPr="1E85A91B">
        <w:rPr>
          <w:sz w:val="24"/>
          <w:szCs w:val="24"/>
        </w:rPr>
        <w:t>fers</w:t>
      </w:r>
      <w:r w:rsidR="0018794B" w:rsidRPr="1E85A91B">
        <w:rPr>
          <w:sz w:val="24"/>
          <w:szCs w:val="24"/>
        </w:rPr>
        <w:t>, both incoming and/or outgoing</w:t>
      </w:r>
      <w:r w:rsidR="00886516" w:rsidRPr="1E85A91B">
        <w:rPr>
          <w:sz w:val="24"/>
          <w:szCs w:val="24"/>
        </w:rPr>
        <w:t>. These are the transfers initiated by a counterparty</w:t>
      </w:r>
      <w:r w:rsidR="0018794B" w:rsidRPr="1E85A91B">
        <w:rPr>
          <w:sz w:val="24"/>
          <w:szCs w:val="24"/>
        </w:rPr>
        <w:t xml:space="preserve"> (incoming) or account holder (outgoing)</w:t>
      </w:r>
      <w:r w:rsidR="00886516" w:rsidRPr="1E85A91B">
        <w:rPr>
          <w:sz w:val="24"/>
          <w:szCs w:val="24"/>
        </w:rPr>
        <w:t xml:space="preserve"> that are waiting on the account holder to confirm</w:t>
      </w:r>
      <w:r w:rsidR="0018794B" w:rsidRPr="1E85A91B">
        <w:rPr>
          <w:sz w:val="24"/>
          <w:szCs w:val="24"/>
        </w:rPr>
        <w:t xml:space="preserve">, </w:t>
      </w:r>
      <w:r w:rsidR="00886516" w:rsidRPr="1E85A91B">
        <w:rPr>
          <w:sz w:val="24"/>
          <w:szCs w:val="24"/>
        </w:rPr>
        <w:t>reject</w:t>
      </w:r>
      <w:r w:rsidR="0018794B" w:rsidRPr="1E85A91B">
        <w:rPr>
          <w:sz w:val="24"/>
          <w:szCs w:val="24"/>
        </w:rPr>
        <w:t>, or withdraw</w:t>
      </w:r>
      <w:r w:rsidR="00886516" w:rsidRPr="1E85A91B">
        <w:rPr>
          <w:sz w:val="24"/>
          <w:szCs w:val="24"/>
        </w:rPr>
        <w:t>.</w:t>
      </w:r>
      <w:r w:rsidR="0086419A" w:rsidRPr="1E85A91B">
        <w:rPr>
          <w:sz w:val="24"/>
          <w:szCs w:val="24"/>
        </w:rPr>
        <w:t xml:space="preserve"> </w:t>
      </w:r>
      <w:r w:rsidR="0086419A" w:rsidRPr="1E85A91B">
        <w:rPr>
          <w:i/>
          <w:sz w:val="24"/>
          <w:szCs w:val="24"/>
        </w:rPr>
        <w:t>This method only applies to Another Account Holder transfers since other types of transfers are synchronously completed and don’t require an “action”.</w:t>
      </w:r>
    </w:p>
    <w:p w14:paraId="33A0A4C1" w14:textId="32E05F93" w:rsidR="00F0569A" w:rsidRPr="00AF00F3" w:rsidRDefault="00F0569A" w:rsidP="00F0569A">
      <w:pPr>
        <w:pStyle w:val="Heading3"/>
        <w:rPr>
          <w:rFonts w:cstheme="minorHAnsi"/>
        </w:rPr>
      </w:pPr>
      <w:bookmarkStart w:id="140" w:name="_Toc457985907"/>
      <w:bookmarkStart w:id="141" w:name="_Toc458184688"/>
      <w:bookmarkStart w:id="142" w:name="_Toc458520025"/>
      <w:bookmarkStart w:id="143" w:name="_Toc459386747"/>
      <w:bookmarkStart w:id="144" w:name="_Toc78984975"/>
      <w:r w:rsidRPr="00AF00F3">
        <w:rPr>
          <w:rFonts w:cstheme="minorHAnsi"/>
        </w:rPr>
        <w:t>Parameters</w:t>
      </w:r>
      <w:bookmarkEnd w:id="140"/>
      <w:bookmarkEnd w:id="141"/>
      <w:bookmarkEnd w:id="142"/>
      <w:bookmarkEnd w:id="143"/>
      <w:bookmarkEnd w:id="144"/>
    </w:p>
    <w:tbl>
      <w:tblPr>
        <w:tblStyle w:val="TableGrid"/>
        <w:tblW w:w="10368" w:type="dxa"/>
        <w:tblLayout w:type="fixed"/>
        <w:tblLook w:val="04A0" w:firstRow="1" w:lastRow="0" w:firstColumn="1" w:lastColumn="0" w:noHBand="0" w:noVBand="1"/>
      </w:tblPr>
      <w:tblGrid>
        <w:gridCol w:w="1594"/>
        <w:gridCol w:w="5894"/>
        <w:gridCol w:w="1530"/>
        <w:gridCol w:w="1350"/>
      </w:tblGrid>
      <w:tr w:rsidR="005A4259" w:rsidRPr="00AF00F3" w14:paraId="6C0C81DC" w14:textId="77777777" w:rsidTr="5B096456">
        <w:trPr>
          <w:trHeight w:val="319"/>
        </w:trPr>
        <w:tc>
          <w:tcPr>
            <w:tcW w:w="1594" w:type="dxa"/>
            <w:noWrap/>
            <w:hideMark/>
          </w:tcPr>
          <w:p w14:paraId="261F8D54" w14:textId="77777777" w:rsidR="005A4259" w:rsidRPr="00AF00F3" w:rsidRDefault="005A4259" w:rsidP="00A302CA">
            <w:pPr>
              <w:rPr>
                <w:rFonts w:eastAsia="Times New Roman" w:cstheme="minorHAnsi"/>
              </w:rPr>
            </w:pPr>
            <w:r w:rsidRPr="00AF00F3">
              <w:rPr>
                <w:rFonts w:eastAsia="Calibri,Times New Roman" w:cstheme="minorHAnsi"/>
                <w:b/>
                <w:bCs/>
              </w:rPr>
              <w:t>Parameter</w:t>
            </w:r>
          </w:p>
        </w:tc>
        <w:tc>
          <w:tcPr>
            <w:tcW w:w="5894" w:type="dxa"/>
            <w:noWrap/>
            <w:hideMark/>
          </w:tcPr>
          <w:p w14:paraId="237D85B1" w14:textId="77777777" w:rsidR="005A4259" w:rsidRPr="00AF00F3" w:rsidRDefault="005A4259" w:rsidP="00A302CA">
            <w:pPr>
              <w:rPr>
                <w:rFonts w:eastAsia="Times New Roman" w:cstheme="minorHAnsi"/>
              </w:rPr>
            </w:pPr>
            <w:r w:rsidRPr="00AF00F3">
              <w:rPr>
                <w:rFonts w:eastAsia="Calibri,Times New Roman" w:cstheme="minorHAnsi"/>
                <w:b/>
                <w:bCs/>
              </w:rPr>
              <w:t>Description</w:t>
            </w:r>
          </w:p>
        </w:tc>
        <w:tc>
          <w:tcPr>
            <w:tcW w:w="1530" w:type="dxa"/>
            <w:hideMark/>
          </w:tcPr>
          <w:p w14:paraId="217E974B" w14:textId="77777777" w:rsidR="005A4259" w:rsidRPr="00AF00F3" w:rsidRDefault="005A4259" w:rsidP="00A302CA">
            <w:pPr>
              <w:rPr>
                <w:rFonts w:eastAsia="Times New Roman" w:cstheme="minorHAnsi"/>
              </w:rPr>
            </w:pPr>
            <w:r w:rsidRPr="00AF00F3">
              <w:rPr>
                <w:rFonts w:eastAsia="Calibri,Times New Roman" w:cstheme="minorHAnsi"/>
                <w:b/>
                <w:bCs/>
              </w:rPr>
              <w:t>Data Type</w:t>
            </w:r>
          </w:p>
        </w:tc>
        <w:tc>
          <w:tcPr>
            <w:tcW w:w="1350" w:type="dxa"/>
          </w:tcPr>
          <w:p w14:paraId="107ED05F" w14:textId="77777777" w:rsidR="005A4259" w:rsidRPr="00AF00F3" w:rsidRDefault="005A4259" w:rsidP="00A302CA">
            <w:pPr>
              <w:rPr>
                <w:rFonts w:eastAsia="Calibri,Times New Roman" w:cstheme="minorHAnsi"/>
                <w:b/>
                <w:bCs/>
              </w:rPr>
            </w:pPr>
            <w:r w:rsidRPr="00AF00F3">
              <w:rPr>
                <w:rFonts w:eastAsia="Calibri,Times New Roman" w:cstheme="minorHAnsi"/>
                <w:b/>
                <w:bCs/>
              </w:rPr>
              <w:t>Required?</w:t>
            </w:r>
          </w:p>
        </w:tc>
      </w:tr>
      <w:tr w:rsidR="00AE17FE" w:rsidRPr="00AF00F3" w14:paraId="472C140A" w14:textId="77777777" w:rsidTr="5B096456">
        <w:trPr>
          <w:trHeight w:val="319"/>
        </w:trPr>
        <w:tc>
          <w:tcPr>
            <w:tcW w:w="1594" w:type="dxa"/>
            <w:noWrap/>
          </w:tcPr>
          <w:p w14:paraId="6D65FA07" w14:textId="29125DA9" w:rsidR="00AE17FE" w:rsidRPr="00AF00F3" w:rsidRDefault="00FE37A9" w:rsidP="00A302CA">
            <w:pPr>
              <w:rPr>
                <w:rFonts w:eastAsia="Calibri,Times New Roman"/>
              </w:rPr>
            </w:pPr>
            <w:r>
              <w:rPr>
                <w:rFonts w:eastAsia="Calibri,Times New Roman"/>
              </w:rPr>
              <w:t>ahI</w:t>
            </w:r>
            <w:r w:rsidR="00F6088D">
              <w:rPr>
                <w:rFonts w:eastAsia="Calibri,Times New Roman"/>
              </w:rPr>
              <w:t>d</w:t>
            </w:r>
            <w:r>
              <w:rPr>
                <w:rFonts w:eastAsia="Calibri,Times New Roman"/>
              </w:rPr>
              <w:t>s</w:t>
            </w:r>
            <w:r w:rsidR="0092137F" w:rsidRPr="1E85A91B">
              <w:rPr>
                <w:rFonts w:eastAsia="Calibri,Times New Roman"/>
              </w:rPr>
              <w:t>*</w:t>
            </w:r>
          </w:p>
        </w:tc>
        <w:tc>
          <w:tcPr>
            <w:tcW w:w="5894" w:type="dxa"/>
            <w:noWrap/>
          </w:tcPr>
          <w:p w14:paraId="7C35CF88" w14:textId="3B3A7099" w:rsidR="00AE17FE" w:rsidRPr="00AF00F3" w:rsidRDefault="00AE17FE" w:rsidP="00A302CA">
            <w:pPr>
              <w:rPr>
                <w:rFonts w:eastAsia="Calibri,Times New Roman"/>
              </w:rPr>
            </w:pPr>
            <w:r w:rsidRPr="1E85A91B">
              <w:rPr>
                <w:rFonts w:eastAsia="Calibri,Times New Roman"/>
              </w:rPr>
              <w:t>GIS Account ID</w:t>
            </w:r>
            <w:r w:rsidR="00FE37A9">
              <w:rPr>
                <w:rFonts w:eastAsia="Calibri,Times New Roman"/>
              </w:rPr>
              <w:t>s</w:t>
            </w:r>
          </w:p>
        </w:tc>
        <w:tc>
          <w:tcPr>
            <w:tcW w:w="1530" w:type="dxa"/>
          </w:tcPr>
          <w:p w14:paraId="37679150" w14:textId="5F07B497" w:rsidR="00AE17FE" w:rsidRPr="00AF00F3" w:rsidRDefault="00AE17FE" w:rsidP="00A302CA">
            <w:pPr>
              <w:rPr>
                <w:rFonts w:eastAsia="Calibri,Times New Roman"/>
              </w:rPr>
            </w:pPr>
            <w:r w:rsidRPr="1E85A91B">
              <w:rPr>
                <w:rFonts w:eastAsia="Calibri,Times New Roman"/>
              </w:rPr>
              <w:t>INT</w:t>
            </w:r>
          </w:p>
        </w:tc>
        <w:tc>
          <w:tcPr>
            <w:tcW w:w="1350" w:type="dxa"/>
          </w:tcPr>
          <w:p w14:paraId="1B3E7C1D" w14:textId="5398AA06" w:rsidR="00AE17FE" w:rsidRPr="00AF00F3" w:rsidRDefault="00AE17FE" w:rsidP="00A302CA">
            <w:pPr>
              <w:rPr>
                <w:rFonts w:eastAsia="Calibri,Times New Roman"/>
              </w:rPr>
            </w:pPr>
            <w:r w:rsidRPr="1E85A91B">
              <w:rPr>
                <w:rFonts w:eastAsia="Calibri,Times New Roman"/>
              </w:rPr>
              <w:t>No</w:t>
            </w:r>
          </w:p>
        </w:tc>
      </w:tr>
      <w:tr w:rsidR="005A4259" w:rsidRPr="00AF00F3" w14:paraId="632B1717" w14:textId="77777777" w:rsidTr="5B096456">
        <w:trPr>
          <w:trHeight w:val="319"/>
        </w:trPr>
        <w:tc>
          <w:tcPr>
            <w:tcW w:w="1594" w:type="dxa"/>
            <w:noWrap/>
            <w:hideMark/>
          </w:tcPr>
          <w:p w14:paraId="36DEBB5A" w14:textId="73A3FEE8" w:rsidR="005A4259" w:rsidRPr="00AF00F3" w:rsidRDefault="00FE37A9" w:rsidP="00A302CA">
            <w:pPr>
              <w:rPr>
                <w:rFonts w:eastAsia="Times New Roman"/>
                <w:color w:val="000000"/>
              </w:rPr>
            </w:pPr>
            <w:r>
              <w:rPr>
                <w:rFonts w:eastAsia="Calibri,Times New Roman"/>
                <w:color w:val="000000"/>
              </w:rPr>
              <w:t>d</w:t>
            </w:r>
            <w:r w:rsidR="005A4259" w:rsidRPr="1E85A91B">
              <w:rPr>
                <w:rFonts w:eastAsia="Calibri,Times New Roman"/>
                <w:color w:val="000000"/>
              </w:rPr>
              <w:t>irection</w:t>
            </w:r>
            <w:r w:rsidR="0092137F" w:rsidRPr="1E85A91B">
              <w:rPr>
                <w:rFonts w:eastAsia="Calibri,Times New Roman"/>
                <w:color w:val="000000"/>
              </w:rPr>
              <w:t>**</w:t>
            </w:r>
          </w:p>
        </w:tc>
        <w:tc>
          <w:tcPr>
            <w:tcW w:w="5894" w:type="dxa"/>
            <w:noWrap/>
            <w:hideMark/>
          </w:tcPr>
          <w:p w14:paraId="19C62ADD" w14:textId="5A9EE052" w:rsidR="005A4259" w:rsidRPr="00AF00F3" w:rsidRDefault="005A4259" w:rsidP="005A4259">
            <w:pPr>
              <w:rPr>
                <w:rFonts w:eastAsia="Times New Roman" w:cstheme="minorHAnsi"/>
                <w:color w:val="000000"/>
              </w:rPr>
            </w:pPr>
            <w:r w:rsidRPr="00AF00F3">
              <w:rPr>
                <w:rFonts w:eastAsia="Calibri,Times New Roman" w:cstheme="minorHAnsi"/>
                <w:color w:val="000000"/>
              </w:rPr>
              <w:t>“I” or “O” for incoming or outgoing</w:t>
            </w:r>
          </w:p>
        </w:tc>
        <w:tc>
          <w:tcPr>
            <w:tcW w:w="1530" w:type="dxa"/>
            <w:hideMark/>
          </w:tcPr>
          <w:p w14:paraId="6267187B" w14:textId="757710B3" w:rsidR="005A4259" w:rsidRPr="00AF00F3" w:rsidRDefault="007972CC" w:rsidP="00A302CA">
            <w:pPr>
              <w:rPr>
                <w:rFonts w:eastAsia="Times New Roman" w:cstheme="minorHAnsi"/>
                <w:color w:val="000000"/>
              </w:rPr>
            </w:pPr>
            <w:r>
              <w:rPr>
                <w:rFonts w:eastAsia="Calibri,Times New Roman" w:cstheme="minorHAnsi"/>
                <w:color w:val="000000"/>
              </w:rPr>
              <w:t>String</w:t>
            </w:r>
            <w:r w:rsidR="005A4259" w:rsidRPr="00AF00F3">
              <w:rPr>
                <w:rFonts w:eastAsia="Calibri,Times New Roman" w:cstheme="minorHAnsi"/>
                <w:color w:val="000000"/>
              </w:rPr>
              <w:t xml:space="preserve"> (1)</w:t>
            </w:r>
          </w:p>
        </w:tc>
        <w:tc>
          <w:tcPr>
            <w:tcW w:w="1350" w:type="dxa"/>
          </w:tcPr>
          <w:p w14:paraId="2823095E" w14:textId="5C8403B1" w:rsidR="005A4259" w:rsidRPr="00AF00F3" w:rsidRDefault="005A4259" w:rsidP="005A4259">
            <w:pPr>
              <w:rPr>
                <w:rFonts w:eastAsia="Calibri,Times New Roman" w:cstheme="minorHAnsi"/>
                <w:color w:val="000000"/>
              </w:rPr>
            </w:pPr>
            <w:r w:rsidRPr="00AF00F3">
              <w:rPr>
                <w:rFonts w:eastAsia="Calibri,Times New Roman" w:cstheme="minorHAnsi"/>
                <w:color w:val="000000"/>
              </w:rPr>
              <w:t>No</w:t>
            </w:r>
          </w:p>
        </w:tc>
      </w:tr>
    </w:tbl>
    <w:p w14:paraId="1DF10C6E" w14:textId="17C0CED5" w:rsidR="00333864" w:rsidRPr="00AF00F3" w:rsidRDefault="0092137F" w:rsidP="00193160">
      <w:pPr>
        <w:rPr>
          <w:sz w:val="24"/>
          <w:szCs w:val="24"/>
        </w:rPr>
      </w:pPr>
      <w:r w:rsidRPr="1E85A91B">
        <w:rPr>
          <w:sz w:val="24"/>
          <w:szCs w:val="24"/>
        </w:rPr>
        <w:t>*</w:t>
      </w:r>
      <w:r w:rsidR="001F082E" w:rsidRPr="1E85A91B">
        <w:rPr>
          <w:sz w:val="24"/>
          <w:szCs w:val="24"/>
        </w:rPr>
        <w:t xml:space="preserve">Multiple Account IDs can be provided. If no Account ID(s) are provided then information for all accounts </w:t>
      </w:r>
      <w:r w:rsidR="00333864" w:rsidRPr="1E85A91B">
        <w:rPr>
          <w:sz w:val="24"/>
          <w:szCs w:val="24"/>
        </w:rPr>
        <w:t>will be returned.</w:t>
      </w:r>
    </w:p>
    <w:p w14:paraId="06C0F0BE" w14:textId="726768F9" w:rsidR="00F0569A" w:rsidRPr="00AF00F3" w:rsidRDefault="0092137F" w:rsidP="00193160">
      <w:pPr>
        <w:rPr>
          <w:sz w:val="24"/>
          <w:szCs w:val="24"/>
        </w:rPr>
      </w:pPr>
      <w:r w:rsidRPr="1E85A91B">
        <w:rPr>
          <w:sz w:val="24"/>
          <w:szCs w:val="24"/>
        </w:rPr>
        <w:t>**</w:t>
      </w:r>
      <w:r w:rsidR="005A4259" w:rsidRPr="1E85A91B">
        <w:rPr>
          <w:sz w:val="24"/>
          <w:szCs w:val="24"/>
        </w:rPr>
        <w:t>If no</w:t>
      </w:r>
      <w:r w:rsidR="00AE17FE" w:rsidRPr="1E85A91B">
        <w:rPr>
          <w:sz w:val="24"/>
          <w:szCs w:val="24"/>
        </w:rPr>
        <w:t xml:space="preserve"> </w:t>
      </w:r>
      <w:r w:rsidR="001F082E" w:rsidRPr="1E85A91B">
        <w:rPr>
          <w:sz w:val="24"/>
          <w:szCs w:val="24"/>
        </w:rPr>
        <w:t>Direction</w:t>
      </w:r>
      <w:r w:rsidR="005A4259" w:rsidRPr="1E85A91B">
        <w:rPr>
          <w:sz w:val="24"/>
          <w:szCs w:val="24"/>
        </w:rPr>
        <w:t xml:space="preserve"> input parameter</w:t>
      </w:r>
      <w:r w:rsidR="001F082E" w:rsidRPr="1E85A91B">
        <w:rPr>
          <w:sz w:val="24"/>
          <w:szCs w:val="24"/>
        </w:rPr>
        <w:t xml:space="preserve"> is </w:t>
      </w:r>
      <w:r w:rsidR="005A4259" w:rsidRPr="1E85A91B">
        <w:rPr>
          <w:sz w:val="24"/>
          <w:szCs w:val="24"/>
        </w:rPr>
        <w:t>provided, both Incoming and Outgoing Transfers will be returned.</w:t>
      </w:r>
    </w:p>
    <w:p w14:paraId="64BF46DE" w14:textId="781BC88C" w:rsidR="00F0569A" w:rsidRPr="00AF00F3" w:rsidRDefault="005A29B7" w:rsidP="00F0569A">
      <w:pPr>
        <w:pStyle w:val="Heading3"/>
        <w:rPr>
          <w:rFonts w:cstheme="minorHAnsi"/>
        </w:rPr>
      </w:pPr>
      <w:bookmarkStart w:id="145" w:name="_Toc457985908"/>
      <w:bookmarkStart w:id="146" w:name="_Toc458184689"/>
      <w:bookmarkStart w:id="147" w:name="_Toc458520026"/>
      <w:bookmarkStart w:id="148" w:name="_Toc459386748"/>
      <w:bookmarkStart w:id="149" w:name="_Toc78984976"/>
      <w:r>
        <w:rPr>
          <w:rFonts w:cstheme="minorHAnsi"/>
        </w:rPr>
        <w:t xml:space="preserve">Success </w:t>
      </w:r>
      <w:r w:rsidR="00F0569A" w:rsidRPr="00AF00F3">
        <w:rPr>
          <w:rFonts w:cstheme="minorHAnsi"/>
        </w:rPr>
        <w:t>Results</w:t>
      </w:r>
      <w:bookmarkEnd w:id="145"/>
      <w:bookmarkEnd w:id="146"/>
      <w:bookmarkEnd w:id="147"/>
      <w:bookmarkEnd w:id="148"/>
      <w:bookmarkEnd w:id="149"/>
    </w:p>
    <w:tbl>
      <w:tblPr>
        <w:tblStyle w:val="TableGrid"/>
        <w:tblW w:w="0" w:type="auto"/>
        <w:tblLayout w:type="fixed"/>
        <w:tblLook w:val="04A0" w:firstRow="1" w:lastRow="0" w:firstColumn="1" w:lastColumn="0" w:noHBand="0" w:noVBand="1"/>
      </w:tblPr>
      <w:tblGrid>
        <w:gridCol w:w="2178"/>
        <w:gridCol w:w="6563"/>
        <w:gridCol w:w="1627"/>
      </w:tblGrid>
      <w:tr w:rsidR="00621B8B" w:rsidRPr="00AF00F3" w14:paraId="4C025BC5" w14:textId="77777777" w:rsidTr="77ADB784">
        <w:trPr>
          <w:trHeight w:val="300"/>
        </w:trPr>
        <w:tc>
          <w:tcPr>
            <w:tcW w:w="2178" w:type="dxa"/>
            <w:noWrap/>
            <w:hideMark/>
          </w:tcPr>
          <w:p w14:paraId="71D996BA" w14:textId="77777777" w:rsidR="00621B8B" w:rsidRPr="00AF00F3" w:rsidRDefault="00621B8B">
            <w:pPr>
              <w:rPr>
                <w:rFonts w:eastAsia="Times New Roman" w:cstheme="minorHAnsi"/>
              </w:rPr>
            </w:pPr>
            <w:r w:rsidRPr="00AF00F3">
              <w:rPr>
                <w:rFonts w:eastAsia="Calibri,Times New Roman" w:cstheme="minorHAnsi"/>
                <w:b/>
                <w:bCs/>
              </w:rPr>
              <w:t>Field</w:t>
            </w:r>
          </w:p>
        </w:tc>
        <w:tc>
          <w:tcPr>
            <w:tcW w:w="6563" w:type="dxa"/>
            <w:noWrap/>
            <w:hideMark/>
          </w:tcPr>
          <w:p w14:paraId="437862DE" w14:textId="77777777" w:rsidR="00621B8B" w:rsidRPr="00AF00F3" w:rsidRDefault="00621B8B">
            <w:pPr>
              <w:rPr>
                <w:rFonts w:eastAsia="Times New Roman" w:cstheme="minorHAnsi"/>
              </w:rPr>
            </w:pPr>
            <w:r w:rsidRPr="00AF00F3">
              <w:rPr>
                <w:rFonts w:eastAsia="Calibri,Times New Roman" w:cstheme="minorHAnsi"/>
                <w:b/>
                <w:bCs/>
              </w:rPr>
              <w:t>Description</w:t>
            </w:r>
          </w:p>
        </w:tc>
        <w:tc>
          <w:tcPr>
            <w:tcW w:w="1627" w:type="dxa"/>
            <w:hideMark/>
          </w:tcPr>
          <w:p w14:paraId="7C75BDE1" w14:textId="77777777" w:rsidR="00621B8B" w:rsidRPr="00AF00F3" w:rsidRDefault="00621B8B">
            <w:pPr>
              <w:rPr>
                <w:rFonts w:eastAsia="Times New Roman" w:cstheme="minorHAnsi"/>
              </w:rPr>
            </w:pPr>
            <w:r w:rsidRPr="00AF00F3">
              <w:rPr>
                <w:rFonts w:eastAsia="Calibri,Times New Roman" w:cstheme="minorHAnsi"/>
                <w:b/>
                <w:bCs/>
              </w:rPr>
              <w:t>Data Type</w:t>
            </w:r>
          </w:p>
        </w:tc>
      </w:tr>
      <w:tr w:rsidR="00621B8B" w:rsidRPr="00AF00F3" w14:paraId="0F24FE66" w14:textId="77777777" w:rsidTr="00882708">
        <w:trPr>
          <w:trHeight w:val="300"/>
        </w:trPr>
        <w:tc>
          <w:tcPr>
            <w:tcW w:w="2178" w:type="dxa"/>
          </w:tcPr>
          <w:p w14:paraId="1187784D" w14:textId="77777777" w:rsidR="00621B8B" w:rsidRPr="00AF00F3" w:rsidRDefault="00621B8B" w:rsidP="0019305B">
            <w:pPr>
              <w:rPr>
                <w:rFonts w:eastAsia="Calibri,Times New Roman"/>
                <w:color w:val="000000"/>
              </w:rPr>
            </w:pPr>
            <w:r>
              <w:rPr>
                <w:rFonts w:eastAsia="Calibri,Times New Roman"/>
                <w:color w:val="000000"/>
              </w:rPr>
              <w:t>ahId</w:t>
            </w:r>
          </w:p>
        </w:tc>
        <w:tc>
          <w:tcPr>
            <w:tcW w:w="6563" w:type="dxa"/>
          </w:tcPr>
          <w:p w14:paraId="151ECC63" w14:textId="77777777" w:rsidR="00621B8B" w:rsidRPr="00AF00F3" w:rsidRDefault="00621B8B" w:rsidP="0019305B">
            <w:pPr>
              <w:rPr>
                <w:rFonts w:eastAsia="Calibri,Times New Roman"/>
                <w:color w:val="000000"/>
              </w:rPr>
            </w:pPr>
            <w:r w:rsidRPr="1E85A91B">
              <w:rPr>
                <w:rFonts w:eastAsia="Calibri,Times New Roman"/>
                <w:color w:val="000000"/>
              </w:rPr>
              <w:t>GIS Account ID</w:t>
            </w:r>
          </w:p>
        </w:tc>
        <w:tc>
          <w:tcPr>
            <w:tcW w:w="1627" w:type="dxa"/>
          </w:tcPr>
          <w:p w14:paraId="59939E19" w14:textId="77777777" w:rsidR="00621B8B" w:rsidRPr="00AF00F3" w:rsidRDefault="00621B8B" w:rsidP="0019305B">
            <w:pPr>
              <w:rPr>
                <w:rFonts w:eastAsia="Calibri,Times New Roman"/>
                <w:color w:val="000000"/>
              </w:rPr>
            </w:pPr>
            <w:r w:rsidRPr="1E85A91B">
              <w:rPr>
                <w:rFonts w:eastAsia="Calibri,Times New Roman"/>
                <w:color w:val="000000"/>
              </w:rPr>
              <w:t>Int</w:t>
            </w:r>
          </w:p>
        </w:tc>
      </w:tr>
      <w:tr w:rsidR="00621B8B" w:rsidRPr="00AF00F3" w14:paraId="25337DCA" w14:textId="77777777" w:rsidTr="00ED1869">
        <w:trPr>
          <w:trHeight w:val="300"/>
        </w:trPr>
        <w:tc>
          <w:tcPr>
            <w:tcW w:w="2178" w:type="dxa"/>
            <w:noWrap/>
          </w:tcPr>
          <w:p w14:paraId="19405650" w14:textId="77777777" w:rsidR="00621B8B" w:rsidRPr="00AF00F3" w:rsidRDefault="00621B8B" w:rsidP="00ED1869">
            <w:pPr>
              <w:rPr>
                <w:rFonts w:eastAsia="Calibri,Times New Roman" w:cstheme="minorHAnsi"/>
                <w:color w:val="000000"/>
              </w:rPr>
            </w:pPr>
            <w:r>
              <w:rPr>
                <w:rFonts w:eastAsia="Calibri,Times New Roman" w:cstheme="minorHAnsi"/>
                <w:color w:val="000000"/>
              </w:rPr>
              <w:t>c</w:t>
            </w:r>
            <w:r w:rsidRPr="00AF00F3">
              <w:rPr>
                <w:rFonts w:eastAsia="Calibri,Times New Roman" w:cstheme="minorHAnsi"/>
                <w:color w:val="000000"/>
              </w:rPr>
              <w:t>ertificateSerial Number</w:t>
            </w:r>
            <w:r>
              <w:rPr>
                <w:rFonts w:eastAsia="Calibri,Times New Roman" w:cstheme="minorHAnsi"/>
                <w:color w:val="000000"/>
              </w:rPr>
              <w:t>Ranges</w:t>
            </w:r>
          </w:p>
        </w:tc>
        <w:tc>
          <w:tcPr>
            <w:tcW w:w="6563" w:type="dxa"/>
            <w:noWrap/>
          </w:tcPr>
          <w:p w14:paraId="543C0AEF" w14:textId="77777777" w:rsidR="00621B8B" w:rsidRPr="00AF00F3" w:rsidRDefault="00621B8B" w:rsidP="00ED1869">
            <w:pPr>
              <w:rPr>
                <w:rFonts w:eastAsia="Calibri,Times New Roman" w:cstheme="minorHAnsi"/>
                <w:color w:val="000000"/>
              </w:rPr>
            </w:pPr>
            <w:r w:rsidRPr="00AF00F3">
              <w:rPr>
                <w:rFonts w:eastAsia="Calibri,Times New Roman" w:cstheme="minorHAnsi"/>
                <w:color w:val="000000"/>
              </w:rPr>
              <w:t>Serial Number sequence of pending Certificates, e.g. "599730 - 1 to 100"</w:t>
            </w:r>
          </w:p>
        </w:tc>
        <w:tc>
          <w:tcPr>
            <w:tcW w:w="1627" w:type="dxa"/>
          </w:tcPr>
          <w:p w14:paraId="1E7C64CB" w14:textId="77777777" w:rsidR="00621B8B" w:rsidRPr="00AF00F3" w:rsidRDefault="00621B8B" w:rsidP="00ED1869">
            <w:pPr>
              <w:rPr>
                <w:rFonts w:eastAsia="Calibri,Times New Roman" w:cstheme="minorHAnsi"/>
                <w:color w:val="000000"/>
              </w:rPr>
            </w:pPr>
            <w:r>
              <w:rPr>
                <w:rFonts w:eastAsia="Calibri,Times New Roman" w:cstheme="minorHAnsi"/>
                <w:color w:val="000000"/>
              </w:rPr>
              <w:t>String</w:t>
            </w:r>
          </w:p>
        </w:tc>
      </w:tr>
      <w:tr w:rsidR="00621B8B" w:rsidRPr="00AF00F3" w14:paraId="34E7EE43" w14:textId="77777777" w:rsidTr="77ADB784">
        <w:trPr>
          <w:trHeight w:val="300"/>
        </w:trPr>
        <w:tc>
          <w:tcPr>
            <w:tcW w:w="2178" w:type="dxa"/>
            <w:noWrap/>
          </w:tcPr>
          <w:p w14:paraId="436D7125" w14:textId="77777777" w:rsidR="00621B8B" w:rsidRPr="00AF00F3" w:rsidRDefault="00621B8B">
            <w:pPr>
              <w:rPr>
                <w:rFonts w:eastAsia="Calibri,Times New Roman" w:cstheme="minorHAnsi"/>
                <w:color w:val="000000"/>
              </w:rPr>
            </w:pPr>
            <w:r>
              <w:rPr>
                <w:rFonts w:eastAsia="Calibri,Times New Roman" w:cstheme="minorHAnsi"/>
                <w:color w:val="000000"/>
              </w:rPr>
              <w:t>d</w:t>
            </w:r>
            <w:r w:rsidRPr="00AF00F3">
              <w:rPr>
                <w:rFonts w:eastAsia="Calibri,Times New Roman" w:cstheme="minorHAnsi"/>
                <w:color w:val="000000"/>
              </w:rPr>
              <w:t>ateInitiated</w:t>
            </w:r>
          </w:p>
        </w:tc>
        <w:tc>
          <w:tcPr>
            <w:tcW w:w="6563" w:type="dxa"/>
            <w:noWrap/>
          </w:tcPr>
          <w:p w14:paraId="589A6C36" w14:textId="77777777" w:rsidR="00621B8B" w:rsidRPr="00AF00F3" w:rsidRDefault="00621B8B">
            <w:pPr>
              <w:rPr>
                <w:rFonts w:eastAsia="Calibri,Times New Roman" w:cstheme="minorHAnsi"/>
                <w:color w:val="000000"/>
              </w:rPr>
            </w:pPr>
            <w:r w:rsidRPr="00AF00F3">
              <w:rPr>
                <w:rFonts w:eastAsia="Calibri,Times New Roman" w:cstheme="minorHAnsi"/>
                <w:color w:val="000000"/>
              </w:rPr>
              <w:t>Date and time the pending transfer was initiated, e.g. “6/5/2008 17:53”</w:t>
            </w:r>
          </w:p>
        </w:tc>
        <w:tc>
          <w:tcPr>
            <w:tcW w:w="1627" w:type="dxa"/>
          </w:tcPr>
          <w:p w14:paraId="3736304E" w14:textId="77777777" w:rsidR="00621B8B" w:rsidRPr="00AF00F3" w:rsidRDefault="00621B8B">
            <w:pPr>
              <w:rPr>
                <w:rFonts w:eastAsia="Calibri,Times New Roman" w:cstheme="minorHAnsi"/>
                <w:color w:val="000000"/>
              </w:rPr>
            </w:pPr>
            <w:r w:rsidRPr="00AF00F3">
              <w:rPr>
                <w:rFonts w:eastAsia="Calibri,Times New Roman" w:cstheme="minorHAnsi"/>
                <w:color w:val="000000"/>
              </w:rPr>
              <w:t>Datetime</w:t>
            </w:r>
          </w:p>
        </w:tc>
      </w:tr>
      <w:tr w:rsidR="00621B8B" w:rsidRPr="00AF00F3" w14:paraId="1D99E4C5" w14:textId="77777777" w:rsidTr="00ED1869">
        <w:trPr>
          <w:trHeight w:val="300"/>
        </w:trPr>
        <w:tc>
          <w:tcPr>
            <w:tcW w:w="2178" w:type="dxa"/>
            <w:noWrap/>
            <w:hideMark/>
          </w:tcPr>
          <w:p w14:paraId="40AC5695" w14:textId="77777777" w:rsidR="00621B8B" w:rsidRPr="00AF00F3" w:rsidRDefault="00621B8B" w:rsidP="00ED1869">
            <w:pPr>
              <w:rPr>
                <w:rFonts w:eastAsia="Calibri,Times New Roman" w:cstheme="minorHAnsi"/>
                <w:color w:val="000000"/>
              </w:rPr>
            </w:pPr>
            <w:r>
              <w:rPr>
                <w:rFonts w:eastAsia="Calibri,Times New Roman" w:cstheme="minorHAnsi"/>
                <w:color w:val="000000"/>
              </w:rPr>
              <w:t>direction</w:t>
            </w:r>
          </w:p>
        </w:tc>
        <w:tc>
          <w:tcPr>
            <w:tcW w:w="6563" w:type="dxa"/>
            <w:noWrap/>
            <w:hideMark/>
          </w:tcPr>
          <w:p w14:paraId="2E826E98" w14:textId="77777777" w:rsidR="00621B8B" w:rsidRPr="00AF00F3" w:rsidRDefault="00621B8B" w:rsidP="00ED1869">
            <w:pPr>
              <w:rPr>
                <w:rFonts w:eastAsia="Calibri,Times New Roman" w:cstheme="minorHAnsi"/>
                <w:color w:val="000000"/>
              </w:rPr>
            </w:pPr>
            <w:r w:rsidRPr="00AF00F3">
              <w:rPr>
                <w:rFonts w:eastAsia="Calibri,Times New Roman" w:cstheme="minorHAnsi"/>
                <w:color w:val="000000"/>
              </w:rPr>
              <w:t>“I” for incoming pending transactions or “O” for outgoing pending transactions.</w:t>
            </w:r>
          </w:p>
        </w:tc>
        <w:tc>
          <w:tcPr>
            <w:tcW w:w="1627" w:type="dxa"/>
            <w:hideMark/>
          </w:tcPr>
          <w:p w14:paraId="5CD9763D" w14:textId="77777777" w:rsidR="00621B8B" w:rsidRPr="00AF00F3" w:rsidRDefault="00621B8B" w:rsidP="00ED1869">
            <w:pPr>
              <w:rPr>
                <w:rFonts w:eastAsia="Calibri,Times New Roman" w:cstheme="minorHAnsi"/>
                <w:color w:val="000000"/>
              </w:rPr>
            </w:pPr>
            <w:r>
              <w:rPr>
                <w:rFonts w:eastAsia="Calibri,Times New Roman" w:cstheme="minorHAnsi"/>
                <w:color w:val="000000"/>
              </w:rPr>
              <w:t>String</w:t>
            </w:r>
          </w:p>
        </w:tc>
      </w:tr>
      <w:tr w:rsidR="00621B8B" w:rsidRPr="00AF00F3" w14:paraId="6119350E" w14:textId="77777777" w:rsidTr="77ADB784">
        <w:trPr>
          <w:trHeight w:val="300"/>
        </w:trPr>
        <w:tc>
          <w:tcPr>
            <w:tcW w:w="2178" w:type="dxa"/>
            <w:noWrap/>
            <w:hideMark/>
          </w:tcPr>
          <w:p w14:paraId="33EA0E8B" w14:textId="77777777" w:rsidR="00621B8B" w:rsidRPr="00AF00F3" w:rsidRDefault="00621B8B">
            <w:pPr>
              <w:rPr>
                <w:rFonts w:eastAsia="Calibri,Times New Roman" w:cstheme="minorHAnsi"/>
                <w:color w:val="000000"/>
              </w:rPr>
            </w:pPr>
            <w:r>
              <w:rPr>
                <w:rFonts w:eastAsia="Calibri,Times New Roman" w:cstheme="minorHAnsi"/>
                <w:color w:val="000000"/>
              </w:rPr>
              <w:t>eligibilities</w:t>
            </w:r>
          </w:p>
          <w:p w14:paraId="353CAE15" w14:textId="77777777" w:rsidR="00621B8B" w:rsidRPr="00AF00F3" w:rsidRDefault="00621B8B">
            <w:pPr>
              <w:rPr>
                <w:rFonts w:eastAsia="Times New Roman" w:cstheme="minorHAnsi"/>
                <w:color w:val="000000"/>
              </w:rPr>
            </w:pPr>
          </w:p>
        </w:tc>
        <w:tc>
          <w:tcPr>
            <w:tcW w:w="6563" w:type="dxa"/>
            <w:noWrap/>
            <w:hideMark/>
          </w:tcPr>
          <w:p w14:paraId="73EF2F52" w14:textId="0B11877F" w:rsidR="00621B8B" w:rsidRPr="00AF00F3" w:rsidRDefault="00621B8B">
            <w:pPr>
              <w:rPr>
                <w:rFonts w:eastAsia="Times New Roman" w:cstheme="minorHAnsi"/>
                <w:color w:val="000000"/>
              </w:rPr>
            </w:pPr>
            <w:r w:rsidRPr="00AF00F3">
              <w:rPr>
                <w:rFonts w:eastAsia="Calibri,Times New Roman" w:cstheme="minorHAnsi"/>
                <w:color w:val="000000"/>
              </w:rPr>
              <w:t xml:space="preserve">Delimited list of programs for which the certificate(s) are eligible </w:t>
            </w:r>
            <w:r w:rsidR="00F05AA7">
              <w:rPr>
                <w:rFonts w:eastAsia="Calibri,Times New Roman" w:cstheme="minorHAnsi"/>
                <w:color w:val="000000"/>
              </w:rPr>
              <w:t xml:space="preserve">(See </w:t>
            </w:r>
            <w:hyperlink w:anchor="_Appendix_A:_NEPOOL_1" w:history="1">
              <w:r w:rsidR="00F05AA7">
                <w:rPr>
                  <w:rStyle w:val="Hyperlink"/>
                  <w:rFonts w:eastAsia="Calibri,Times New Roman" w:cstheme="minorHAnsi"/>
                </w:rPr>
                <w:t>Appendix A</w:t>
              </w:r>
            </w:hyperlink>
            <w:r w:rsidR="00F05AA7" w:rsidRPr="00F05AA7">
              <w:rPr>
                <w:rFonts w:eastAsia="Calibri,Times New Roman" w:cstheme="minorHAnsi"/>
                <w:color w:val="000000"/>
              </w:rPr>
              <w:t>)</w:t>
            </w:r>
          </w:p>
        </w:tc>
        <w:tc>
          <w:tcPr>
            <w:tcW w:w="1627" w:type="dxa"/>
            <w:hideMark/>
          </w:tcPr>
          <w:p w14:paraId="39F758DF"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5453344C" w14:textId="77777777" w:rsidTr="77ADB784">
        <w:trPr>
          <w:trHeight w:val="300"/>
        </w:trPr>
        <w:tc>
          <w:tcPr>
            <w:tcW w:w="2178" w:type="dxa"/>
            <w:noWrap/>
            <w:hideMark/>
          </w:tcPr>
          <w:p w14:paraId="1F155652" w14:textId="77777777" w:rsidR="00621B8B" w:rsidRPr="00AF00F3" w:rsidRDefault="00621B8B">
            <w:pPr>
              <w:rPr>
                <w:rFonts w:eastAsia="Times New Roman" w:cstheme="minorHAnsi"/>
                <w:color w:val="000000"/>
              </w:rPr>
            </w:pPr>
            <w:r>
              <w:rPr>
                <w:rFonts w:eastAsia="Calibri,Times New Roman" w:cstheme="minorHAnsi"/>
                <w:color w:val="000000"/>
              </w:rPr>
              <w:t>f</w:t>
            </w:r>
            <w:r w:rsidRPr="00AF00F3">
              <w:rPr>
                <w:rFonts w:eastAsia="Calibri,Times New Roman" w:cstheme="minorHAnsi"/>
                <w:color w:val="000000"/>
              </w:rPr>
              <w:t>uelType</w:t>
            </w:r>
          </w:p>
        </w:tc>
        <w:tc>
          <w:tcPr>
            <w:tcW w:w="6563" w:type="dxa"/>
            <w:noWrap/>
            <w:hideMark/>
          </w:tcPr>
          <w:p w14:paraId="109D416A" w14:textId="77777777" w:rsidR="00621B8B" w:rsidRPr="00AF00F3" w:rsidRDefault="00621B8B">
            <w:pPr>
              <w:rPr>
                <w:rFonts w:eastAsia="Times New Roman" w:cstheme="minorHAnsi"/>
                <w:color w:val="000000"/>
              </w:rPr>
            </w:pPr>
            <w:r w:rsidRPr="00AF00F3">
              <w:rPr>
                <w:rFonts w:eastAsia="Calibri,Times New Roman" w:cstheme="minorHAnsi"/>
                <w:color w:val="000000"/>
              </w:rPr>
              <w:t xml:space="preserve">Code for fuel type (See </w:t>
            </w:r>
            <w:hyperlink w:anchor="_Appendix_B:_Error" w:history="1">
              <w:r w:rsidRPr="00AF00F3">
                <w:rPr>
                  <w:rStyle w:val="Hyperlink"/>
                  <w:rFonts w:eastAsia="Calibri,Times New Roman" w:cstheme="minorHAnsi"/>
                </w:rPr>
                <w:t>Appendix B</w:t>
              </w:r>
            </w:hyperlink>
            <w:r w:rsidRPr="00AF00F3">
              <w:rPr>
                <w:rFonts w:eastAsia="Calibri,Times New Roman" w:cstheme="minorHAnsi"/>
                <w:color w:val="000000"/>
              </w:rPr>
              <w:t>)</w:t>
            </w:r>
          </w:p>
        </w:tc>
        <w:tc>
          <w:tcPr>
            <w:tcW w:w="1627" w:type="dxa"/>
            <w:hideMark/>
          </w:tcPr>
          <w:p w14:paraId="7BE326C4"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759AEED4" w14:textId="77777777" w:rsidTr="77ADB784">
        <w:trPr>
          <w:trHeight w:val="300"/>
        </w:trPr>
        <w:tc>
          <w:tcPr>
            <w:tcW w:w="2178" w:type="dxa"/>
            <w:noWrap/>
            <w:hideMark/>
          </w:tcPr>
          <w:p w14:paraId="170A34A2" w14:textId="77777777" w:rsidR="00621B8B" w:rsidRPr="00AF00F3" w:rsidRDefault="00621B8B">
            <w:pPr>
              <w:rPr>
                <w:rFonts w:eastAsia="Times New Roman" w:cstheme="minorHAnsi"/>
                <w:color w:val="000000"/>
              </w:rPr>
            </w:pPr>
            <w:r>
              <w:rPr>
                <w:rFonts w:eastAsia="Calibri,Times New Roman" w:cstheme="minorHAnsi"/>
                <w:bCs/>
                <w:color w:val="000000"/>
              </w:rPr>
              <w:t>g</w:t>
            </w:r>
            <w:r w:rsidRPr="00AF00F3">
              <w:rPr>
                <w:rFonts w:eastAsia="Calibri,Times New Roman" w:cstheme="minorHAnsi"/>
                <w:bCs/>
                <w:color w:val="000000"/>
              </w:rPr>
              <w:t>enerator</w:t>
            </w:r>
            <w:r w:rsidRPr="00AF00F3">
              <w:rPr>
                <w:rFonts w:eastAsia="Calibri,Times New Roman" w:cstheme="minorHAnsi"/>
                <w:color w:val="000000"/>
              </w:rPr>
              <w:t>Name</w:t>
            </w:r>
          </w:p>
        </w:tc>
        <w:tc>
          <w:tcPr>
            <w:tcW w:w="6563" w:type="dxa"/>
            <w:noWrap/>
            <w:hideMark/>
          </w:tcPr>
          <w:p w14:paraId="7D91E957" w14:textId="77777777" w:rsidR="00621B8B" w:rsidRPr="00AF00F3" w:rsidRDefault="00621B8B" w:rsidP="00BC7B82">
            <w:pPr>
              <w:rPr>
                <w:rFonts w:eastAsia="Times New Roman" w:cstheme="minorHAnsi"/>
                <w:color w:val="000000"/>
              </w:rPr>
            </w:pPr>
            <w:r w:rsidRPr="00AF00F3">
              <w:rPr>
                <w:rFonts w:eastAsia="Calibri,Times New Roman" w:cstheme="minorHAnsi"/>
                <w:color w:val="000000"/>
              </w:rPr>
              <w:t>Concatenation of “Plant Name” + “ - “ + “Unit Name”, e.g. “Plant1 –</w:t>
            </w:r>
            <w:r w:rsidRPr="00AF00F3">
              <w:rPr>
                <w:rFonts w:cstheme="minorHAnsi"/>
              </w:rPr>
              <w:t xml:space="preserve"> </w:t>
            </w:r>
            <w:r w:rsidRPr="00AF00F3">
              <w:rPr>
                <w:rFonts w:eastAsia="Calibri,Times New Roman" w:cstheme="minorHAnsi"/>
                <w:color w:val="000000"/>
              </w:rPr>
              <w:t xml:space="preserve">Unit4” </w:t>
            </w:r>
          </w:p>
        </w:tc>
        <w:tc>
          <w:tcPr>
            <w:tcW w:w="1627" w:type="dxa"/>
            <w:hideMark/>
          </w:tcPr>
          <w:p w14:paraId="61B19B2D"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18E52C87" w14:textId="77777777" w:rsidTr="00ED1869">
        <w:trPr>
          <w:trHeight w:val="300"/>
        </w:trPr>
        <w:tc>
          <w:tcPr>
            <w:tcW w:w="2178" w:type="dxa"/>
            <w:noWrap/>
          </w:tcPr>
          <w:p w14:paraId="53C920EB" w14:textId="77777777" w:rsidR="00621B8B" w:rsidRPr="00AF00F3" w:rsidRDefault="00621B8B" w:rsidP="00ED1869">
            <w:pPr>
              <w:rPr>
                <w:rFonts w:eastAsia="Calibri,Times New Roman" w:cstheme="minorHAnsi"/>
                <w:color w:val="000000"/>
              </w:rPr>
            </w:pPr>
            <w:r>
              <w:rPr>
                <w:rFonts w:eastAsia="Calibri,Times New Roman" w:cstheme="minorHAnsi"/>
                <w:color w:val="000000"/>
              </w:rPr>
              <w:t>j</w:t>
            </w:r>
            <w:r w:rsidRPr="00AF00F3">
              <w:rPr>
                <w:rFonts w:eastAsia="Calibri,Times New Roman" w:cstheme="minorHAnsi"/>
                <w:color w:val="000000"/>
              </w:rPr>
              <w:t>urisdiction</w:t>
            </w:r>
          </w:p>
        </w:tc>
        <w:tc>
          <w:tcPr>
            <w:tcW w:w="6563" w:type="dxa"/>
            <w:noWrap/>
          </w:tcPr>
          <w:p w14:paraId="6600B268" w14:textId="77777777" w:rsidR="00621B8B" w:rsidRPr="00AF00F3" w:rsidRDefault="00621B8B" w:rsidP="00ED1869">
            <w:pPr>
              <w:rPr>
                <w:rFonts w:eastAsia="Calibri,Times New Roman" w:cstheme="minorHAnsi"/>
                <w:color w:val="000000"/>
              </w:rPr>
            </w:pPr>
            <w:r w:rsidRPr="00AF00F3">
              <w:rPr>
                <w:rFonts w:eastAsia="Calibri,Times New Roman" w:cstheme="minorHAnsi"/>
                <w:color w:val="000000"/>
              </w:rPr>
              <w:t>State or Province, e.g. "MA", "CT"</w:t>
            </w:r>
          </w:p>
        </w:tc>
        <w:tc>
          <w:tcPr>
            <w:tcW w:w="1627" w:type="dxa"/>
          </w:tcPr>
          <w:p w14:paraId="43C93438" w14:textId="77777777" w:rsidR="00621B8B" w:rsidRPr="00AF00F3" w:rsidRDefault="00621B8B" w:rsidP="00ED1869">
            <w:pPr>
              <w:rPr>
                <w:rFonts w:eastAsia="Calibri,Times New Roman" w:cstheme="minorHAnsi"/>
                <w:color w:val="000000"/>
              </w:rPr>
            </w:pPr>
            <w:r>
              <w:rPr>
                <w:rFonts w:eastAsia="Calibri,Times New Roman" w:cstheme="minorHAnsi"/>
                <w:color w:val="000000"/>
              </w:rPr>
              <w:t>String</w:t>
            </w:r>
          </w:p>
        </w:tc>
      </w:tr>
      <w:tr w:rsidR="00621B8B" w:rsidRPr="00AF00F3" w14:paraId="7C3A38FD" w14:textId="77777777" w:rsidTr="77ADB784">
        <w:trPr>
          <w:trHeight w:val="300"/>
        </w:trPr>
        <w:tc>
          <w:tcPr>
            <w:tcW w:w="2178" w:type="dxa"/>
            <w:noWrap/>
          </w:tcPr>
          <w:p w14:paraId="2AE9E4E7" w14:textId="77777777" w:rsidR="00621B8B" w:rsidRDefault="00621B8B">
            <w:pPr>
              <w:rPr>
                <w:rFonts w:eastAsia="Calibri,Times New Roman" w:cstheme="minorHAnsi"/>
                <w:color w:val="000000"/>
              </w:rPr>
            </w:pPr>
            <w:r>
              <w:rPr>
                <w:rFonts w:eastAsia="Calibri,Times New Roman" w:cstheme="minorHAnsi"/>
                <w:color w:val="000000"/>
              </w:rPr>
              <w:t>notes</w:t>
            </w:r>
          </w:p>
        </w:tc>
        <w:tc>
          <w:tcPr>
            <w:tcW w:w="6563" w:type="dxa"/>
            <w:noWrap/>
          </w:tcPr>
          <w:p w14:paraId="69FF2BAF" w14:textId="77777777" w:rsidR="00621B8B" w:rsidRPr="00AF00F3" w:rsidRDefault="00621B8B">
            <w:pPr>
              <w:rPr>
                <w:rFonts w:eastAsia="Calibri,Times New Roman" w:cstheme="minorHAnsi"/>
                <w:color w:val="000000"/>
              </w:rPr>
            </w:pPr>
            <w:r>
              <w:rPr>
                <w:rFonts w:eastAsia="Calibri,Times New Roman" w:cstheme="minorHAnsi"/>
                <w:color w:val="000000"/>
              </w:rPr>
              <w:t>Optional text field that allows the user to enter additional transfer details</w:t>
            </w:r>
          </w:p>
        </w:tc>
        <w:tc>
          <w:tcPr>
            <w:tcW w:w="1627" w:type="dxa"/>
          </w:tcPr>
          <w:p w14:paraId="7D3BDA7F" w14:textId="77777777" w:rsidR="00621B8B" w:rsidRDefault="00621B8B">
            <w:pPr>
              <w:rPr>
                <w:rFonts w:eastAsia="Calibri,Times New Roman" w:cstheme="minorHAnsi"/>
                <w:color w:val="000000"/>
              </w:rPr>
            </w:pPr>
            <w:r>
              <w:rPr>
                <w:rFonts w:eastAsia="Calibri,Times New Roman" w:cstheme="minorHAnsi"/>
                <w:color w:val="000000"/>
              </w:rPr>
              <w:t>String</w:t>
            </w:r>
          </w:p>
        </w:tc>
      </w:tr>
      <w:tr w:rsidR="00621B8B" w:rsidRPr="00AF00F3" w14:paraId="11FA862E" w14:textId="77777777" w:rsidTr="77ADB784">
        <w:trPr>
          <w:trHeight w:val="300"/>
        </w:trPr>
        <w:tc>
          <w:tcPr>
            <w:tcW w:w="2178" w:type="dxa"/>
            <w:noWrap/>
          </w:tcPr>
          <w:p w14:paraId="60A92FAE" w14:textId="77777777" w:rsidR="00621B8B" w:rsidRDefault="00621B8B">
            <w:pPr>
              <w:rPr>
                <w:rFonts w:eastAsia="Calibri,Times New Roman" w:cstheme="minorHAnsi"/>
                <w:color w:val="000000"/>
              </w:rPr>
            </w:pPr>
            <w:r>
              <w:rPr>
                <w:rFonts w:eastAsia="Calibri,Times New Roman" w:cstheme="minorHAnsi"/>
                <w:color w:val="000000"/>
              </w:rPr>
              <w:t>pricePerCertificate</w:t>
            </w:r>
          </w:p>
        </w:tc>
        <w:tc>
          <w:tcPr>
            <w:tcW w:w="6563" w:type="dxa"/>
            <w:noWrap/>
          </w:tcPr>
          <w:p w14:paraId="55970418" w14:textId="77777777" w:rsidR="00621B8B" w:rsidRDefault="00621B8B">
            <w:pPr>
              <w:rPr>
                <w:rFonts w:eastAsia="Calibri,Times New Roman" w:cstheme="minorHAnsi"/>
                <w:color w:val="000000"/>
              </w:rPr>
            </w:pPr>
            <w:r>
              <w:rPr>
                <w:rFonts w:eastAsia="Calibri,Times New Roman" w:cstheme="minorHAnsi"/>
                <w:color w:val="000000"/>
              </w:rPr>
              <w:t>Optional field for the user to enter the price associated with the certificates in a single transaction</w:t>
            </w:r>
          </w:p>
        </w:tc>
        <w:tc>
          <w:tcPr>
            <w:tcW w:w="1627" w:type="dxa"/>
          </w:tcPr>
          <w:p w14:paraId="1D84FD6A" w14:textId="77777777" w:rsidR="00621B8B" w:rsidRDefault="00621B8B">
            <w:pPr>
              <w:rPr>
                <w:rFonts w:eastAsia="Calibri,Times New Roman" w:cstheme="minorHAnsi"/>
                <w:color w:val="000000"/>
              </w:rPr>
            </w:pPr>
            <w:r>
              <w:rPr>
                <w:rFonts w:eastAsia="Calibri,Times New Roman" w:cstheme="minorHAnsi"/>
                <w:color w:val="000000"/>
              </w:rPr>
              <w:t>Number</w:t>
            </w:r>
          </w:p>
        </w:tc>
      </w:tr>
      <w:tr w:rsidR="00621B8B" w:rsidRPr="00AF00F3" w14:paraId="10BE21DC" w14:textId="77777777" w:rsidTr="77ADB784">
        <w:trPr>
          <w:trHeight w:val="300"/>
        </w:trPr>
        <w:tc>
          <w:tcPr>
            <w:tcW w:w="2178" w:type="dxa"/>
            <w:noWrap/>
            <w:hideMark/>
          </w:tcPr>
          <w:p w14:paraId="52FA4ECD" w14:textId="77777777" w:rsidR="00621B8B" w:rsidRPr="00AF00F3" w:rsidRDefault="00621B8B">
            <w:pPr>
              <w:rPr>
                <w:rFonts w:eastAsia="Times New Roman" w:cstheme="minorHAnsi"/>
                <w:color w:val="000000"/>
              </w:rPr>
            </w:pPr>
            <w:r>
              <w:rPr>
                <w:rFonts w:eastAsia="Calibri,Times New Roman" w:cstheme="minorHAnsi"/>
                <w:color w:val="000000"/>
              </w:rPr>
              <w:t>q</w:t>
            </w:r>
            <w:r w:rsidRPr="00AF00F3">
              <w:rPr>
                <w:rFonts w:eastAsia="Calibri,Times New Roman" w:cstheme="minorHAnsi"/>
                <w:color w:val="000000"/>
              </w:rPr>
              <w:t>uantity</w:t>
            </w:r>
          </w:p>
        </w:tc>
        <w:tc>
          <w:tcPr>
            <w:tcW w:w="6563" w:type="dxa"/>
            <w:noWrap/>
            <w:hideMark/>
          </w:tcPr>
          <w:p w14:paraId="67AE023C" w14:textId="77777777" w:rsidR="00621B8B" w:rsidRPr="00AF00F3" w:rsidRDefault="00621B8B">
            <w:pPr>
              <w:rPr>
                <w:rFonts w:eastAsia="Times New Roman" w:cstheme="minorHAnsi"/>
                <w:color w:val="000000"/>
              </w:rPr>
            </w:pPr>
            <w:r w:rsidRPr="00AF00F3">
              <w:rPr>
                <w:rFonts w:eastAsia="Calibri,Times New Roman" w:cstheme="minorHAnsi"/>
                <w:color w:val="000000"/>
              </w:rPr>
              <w:t xml:space="preserve">Quantity of </w:t>
            </w:r>
            <w:r w:rsidRPr="00AF00F3">
              <w:rPr>
                <w:rFonts w:eastAsia="Calibri,Times New Roman,ArialMT" w:cstheme="minorHAnsi"/>
              </w:rPr>
              <w:t>Certificates</w:t>
            </w:r>
          </w:p>
        </w:tc>
        <w:tc>
          <w:tcPr>
            <w:tcW w:w="1627" w:type="dxa"/>
            <w:hideMark/>
          </w:tcPr>
          <w:p w14:paraId="1998A9FE" w14:textId="77777777" w:rsidR="00621B8B" w:rsidRPr="00AF00F3" w:rsidRDefault="00621B8B">
            <w:pPr>
              <w:rPr>
                <w:rFonts w:eastAsia="Times New Roman" w:cstheme="minorHAnsi"/>
                <w:color w:val="000000"/>
              </w:rPr>
            </w:pPr>
            <w:r w:rsidRPr="00AF00F3">
              <w:rPr>
                <w:rFonts w:eastAsia="Calibri,Times New Roman" w:cstheme="minorHAnsi"/>
                <w:color w:val="000000"/>
              </w:rPr>
              <w:t>Int</w:t>
            </w:r>
          </w:p>
        </w:tc>
      </w:tr>
      <w:tr w:rsidR="00621B8B" w:rsidRPr="00AF00F3" w14:paraId="642B6D80" w14:textId="77777777" w:rsidTr="77ADB784">
        <w:trPr>
          <w:trHeight w:val="300"/>
        </w:trPr>
        <w:tc>
          <w:tcPr>
            <w:tcW w:w="2178" w:type="dxa"/>
            <w:noWrap/>
            <w:hideMark/>
          </w:tcPr>
          <w:p w14:paraId="6925AB51" w14:textId="77777777" w:rsidR="00621B8B" w:rsidRPr="00AF00F3" w:rsidRDefault="00621B8B">
            <w:pPr>
              <w:rPr>
                <w:rFonts w:eastAsia="Calibri,Times New Roman" w:cstheme="minorHAnsi"/>
                <w:color w:val="000000"/>
              </w:rPr>
            </w:pPr>
            <w:r>
              <w:rPr>
                <w:rFonts w:eastAsia="Calibri,Times New Roman" w:cstheme="minorHAnsi"/>
                <w:bCs/>
                <w:color w:val="000000"/>
              </w:rPr>
              <w:t>transfereeId</w:t>
            </w:r>
          </w:p>
        </w:tc>
        <w:tc>
          <w:tcPr>
            <w:tcW w:w="6563" w:type="dxa"/>
            <w:noWrap/>
            <w:hideMark/>
          </w:tcPr>
          <w:p w14:paraId="652A3DAE" w14:textId="77777777" w:rsidR="00621B8B" w:rsidRPr="00AF00F3" w:rsidRDefault="00621B8B">
            <w:pPr>
              <w:rPr>
                <w:rFonts w:eastAsia="Calibri,Times New Roman" w:cstheme="minorHAnsi"/>
                <w:color w:val="000000"/>
              </w:rPr>
            </w:pPr>
            <w:r w:rsidRPr="00AF00F3">
              <w:rPr>
                <w:rFonts w:eastAsia="Calibri,Times New Roman" w:cstheme="minorHAnsi"/>
                <w:color w:val="000000"/>
              </w:rPr>
              <w:t>Transferee Account ID</w:t>
            </w:r>
          </w:p>
        </w:tc>
        <w:tc>
          <w:tcPr>
            <w:tcW w:w="1627" w:type="dxa"/>
            <w:hideMark/>
          </w:tcPr>
          <w:p w14:paraId="208D34B3" w14:textId="77777777" w:rsidR="00621B8B" w:rsidRPr="00AF00F3" w:rsidRDefault="00621B8B">
            <w:pPr>
              <w:rPr>
                <w:rFonts w:eastAsia="Calibri,Times New Roman" w:cstheme="minorHAnsi"/>
                <w:color w:val="000000"/>
              </w:rPr>
            </w:pPr>
            <w:r w:rsidRPr="00AF00F3">
              <w:rPr>
                <w:rFonts w:eastAsia="Calibri,Times New Roman" w:cstheme="minorHAnsi"/>
                <w:color w:val="000000"/>
              </w:rPr>
              <w:t>Int</w:t>
            </w:r>
          </w:p>
        </w:tc>
      </w:tr>
      <w:tr w:rsidR="00621B8B" w:rsidRPr="00AF00F3" w14:paraId="1164AFA6" w14:textId="77777777" w:rsidTr="77ADB784">
        <w:trPr>
          <w:trHeight w:val="300"/>
        </w:trPr>
        <w:tc>
          <w:tcPr>
            <w:tcW w:w="2178" w:type="dxa"/>
            <w:noWrap/>
            <w:hideMark/>
          </w:tcPr>
          <w:p w14:paraId="7114A35C" w14:textId="77777777" w:rsidR="00621B8B" w:rsidRPr="00AF00F3" w:rsidRDefault="00621B8B">
            <w:pPr>
              <w:rPr>
                <w:rFonts w:eastAsia="Times New Roman" w:cstheme="minorHAnsi"/>
                <w:color w:val="000000"/>
              </w:rPr>
            </w:pPr>
            <w:r>
              <w:rPr>
                <w:rFonts w:eastAsia="Calibri,Times New Roman" w:cstheme="minorHAnsi"/>
                <w:color w:val="000000"/>
              </w:rPr>
              <w:t>transferId</w:t>
            </w:r>
          </w:p>
        </w:tc>
        <w:tc>
          <w:tcPr>
            <w:tcW w:w="6563" w:type="dxa"/>
            <w:noWrap/>
            <w:hideMark/>
          </w:tcPr>
          <w:p w14:paraId="3FCBF4C9" w14:textId="77777777" w:rsidR="00621B8B" w:rsidRPr="00AF00F3" w:rsidRDefault="00621B8B">
            <w:pPr>
              <w:rPr>
                <w:rFonts w:eastAsia="Times New Roman" w:cstheme="minorHAnsi"/>
                <w:color w:val="000000"/>
              </w:rPr>
            </w:pPr>
            <w:r w:rsidRPr="00AF00F3">
              <w:rPr>
                <w:rFonts w:eastAsia="Calibri,Times New Roman" w:cstheme="minorHAnsi"/>
                <w:color w:val="000000"/>
              </w:rPr>
              <w:t>System-generated ID for the transfer</w:t>
            </w:r>
          </w:p>
        </w:tc>
        <w:tc>
          <w:tcPr>
            <w:tcW w:w="1627" w:type="dxa"/>
            <w:hideMark/>
          </w:tcPr>
          <w:p w14:paraId="0E7AA04F"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4BF8C25F" w14:textId="77777777" w:rsidTr="77ADB784">
        <w:trPr>
          <w:trHeight w:val="300"/>
        </w:trPr>
        <w:tc>
          <w:tcPr>
            <w:tcW w:w="2178" w:type="dxa"/>
            <w:noWrap/>
            <w:hideMark/>
          </w:tcPr>
          <w:p w14:paraId="5EB32894" w14:textId="77777777" w:rsidR="00621B8B" w:rsidRPr="00AF00F3" w:rsidRDefault="00621B8B">
            <w:pPr>
              <w:rPr>
                <w:rFonts w:eastAsia="Times New Roman" w:cstheme="minorHAnsi"/>
                <w:color w:val="000000"/>
              </w:rPr>
            </w:pPr>
            <w:r>
              <w:rPr>
                <w:rFonts w:eastAsia="Calibri,Times New Roman" w:cstheme="minorHAnsi"/>
                <w:bCs/>
                <w:color w:val="000000"/>
              </w:rPr>
              <w:t>transferorId</w:t>
            </w:r>
          </w:p>
        </w:tc>
        <w:tc>
          <w:tcPr>
            <w:tcW w:w="6563" w:type="dxa"/>
            <w:noWrap/>
            <w:hideMark/>
          </w:tcPr>
          <w:p w14:paraId="1A28953A" w14:textId="77777777" w:rsidR="00621B8B" w:rsidRPr="00AF00F3" w:rsidRDefault="00621B8B">
            <w:pPr>
              <w:rPr>
                <w:rFonts w:eastAsia="Times New Roman" w:cstheme="minorHAnsi"/>
                <w:color w:val="000000"/>
              </w:rPr>
            </w:pPr>
            <w:r w:rsidRPr="00AF00F3">
              <w:rPr>
                <w:rFonts w:eastAsia="Calibri,Times New Roman" w:cstheme="minorHAnsi"/>
                <w:color w:val="000000"/>
              </w:rPr>
              <w:t>Transferor Account ID</w:t>
            </w:r>
          </w:p>
        </w:tc>
        <w:tc>
          <w:tcPr>
            <w:tcW w:w="1627" w:type="dxa"/>
            <w:hideMark/>
          </w:tcPr>
          <w:p w14:paraId="21F19548" w14:textId="77777777" w:rsidR="00621B8B" w:rsidRPr="00AF00F3" w:rsidRDefault="00621B8B">
            <w:pPr>
              <w:rPr>
                <w:rFonts w:eastAsia="Times New Roman" w:cstheme="minorHAnsi"/>
                <w:color w:val="000000"/>
              </w:rPr>
            </w:pPr>
            <w:r w:rsidRPr="00AF00F3">
              <w:rPr>
                <w:rFonts w:eastAsia="Calibri,Times New Roman" w:cstheme="minorHAnsi"/>
                <w:color w:val="000000"/>
              </w:rPr>
              <w:t>Int</w:t>
            </w:r>
          </w:p>
        </w:tc>
      </w:tr>
      <w:tr w:rsidR="00621B8B" w:rsidRPr="00AF00F3" w14:paraId="5D1249F7" w14:textId="77777777" w:rsidTr="77ADB784">
        <w:trPr>
          <w:trHeight w:val="300"/>
        </w:trPr>
        <w:tc>
          <w:tcPr>
            <w:tcW w:w="2178" w:type="dxa"/>
            <w:noWrap/>
            <w:hideMark/>
          </w:tcPr>
          <w:p w14:paraId="2145A0D6" w14:textId="77777777" w:rsidR="00621B8B" w:rsidRPr="00AF00F3" w:rsidRDefault="00621B8B">
            <w:pPr>
              <w:rPr>
                <w:rFonts w:eastAsia="Times New Roman" w:cstheme="minorHAnsi"/>
                <w:color w:val="000000"/>
              </w:rPr>
            </w:pPr>
            <w:r>
              <w:rPr>
                <w:rFonts w:eastAsia="Calibri,Times New Roman" w:cstheme="minorHAnsi"/>
                <w:color w:val="000000"/>
              </w:rPr>
              <w:t>u</w:t>
            </w:r>
            <w:r w:rsidRPr="00AF00F3">
              <w:rPr>
                <w:rFonts w:eastAsia="Calibri,Times New Roman" w:cstheme="minorHAnsi"/>
                <w:color w:val="000000"/>
              </w:rPr>
              <w:t>nitI</w:t>
            </w:r>
            <w:r>
              <w:rPr>
                <w:rFonts w:eastAsia="Calibri,Times New Roman" w:cstheme="minorHAnsi"/>
                <w:color w:val="000000"/>
              </w:rPr>
              <w:t>d</w:t>
            </w:r>
          </w:p>
        </w:tc>
        <w:tc>
          <w:tcPr>
            <w:tcW w:w="6563" w:type="dxa"/>
            <w:noWrap/>
            <w:hideMark/>
          </w:tcPr>
          <w:p w14:paraId="073801EB" w14:textId="77777777" w:rsidR="00621B8B" w:rsidRPr="00AF00F3" w:rsidRDefault="00621B8B">
            <w:pPr>
              <w:rPr>
                <w:rFonts w:eastAsia="Times New Roman" w:cstheme="minorHAnsi"/>
                <w:color w:val="000000"/>
              </w:rPr>
            </w:pPr>
            <w:r w:rsidRPr="00AF00F3">
              <w:rPr>
                <w:rFonts w:eastAsia="Calibri,Times New Roman" w:cstheme="minorHAnsi"/>
                <w:color w:val="000000"/>
              </w:rPr>
              <w:t>GIS Unit ID</w:t>
            </w:r>
          </w:p>
        </w:tc>
        <w:tc>
          <w:tcPr>
            <w:tcW w:w="1627" w:type="dxa"/>
            <w:hideMark/>
          </w:tcPr>
          <w:p w14:paraId="0AAE557D"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24A965F3" w14:textId="77777777" w:rsidTr="77ADB784">
        <w:trPr>
          <w:trHeight w:val="354"/>
        </w:trPr>
        <w:tc>
          <w:tcPr>
            <w:tcW w:w="2178" w:type="dxa"/>
            <w:noWrap/>
            <w:hideMark/>
          </w:tcPr>
          <w:p w14:paraId="21AC735B" w14:textId="77777777" w:rsidR="00621B8B" w:rsidRPr="00AF00F3" w:rsidRDefault="00621B8B">
            <w:pPr>
              <w:rPr>
                <w:rFonts w:eastAsia="Calibri,Times New Roman" w:cstheme="minorHAnsi"/>
                <w:color w:val="000000"/>
              </w:rPr>
            </w:pPr>
            <w:r>
              <w:rPr>
                <w:rFonts w:eastAsia="Calibri,Times New Roman" w:cstheme="minorHAnsi"/>
                <w:color w:val="000000"/>
              </w:rPr>
              <w:t>v</w:t>
            </w:r>
            <w:r w:rsidRPr="00AF00F3">
              <w:rPr>
                <w:rFonts w:eastAsia="Calibri,Times New Roman" w:cstheme="minorHAnsi"/>
                <w:color w:val="000000"/>
              </w:rPr>
              <w:t xml:space="preserve">intage </w:t>
            </w:r>
            <w:r>
              <w:rPr>
                <w:rFonts w:eastAsia="Calibri,Times New Roman" w:cstheme="minorHAnsi"/>
                <w:color w:val="000000"/>
              </w:rPr>
              <w:t>{m</w:t>
            </w:r>
            <w:r w:rsidRPr="00AF00F3">
              <w:rPr>
                <w:rFonts w:eastAsia="Calibri,Times New Roman" w:cstheme="minorHAnsi"/>
                <w:color w:val="000000"/>
              </w:rPr>
              <w:t>onth</w:t>
            </w:r>
            <w:r>
              <w:rPr>
                <w:rFonts w:eastAsia="Calibri,Times New Roman" w:cstheme="minorHAnsi"/>
                <w:color w:val="000000"/>
              </w:rPr>
              <w:t>}</w:t>
            </w:r>
          </w:p>
        </w:tc>
        <w:tc>
          <w:tcPr>
            <w:tcW w:w="6563" w:type="dxa"/>
            <w:noWrap/>
            <w:hideMark/>
          </w:tcPr>
          <w:p w14:paraId="6FD22FBD" w14:textId="77777777" w:rsidR="00621B8B" w:rsidRPr="00AF00F3" w:rsidRDefault="00621B8B">
            <w:pPr>
              <w:rPr>
                <w:rFonts w:eastAsia="Calibri,Times New Roman" w:cstheme="minorHAnsi"/>
                <w:color w:val="000000"/>
              </w:rPr>
            </w:pPr>
            <w:r w:rsidRPr="00AF00F3">
              <w:rPr>
                <w:rFonts w:eastAsia="Calibri,Times New Roman" w:cstheme="minorHAnsi"/>
                <w:color w:val="000000"/>
              </w:rPr>
              <w:t>MM</w:t>
            </w:r>
          </w:p>
        </w:tc>
        <w:tc>
          <w:tcPr>
            <w:tcW w:w="1627" w:type="dxa"/>
            <w:hideMark/>
          </w:tcPr>
          <w:p w14:paraId="6D7E6303" w14:textId="77777777" w:rsidR="00621B8B" w:rsidRPr="00AF00F3" w:rsidRDefault="00621B8B">
            <w:pPr>
              <w:rPr>
                <w:rFonts w:eastAsia="Calibri,Times New Roman" w:cstheme="minorHAnsi"/>
                <w:color w:val="000000"/>
              </w:rPr>
            </w:pPr>
            <w:r w:rsidRPr="00AF00F3">
              <w:rPr>
                <w:rFonts w:eastAsia="Calibri,Times New Roman" w:cstheme="minorHAnsi"/>
                <w:color w:val="000000"/>
              </w:rPr>
              <w:t>Int</w:t>
            </w:r>
          </w:p>
        </w:tc>
      </w:tr>
      <w:tr w:rsidR="00621B8B" w:rsidRPr="00AF00F3" w14:paraId="3223C7CE" w14:textId="77777777" w:rsidTr="77ADB784">
        <w:trPr>
          <w:trHeight w:val="354"/>
        </w:trPr>
        <w:tc>
          <w:tcPr>
            <w:tcW w:w="2178" w:type="dxa"/>
            <w:noWrap/>
            <w:hideMark/>
          </w:tcPr>
          <w:p w14:paraId="11B8D87F" w14:textId="77777777" w:rsidR="00621B8B" w:rsidRPr="00AF00F3" w:rsidRDefault="00621B8B">
            <w:pPr>
              <w:rPr>
                <w:rFonts w:eastAsia="Times New Roman" w:cstheme="minorHAnsi"/>
                <w:color w:val="000000"/>
              </w:rPr>
            </w:pPr>
            <w:r>
              <w:rPr>
                <w:rFonts w:eastAsia="Calibri,Times New Roman" w:cstheme="minorHAnsi"/>
                <w:color w:val="000000"/>
              </w:rPr>
              <w:t>v</w:t>
            </w:r>
            <w:r w:rsidRPr="00AF00F3">
              <w:rPr>
                <w:rFonts w:eastAsia="Calibri,Times New Roman" w:cstheme="minorHAnsi"/>
                <w:color w:val="000000"/>
              </w:rPr>
              <w:t xml:space="preserve">intage </w:t>
            </w:r>
            <w:r>
              <w:rPr>
                <w:rFonts w:eastAsia="Calibri,Times New Roman" w:cstheme="minorHAnsi"/>
                <w:color w:val="000000"/>
              </w:rPr>
              <w:t>{y</w:t>
            </w:r>
            <w:r w:rsidRPr="00AF00F3">
              <w:rPr>
                <w:rFonts w:eastAsia="Calibri,Times New Roman" w:cstheme="minorHAnsi"/>
                <w:color w:val="000000"/>
              </w:rPr>
              <w:t>ear</w:t>
            </w:r>
            <w:r>
              <w:rPr>
                <w:rFonts w:eastAsia="Calibri,Times New Roman" w:cstheme="minorHAnsi"/>
                <w:color w:val="000000"/>
              </w:rPr>
              <w:t>}</w:t>
            </w:r>
          </w:p>
        </w:tc>
        <w:tc>
          <w:tcPr>
            <w:tcW w:w="6563" w:type="dxa"/>
            <w:noWrap/>
            <w:hideMark/>
          </w:tcPr>
          <w:p w14:paraId="7B5642F8" w14:textId="77777777" w:rsidR="00621B8B" w:rsidRPr="00AF00F3" w:rsidRDefault="00621B8B">
            <w:pPr>
              <w:rPr>
                <w:rFonts w:eastAsia="Times New Roman" w:cstheme="minorHAnsi"/>
                <w:color w:val="000000"/>
              </w:rPr>
            </w:pPr>
            <w:r w:rsidRPr="00AF00F3">
              <w:rPr>
                <w:rFonts w:eastAsia="Calibri,Times New Roman" w:cstheme="minorHAnsi"/>
                <w:color w:val="000000"/>
              </w:rPr>
              <w:t>YYYY</w:t>
            </w:r>
          </w:p>
        </w:tc>
        <w:tc>
          <w:tcPr>
            <w:tcW w:w="1627" w:type="dxa"/>
            <w:hideMark/>
          </w:tcPr>
          <w:p w14:paraId="37542532" w14:textId="77777777" w:rsidR="00621B8B" w:rsidRPr="00AF00F3" w:rsidRDefault="00621B8B">
            <w:pPr>
              <w:rPr>
                <w:rFonts w:eastAsia="Times New Roman" w:cstheme="minorHAnsi"/>
                <w:color w:val="000000"/>
              </w:rPr>
            </w:pPr>
            <w:r w:rsidRPr="00AF00F3">
              <w:rPr>
                <w:rFonts w:eastAsia="Calibri,Times New Roman" w:cstheme="minorHAnsi"/>
                <w:color w:val="000000"/>
              </w:rPr>
              <w:t>Int</w:t>
            </w:r>
          </w:p>
        </w:tc>
      </w:tr>
    </w:tbl>
    <w:p w14:paraId="7F0F36F7" w14:textId="77777777" w:rsidR="00F35EA4" w:rsidRPr="00AF00F3" w:rsidRDefault="00F35EA4" w:rsidP="00F35EA4">
      <w:pPr>
        <w:pStyle w:val="Heading3"/>
        <w:rPr>
          <w:rFonts w:cstheme="minorBidi"/>
        </w:rPr>
      </w:pPr>
      <w:bookmarkStart w:id="150" w:name="_Toc78984977"/>
      <w:bookmarkStart w:id="151" w:name="_Toc458184690"/>
      <w:bookmarkStart w:id="152" w:name="_Toc458520027"/>
      <w:bookmarkStart w:id="153" w:name="_Toc459386749"/>
      <w:r w:rsidRPr="1E85A91B">
        <w:rPr>
          <w:rFonts w:cstheme="minorBidi"/>
        </w:rPr>
        <w:t>Error Results</w:t>
      </w:r>
      <w:bookmarkEnd w:id="150"/>
      <w:r w:rsidRPr="1E85A91B">
        <w:rPr>
          <w:rFonts w:cstheme="minorBidi"/>
        </w:rPr>
        <w:t xml:space="preserve"> </w:t>
      </w:r>
    </w:p>
    <w:p w14:paraId="05BCAC6E" w14:textId="77777777" w:rsidR="00F35EA4" w:rsidRPr="00AF00F3" w:rsidRDefault="00F35EA4" w:rsidP="00F35EA4">
      <w:r w:rsidRPr="1E85A91B">
        <w:t>If the request fails validation, then the following structure will be returned. This will correspond to an HTTP Status Code = 400. That return set includes the following:</w:t>
      </w:r>
    </w:p>
    <w:tbl>
      <w:tblPr>
        <w:tblStyle w:val="TableGrid"/>
        <w:tblW w:w="9799" w:type="dxa"/>
        <w:tblLook w:val="04A0" w:firstRow="1" w:lastRow="0" w:firstColumn="1" w:lastColumn="0" w:noHBand="0" w:noVBand="1"/>
      </w:tblPr>
      <w:tblGrid>
        <w:gridCol w:w="1863"/>
        <w:gridCol w:w="6496"/>
        <w:gridCol w:w="1440"/>
      </w:tblGrid>
      <w:tr w:rsidR="00F35EA4" w:rsidRPr="00AF00F3" w14:paraId="710602E8" w14:textId="77777777" w:rsidTr="00E90DEE">
        <w:trPr>
          <w:trHeight w:val="300"/>
        </w:trPr>
        <w:tc>
          <w:tcPr>
            <w:tcW w:w="1863" w:type="dxa"/>
            <w:hideMark/>
          </w:tcPr>
          <w:p w14:paraId="322F9901" w14:textId="77777777" w:rsidR="00F35EA4" w:rsidRPr="00AF00F3" w:rsidRDefault="00F35EA4" w:rsidP="00E90DEE">
            <w:pPr>
              <w:rPr>
                <w:rFonts w:eastAsia="Times New Roman"/>
              </w:rPr>
            </w:pPr>
            <w:r w:rsidRPr="1E85A91B">
              <w:rPr>
                <w:rFonts w:eastAsia="Calibri,Times New Roman"/>
                <w:b/>
              </w:rPr>
              <w:t>Field</w:t>
            </w:r>
          </w:p>
        </w:tc>
        <w:tc>
          <w:tcPr>
            <w:tcW w:w="6496" w:type="dxa"/>
            <w:hideMark/>
          </w:tcPr>
          <w:p w14:paraId="670D992C" w14:textId="77777777" w:rsidR="00F35EA4" w:rsidRPr="00AF00F3" w:rsidRDefault="00F35EA4" w:rsidP="00E90DEE">
            <w:pPr>
              <w:rPr>
                <w:rFonts w:eastAsia="Times New Roman"/>
              </w:rPr>
            </w:pPr>
            <w:r w:rsidRPr="1E85A91B">
              <w:rPr>
                <w:rFonts w:eastAsia="Calibri,Times New Roman"/>
                <w:b/>
              </w:rPr>
              <w:t>Description</w:t>
            </w:r>
          </w:p>
        </w:tc>
        <w:tc>
          <w:tcPr>
            <w:tcW w:w="1440" w:type="dxa"/>
            <w:hideMark/>
          </w:tcPr>
          <w:p w14:paraId="0FBA16B6" w14:textId="77777777" w:rsidR="00F35EA4" w:rsidRPr="00AF00F3" w:rsidRDefault="00F35EA4" w:rsidP="00E90DEE">
            <w:pPr>
              <w:rPr>
                <w:rFonts w:eastAsia="Times New Roman"/>
              </w:rPr>
            </w:pPr>
            <w:r w:rsidRPr="1E85A91B">
              <w:rPr>
                <w:rFonts w:eastAsia="Calibri,Times New Roman"/>
                <w:b/>
              </w:rPr>
              <w:t>Data Type</w:t>
            </w:r>
          </w:p>
        </w:tc>
      </w:tr>
      <w:tr w:rsidR="00F35EA4" w:rsidRPr="00AF00F3" w14:paraId="616EE697" w14:textId="77777777" w:rsidTr="00E90DEE">
        <w:trPr>
          <w:trHeight w:val="300"/>
        </w:trPr>
        <w:tc>
          <w:tcPr>
            <w:tcW w:w="1863" w:type="dxa"/>
            <w:hideMark/>
          </w:tcPr>
          <w:p w14:paraId="0EAA605E" w14:textId="213E28D8" w:rsidR="00F35EA4" w:rsidRPr="00AF00F3" w:rsidRDefault="002D7720" w:rsidP="00E90DEE">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393FA0C9" w14:textId="77777777" w:rsidR="00F35EA4" w:rsidRPr="00AF00F3" w:rsidRDefault="00F35EA4" w:rsidP="00E90DEE">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2D1CF6D4" w14:textId="77777777" w:rsidR="00E46467" w:rsidRPr="00AF00F3" w:rsidRDefault="00E46467" w:rsidP="00E46467">
            <w:pPr>
              <w:pStyle w:val="ListParagraph"/>
              <w:numPr>
                <w:ilvl w:val="0"/>
                <w:numId w:val="15"/>
              </w:numPr>
              <w:rPr>
                <w:rFonts w:eastAsia="Calibri,Times New Roman"/>
                <w:color w:val="000000"/>
              </w:rPr>
            </w:pPr>
            <w:r w:rsidRPr="1E85A91B">
              <w:rPr>
                <w:rFonts w:eastAsia="Calibri,Times New Roman"/>
                <w:color w:val="000000"/>
              </w:rPr>
              <w:t>Results exceed 60,000 records</w:t>
            </w:r>
          </w:p>
          <w:p w14:paraId="7069E4C7" w14:textId="4B35F224" w:rsidR="00F35EA4" w:rsidRPr="00AF00F3" w:rsidRDefault="00E46467" w:rsidP="00E46467">
            <w:pPr>
              <w:pStyle w:val="ListParagraph"/>
              <w:numPr>
                <w:ilvl w:val="0"/>
                <w:numId w:val="15"/>
              </w:numPr>
              <w:rPr>
                <w:rFonts w:eastAsia="Calibri,Times New Roman"/>
                <w:color w:val="000000"/>
              </w:rPr>
            </w:pPr>
            <w:r w:rsidRPr="1E85A91B">
              <w:rPr>
                <w:rFonts w:eastAsia="Calibri,Times New Roman"/>
                <w:color w:val="000000"/>
              </w:rPr>
              <w:t>Invalid direction input</w:t>
            </w:r>
          </w:p>
        </w:tc>
        <w:tc>
          <w:tcPr>
            <w:tcW w:w="1440" w:type="dxa"/>
            <w:hideMark/>
          </w:tcPr>
          <w:p w14:paraId="297AA73F" w14:textId="16C091BD" w:rsidR="00F35EA4" w:rsidRPr="00AF00F3" w:rsidRDefault="007972CC" w:rsidP="00E90DEE">
            <w:pPr>
              <w:rPr>
                <w:rFonts w:eastAsia="Calibri,Times New Roman"/>
                <w:color w:val="000000"/>
              </w:rPr>
            </w:pPr>
            <w:r>
              <w:rPr>
                <w:rFonts w:eastAsia="Calibri,Times New Roman"/>
                <w:color w:val="000000"/>
              </w:rPr>
              <w:t>String</w:t>
            </w:r>
          </w:p>
        </w:tc>
      </w:tr>
    </w:tbl>
    <w:p w14:paraId="5E7C35C1" w14:textId="68F92C45" w:rsidR="00523D87" w:rsidRPr="00AF00F3" w:rsidRDefault="001A3996" w:rsidP="001A3996">
      <w:pPr>
        <w:pStyle w:val="Heading2"/>
        <w:rPr>
          <w:rFonts w:asciiTheme="minorHAnsi" w:hAnsiTheme="minorHAnsi" w:cstheme="minorHAnsi"/>
        </w:rPr>
      </w:pPr>
      <w:bookmarkStart w:id="154" w:name="_Toc530388766"/>
      <w:bookmarkStart w:id="155" w:name="_Toc530389041"/>
      <w:bookmarkStart w:id="156" w:name="_Toc530388803"/>
      <w:bookmarkStart w:id="157" w:name="_Toc530389078"/>
      <w:bookmarkStart w:id="158" w:name="_Toc78984978"/>
      <w:bookmarkEnd w:id="151"/>
      <w:bookmarkEnd w:id="152"/>
      <w:bookmarkEnd w:id="153"/>
      <w:bookmarkEnd w:id="154"/>
      <w:bookmarkEnd w:id="155"/>
      <w:bookmarkEnd w:id="156"/>
      <w:bookmarkEnd w:id="157"/>
      <w:r w:rsidRPr="00AF00F3">
        <w:rPr>
          <w:rFonts w:asciiTheme="minorHAnsi" w:hAnsiTheme="minorHAnsi" w:cstheme="minorHAnsi"/>
        </w:rPr>
        <w:t xml:space="preserve">Get </w:t>
      </w:r>
      <w:r w:rsidR="00523D87" w:rsidRPr="00AF00F3">
        <w:rPr>
          <w:rFonts w:asciiTheme="minorHAnsi" w:hAnsiTheme="minorHAnsi" w:cstheme="minorHAnsi"/>
        </w:rPr>
        <w:t xml:space="preserve">Generator </w:t>
      </w:r>
      <w:r w:rsidR="00086AAD" w:rsidRPr="00AF00F3">
        <w:rPr>
          <w:rFonts w:asciiTheme="minorHAnsi" w:hAnsiTheme="minorHAnsi" w:cstheme="minorHAnsi"/>
        </w:rPr>
        <w:t>I</w:t>
      </w:r>
      <w:r w:rsidR="00523D87" w:rsidRPr="00AF00F3">
        <w:rPr>
          <w:rFonts w:asciiTheme="minorHAnsi" w:hAnsiTheme="minorHAnsi" w:cstheme="minorHAnsi"/>
        </w:rPr>
        <w:t>nformation</w:t>
      </w:r>
      <w:r w:rsidR="00553E6A" w:rsidRPr="00AF00F3">
        <w:rPr>
          <w:rFonts w:asciiTheme="minorHAnsi" w:hAnsiTheme="minorHAnsi" w:cstheme="minorHAnsi"/>
        </w:rPr>
        <w:t xml:space="preserve"> (api/Generators)</w:t>
      </w:r>
      <w:bookmarkEnd w:id="158"/>
    </w:p>
    <w:p w14:paraId="5E270BE5" w14:textId="2A37D89D" w:rsidR="00523D87" w:rsidRPr="00AF00F3" w:rsidRDefault="00523D87" w:rsidP="00523D87">
      <w:pPr>
        <w:rPr>
          <w:rFonts w:cstheme="minorHAnsi"/>
          <w:sz w:val="24"/>
          <w:szCs w:val="24"/>
        </w:rPr>
      </w:pPr>
      <w:r w:rsidRPr="00AF00F3">
        <w:rPr>
          <w:rFonts w:cstheme="minorHAnsi"/>
          <w:sz w:val="24"/>
          <w:szCs w:val="24"/>
        </w:rPr>
        <w:t xml:space="preserve">A request to retrieve data for </w:t>
      </w:r>
      <w:r w:rsidR="00A5382B" w:rsidRPr="00AF00F3">
        <w:rPr>
          <w:rFonts w:cstheme="minorHAnsi"/>
          <w:sz w:val="24"/>
          <w:szCs w:val="24"/>
        </w:rPr>
        <w:t xml:space="preserve">all </w:t>
      </w:r>
      <w:r w:rsidRPr="00AF00F3">
        <w:rPr>
          <w:rFonts w:cstheme="minorHAnsi"/>
          <w:sz w:val="24"/>
          <w:szCs w:val="24"/>
        </w:rPr>
        <w:t>generators</w:t>
      </w:r>
      <w:r w:rsidR="00A5382B" w:rsidRPr="00AF00F3">
        <w:rPr>
          <w:rFonts w:cstheme="minorHAnsi"/>
          <w:sz w:val="24"/>
          <w:szCs w:val="24"/>
        </w:rPr>
        <w:t xml:space="preserve"> associated with the account, regardless of a project’s status</w:t>
      </w:r>
      <w:r w:rsidRPr="00AF00F3">
        <w:rPr>
          <w:rFonts w:cstheme="minorHAnsi"/>
          <w:sz w:val="24"/>
          <w:szCs w:val="24"/>
        </w:rPr>
        <w:t>.</w:t>
      </w:r>
    </w:p>
    <w:p w14:paraId="18C1A0BC" w14:textId="77777777" w:rsidR="00960599" w:rsidRPr="00AF00F3" w:rsidRDefault="00960599" w:rsidP="00960599">
      <w:pPr>
        <w:pStyle w:val="Heading3"/>
        <w:rPr>
          <w:rFonts w:cstheme="minorHAnsi"/>
        </w:rPr>
      </w:pPr>
      <w:bookmarkStart w:id="159" w:name="_Toc457985910"/>
      <w:bookmarkStart w:id="160" w:name="_Toc458184692"/>
      <w:bookmarkStart w:id="161" w:name="_Toc458520029"/>
      <w:bookmarkStart w:id="162" w:name="_Toc459386751"/>
      <w:bookmarkStart w:id="163" w:name="_Toc78984979"/>
      <w:r w:rsidRPr="00AF00F3">
        <w:rPr>
          <w:rFonts w:cstheme="minorHAnsi"/>
        </w:rPr>
        <w:t>Parameters</w:t>
      </w:r>
      <w:bookmarkEnd w:id="159"/>
      <w:bookmarkEnd w:id="160"/>
      <w:bookmarkEnd w:id="161"/>
      <w:bookmarkEnd w:id="162"/>
      <w:bookmarkEnd w:id="163"/>
    </w:p>
    <w:tbl>
      <w:tblPr>
        <w:tblStyle w:val="TableGrid"/>
        <w:tblW w:w="10407" w:type="dxa"/>
        <w:tblLayout w:type="fixed"/>
        <w:tblLook w:val="04A0" w:firstRow="1" w:lastRow="0" w:firstColumn="1" w:lastColumn="0" w:noHBand="0" w:noVBand="1"/>
      </w:tblPr>
      <w:tblGrid>
        <w:gridCol w:w="2719"/>
        <w:gridCol w:w="3779"/>
        <w:gridCol w:w="2520"/>
        <w:gridCol w:w="1389"/>
      </w:tblGrid>
      <w:tr w:rsidR="005A4259" w:rsidRPr="00AF00F3" w14:paraId="291B1962" w14:textId="7BE55B64" w:rsidTr="0092137F">
        <w:trPr>
          <w:trHeight w:val="322"/>
        </w:trPr>
        <w:tc>
          <w:tcPr>
            <w:tcW w:w="2719" w:type="dxa"/>
            <w:noWrap/>
            <w:hideMark/>
          </w:tcPr>
          <w:p w14:paraId="690CC89A" w14:textId="24685D44" w:rsidR="005A4259" w:rsidRPr="00AF00F3" w:rsidRDefault="005A4259" w:rsidP="00A302CA">
            <w:pPr>
              <w:rPr>
                <w:rFonts w:eastAsia="Times New Roman" w:cstheme="minorHAnsi"/>
              </w:rPr>
            </w:pPr>
            <w:r w:rsidRPr="00AF00F3">
              <w:rPr>
                <w:rFonts w:eastAsia="Calibri,Times New Roman" w:cstheme="minorHAnsi"/>
                <w:b/>
                <w:bCs/>
              </w:rPr>
              <w:t>Parameter</w:t>
            </w:r>
          </w:p>
        </w:tc>
        <w:tc>
          <w:tcPr>
            <w:tcW w:w="3779" w:type="dxa"/>
            <w:noWrap/>
            <w:hideMark/>
          </w:tcPr>
          <w:p w14:paraId="2A78B794" w14:textId="77777777" w:rsidR="005A4259" w:rsidRPr="00AF00F3" w:rsidRDefault="005A4259" w:rsidP="00A302CA">
            <w:pPr>
              <w:rPr>
                <w:rFonts w:eastAsia="Times New Roman" w:cstheme="minorHAnsi"/>
              </w:rPr>
            </w:pPr>
            <w:r w:rsidRPr="00AF00F3">
              <w:rPr>
                <w:rFonts w:eastAsia="Calibri,Times New Roman" w:cstheme="minorHAnsi"/>
                <w:b/>
                <w:bCs/>
              </w:rPr>
              <w:t>Description</w:t>
            </w:r>
          </w:p>
        </w:tc>
        <w:tc>
          <w:tcPr>
            <w:tcW w:w="2520" w:type="dxa"/>
            <w:hideMark/>
          </w:tcPr>
          <w:p w14:paraId="7427775D" w14:textId="77777777" w:rsidR="005A4259" w:rsidRPr="00AF00F3" w:rsidRDefault="005A4259" w:rsidP="00A302CA">
            <w:pPr>
              <w:rPr>
                <w:rFonts w:eastAsia="Times New Roman" w:cstheme="minorHAnsi"/>
              </w:rPr>
            </w:pPr>
            <w:r w:rsidRPr="00AF00F3">
              <w:rPr>
                <w:rFonts w:eastAsia="Calibri,Times New Roman" w:cstheme="minorHAnsi"/>
                <w:b/>
                <w:bCs/>
              </w:rPr>
              <w:t>Data Type</w:t>
            </w:r>
          </w:p>
        </w:tc>
        <w:tc>
          <w:tcPr>
            <w:tcW w:w="1389" w:type="dxa"/>
          </w:tcPr>
          <w:p w14:paraId="28F00F94" w14:textId="2D570A19" w:rsidR="005A4259" w:rsidRPr="00AF00F3" w:rsidRDefault="005A4259" w:rsidP="00A302CA">
            <w:pPr>
              <w:rPr>
                <w:rFonts w:eastAsia="Calibri,Times New Roman" w:cstheme="minorHAnsi"/>
                <w:b/>
                <w:bCs/>
              </w:rPr>
            </w:pPr>
            <w:r w:rsidRPr="00AF00F3">
              <w:rPr>
                <w:rFonts w:eastAsia="Calibri,Times New Roman" w:cstheme="minorHAnsi"/>
                <w:b/>
                <w:bCs/>
              </w:rPr>
              <w:t>Required?</w:t>
            </w:r>
          </w:p>
        </w:tc>
      </w:tr>
      <w:tr w:rsidR="0092137F" w:rsidRPr="00AF00F3" w14:paraId="2444BBA4" w14:textId="77777777" w:rsidTr="0092137F">
        <w:trPr>
          <w:trHeight w:val="319"/>
        </w:trPr>
        <w:tc>
          <w:tcPr>
            <w:tcW w:w="2719" w:type="dxa"/>
            <w:noWrap/>
          </w:tcPr>
          <w:p w14:paraId="2C25B36E" w14:textId="3C6DDBC2" w:rsidR="0092137F" w:rsidRPr="00AF00F3" w:rsidRDefault="00BB3ABF" w:rsidP="0019305B">
            <w:pPr>
              <w:rPr>
                <w:rFonts w:eastAsia="Calibri,Times New Roman"/>
              </w:rPr>
            </w:pPr>
            <w:r>
              <w:rPr>
                <w:rFonts w:eastAsia="Calibri,Times New Roman"/>
              </w:rPr>
              <w:t>ahIds</w:t>
            </w:r>
            <w:r w:rsidR="0092137F" w:rsidRPr="1E85A91B">
              <w:rPr>
                <w:rFonts w:eastAsia="Calibri,Times New Roman"/>
              </w:rPr>
              <w:t>*</w:t>
            </w:r>
          </w:p>
        </w:tc>
        <w:tc>
          <w:tcPr>
            <w:tcW w:w="3779" w:type="dxa"/>
            <w:noWrap/>
          </w:tcPr>
          <w:p w14:paraId="3D61481F" w14:textId="437C1AF4" w:rsidR="0092137F" w:rsidRPr="00AF00F3" w:rsidRDefault="0092137F" w:rsidP="0019305B">
            <w:pPr>
              <w:rPr>
                <w:rFonts w:eastAsia="Calibri,Times New Roman"/>
              </w:rPr>
            </w:pPr>
            <w:r w:rsidRPr="1E85A91B">
              <w:rPr>
                <w:rFonts w:eastAsia="Calibri,Times New Roman"/>
              </w:rPr>
              <w:t>GIS Account ID</w:t>
            </w:r>
            <w:r w:rsidR="00B800B8">
              <w:rPr>
                <w:rFonts w:eastAsia="Calibri,Times New Roman"/>
              </w:rPr>
              <w:t>s</w:t>
            </w:r>
          </w:p>
        </w:tc>
        <w:tc>
          <w:tcPr>
            <w:tcW w:w="2520" w:type="dxa"/>
          </w:tcPr>
          <w:p w14:paraId="581899D6" w14:textId="19B639A8" w:rsidR="0092137F" w:rsidRPr="00AF00F3" w:rsidRDefault="0092137F" w:rsidP="0019305B">
            <w:pPr>
              <w:rPr>
                <w:rFonts w:eastAsia="Calibri,Times New Roman"/>
              </w:rPr>
            </w:pPr>
            <w:r w:rsidRPr="1E85A91B">
              <w:rPr>
                <w:rFonts w:eastAsia="Calibri,Times New Roman"/>
              </w:rPr>
              <w:t>I</w:t>
            </w:r>
            <w:r w:rsidR="00321288" w:rsidRPr="1E85A91B">
              <w:rPr>
                <w:rFonts w:eastAsia="Calibri,Times New Roman"/>
              </w:rPr>
              <w:t>nt</w:t>
            </w:r>
          </w:p>
        </w:tc>
        <w:tc>
          <w:tcPr>
            <w:tcW w:w="1389" w:type="dxa"/>
          </w:tcPr>
          <w:p w14:paraId="42D29902" w14:textId="458047FD" w:rsidR="0092137F" w:rsidRPr="00AF00F3" w:rsidRDefault="00F321D8" w:rsidP="0019305B">
            <w:pPr>
              <w:rPr>
                <w:rFonts w:eastAsia="Calibri,Times New Roman"/>
              </w:rPr>
            </w:pPr>
            <w:r w:rsidRPr="1E85A91B">
              <w:rPr>
                <w:rFonts w:eastAsia="Calibri,Times New Roman"/>
              </w:rPr>
              <w:t>No</w:t>
            </w:r>
          </w:p>
        </w:tc>
      </w:tr>
      <w:tr w:rsidR="005A4259" w:rsidRPr="00AF00F3" w14:paraId="1E487E9D" w14:textId="1C926B2C" w:rsidTr="0092137F">
        <w:trPr>
          <w:trHeight w:val="322"/>
        </w:trPr>
        <w:tc>
          <w:tcPr>
            <w:tcW w:w="2719" w:type="dxa"/>
            <w:noWrap/>
            <w:hideMark/>
          </w:tcPr>
          <w:p w14:paraId="0FA97BFA" w14:textId="3B7DB6B5" w:rsidR="005A4259" w:rsidRPr="00AF00F3" w:rsidRDefault="00BB3ABF" w:rsidP="00A302CA">
            <w:pPr>
              <w:rPr>
                <w:rFonts w:eastAsia="Times New Roman"/>
                <w:color w:val="000000"/>
              </w:rPr>
            </w:pPr>
            <w:r>
              <w:rPr>
                <w:rFonts w:eastAsia="Calibri,Times New Roman"/>
                <w:color w:val="000000"/>
              </w:rPr>
              <w:t>unitIds</w:t>
            </w:r>
            <w:r w:rsidR="0092137F" w:rsidRPr="1E85A91B">
              <w:rPr>
                <w:rFonts w:eastAsia="Calibri,Times New Roman"/>
                <w:color w:val="000000"/>
              </w:rPr>
              <w:t>**</w:t>
            </w:r>
          </w:p>
        </w:tc>
        <w:tc>
          <w:tcPr>
            <w:tcW w:w="3779" w:type="dxa"/>
            <w:noWrap/>
            <w:hideMark/>
          </w:tcPr>
          <w:p w14:paraId="7405E236" w14:textId="4C8C7548" w:rsidR="005A4259" w:rsidRPr="00AF00F3" w:rsidRDefault="005A4259" w:rsidP="00A302CA">
            <w:pPr>
              <w:rPr>
                <w:rFonts w:eastAsia="Times New Roman" w:cstheme="minorHAnsi"/>
                <w:color w:val="000000"/>
              </w:rPr>
            </w:pPr>
            <w:r w:rsidRPr="00AF00F3">
              <w:rPr>
                <w:rFonts w:eastAsia="Calibri,Times New Roman" w:cstheme="minorHAnsi"/>
                <w:color w:val="000000"/>
              </w:rPr>
              <w:t>GIS Unit ID</w:t>
            </w:r>
            <w:r w:rsidR="00B800B8">
              <w:rPr>
                <w:rFonts w:eastAsia="Calibri,Times New Roman" w:cstheme="minorHAnsi"/>
                <w:color w:val="000000"/>
              </w:rPr>
              <w:t>s</w:t>
            </w:r>
          </w:p>
        </w:tc>
        <w:tc>
          <w:tcPr>
            <w:tcW w:w="2520" w:type="dxa"/>
            <w:hideMark/>
          </w:tcPr>
          <w:p w14:paraId="20C41AE5" w14:textId="60D71605" w:rsidR="005A4259" w:rsidRPr="00AF00F3" w:rsidRDefault="007972CC" w:rsidP="00A302CA">
            <w:pPr>
              <w:rPr>
                <w:rFonts w:eastAsia="Times New Roman" w:cstheme="minorHAnsi"/>
                <w:color w:val="000000"/>
              </w:rPr>
            </w:pPr>
            <w:r>
              <w:rPr>
                <w:rFonts w:eastAsia="Calibri,Times New Roman" w:cstheme="minorHAnsi"/>
                <w:color w:val="000000"/>
              </w:rPr>
              <w:t>String</w:t>
            </w:r>
          </w:p>
        </w:tc>
        <w:tc>
          <w:tcPr>
            <w:tcW w:w="1389" w:type="dxa"/>
          </w:tcPr>
          <w:p w14:paraId="3826389F" w14:textId="7F2B2EDB" w:rsidR="005A4259" w:rsidRPr="00AF00F3" w:rsidRDefault="005A4259" w:rsidP="00A302CA">
            <w:pPr>
              <w:rPr>
                <w:rFonts w:eastAsia="Calibri,Times New Roman" w:cstheme="minorHAnsi"/>
                <w:color w:val="000000"/>
              </w:rPr>
            </w:pPr>
            <w:r w:rsidRPr="00AF00F3">
              <w:rPr>
                <w:rFonts w:eastAsia="Calibri,Times New Roman" w:cstheme="minorHAnsi"/>
                <w:color w:val="000000"/>
              </w:rPr>
              <w:t>No</w:t>
            </w:r>
          </w:p>
        </w:tc>
      </w:tr>
    </w:tbl>
    <w:p w14:paraId="3411DB36" w14:textId="192BB075" w:rsidR="0092137F" w:rsidRPr="00AF00F3" w:rsidRDefault="0020408A" w:rsidP="00960599">
      <w:pPr>
        <w:rPr>
          <w:sz w:val="24"/>
          <w:szCs w:val="24"/>
        </w:rPr>
      </w:pPr>
      <w:r w:rsidRPr="1E85A91B">
        <w:rPr>
          <w:sz w:val="24"/>
          <w:szCs w:val="24"/>
        </w:rPr>
        <w:t>*Multiple Account IDs can be provided. If no Account ID(s) are provided then information for all accounts will be returned.</w:t>
      </w:r>
    </w:p>
    <w:p w14:paraId="57400F22" w14:textId="5208BB9A" w:rsidR="00960599" w:rsidRPr="00AF00F3" w:rsidRDefault="0092137F" w:rsidP="00960599">
      <w:pPr>
        <w:rPr>
          <w:sz w:val="24"/>
          <w:szCs w:val="24"/>
        </w:rPr>
      </w:pPr>
      <w:r w:rsidRPr="1E85A91B">
        <w:rPr>
          <w:sz w:val="24"/>
          <w:szCs w:val="24"/>
        </w:rPr>
        <w:t>**</w:t>
      </w:r>
      <w:r w:rsidR="00681545" w:rsidRPr="1E85A91B">
        <w:rPr>
          <w:sz w:val="24"/>
          <w:szCs w:val="24"/>
        </w:rPr>
        <w:t xml:space="preserve">Multiple Unit IDs may be provided. </w:t>
      </w:r>
      <w:r w:rsidR="005A4259" w:rsidRPr="1E85A91B">
        <w:rPr>
          <w:sz w:val="24"/>
          <w:szCs w:val="24"/>
        </w:rPr>
        <w:t>If no input parameters are provided, information for all generators will be returned.</w:t>
      </w:r>
    </w:p>
    <w:p w14:paraId="4F916617" w14:textId="634092FF" w:rsidR="00960599" w:rsidRPr="00AF00F3" w:rsidRDefault="005A29B7" w:rsidP="00960599">
      <w:pPr>
        <w:pStyle w:val="Heading3"/>
        <w:rPr>
          <w:rFonts w:cstheme="minorHAnsi"/>
        </w:rPr>
      </w:pPr>
      <w:bookmarkStart w:id="164" w:name="_Toc457985911"/>
      <w:bookmarkStart w:id="165" w:name="_Toc458184693"/>
      <w:bookmarkStart w:id="166" w:name="_Toc458520030"/>
      <w:bookmarkStart w:id="167" w:name="_Toc459386752"/>
      <w:bookmarkStart w:id="168" w:name="_Toc78984980"/>
      <w:r>
        <w:rPr>
          <w:rFonts w:cstheme="minorHAnsi"/>
        </w:rPr>
        <w:t xml:space="preserve">Success </w:t>
      </w:r>
      <w:r w:rsidR="00960599" w:rsidRPr="00AF00F3">
        <w:rPr>
          <w:rFonts w:cstheme="minorHAnsi"/>
        </w:rPr>
        <w:t>Results</w:t>
      </w:r>
      <w:bookmarkEnd w:id="164"/>
      <w:bookmarkEnd w:id="165"/>
      <w:bookmarkEnd w:id="166"/>
      <w:bookmarkEnd w:id="167"/>
      <w:bookmarkEnd w:id="168"/>
    </w:p>
    <w:tbl>
      <w:tblPr>
        <w:tblStyle w:val="TableGrid"/>
        <w:tblW w:w="0" w:type="auto"/>
        <w:tblLayout w:type="fixed"/>
        <w:tblLook w:val="04A0" w:firstRow="1" w:lastRow="0" w:firstColumn="1" w:lastColumn="0" w:noHBand="0" w:noVBand="1"/>
      </w:tblPr>
      <w:tblGrid>
        <w:gridCol w:w="3060"/>
        <w:gridCol w:w="5940"/>
        <w:gridCol w:w="1357"/>
      </w:tblGrid>
      <w:tr w:rsidR="00621B8B" w:rsidRPr="00AF00F3" w14:paraId="0700D951" w14:textId="77777777" w:rsidTr="6A3D856E">
        <w:trPr>
          <w:trHeight w:val="300"/>
        </w:trPr>
        <w:tc>
          <w:tcPr>
            <w:tcW w:w="3060" w:type="dxa"/>
            <w:noWrap/>
            <w:hideMark/>
          </w:tcPr>
          <w:p w14:paraId="738013AE" w14:textId="77777777" w:rsidR="00621B8B" w:rsidRPr="00AF00F3" w:rsidRDefault="00621B8B">
            <w:pPr>
              <w:rPr>
                <w:rFonts w:eastAsia="Times New Roman" w:cstheme="minorHAnsi"/>
              </w:rPr>
            </w:pPr>
            <w:r w:rsidRPr="00AF00F3">
              <w:rPr>
                <w:rFonts w:eastAsia="Calibri,Times New Roman" w:cstheme="minorHAnsi"/>
                <w:b/>
                <w:bCs/>
              </w:rPr>
              <w:t>Field</w:t>
            </w:r>
          </w:p>
        </w:tc>
        <w:tc>
          <w:tcPr>
            <w:tcW w:w="5940" w:type="dxa"/>
            <w:noWrap/>
            <w:hideMark/>
          </w:tcPr>
          <w:p w14:paraId="137FDF5E" w14:textId="77777777" w:rsidR="00621B8B" w:rsidRPr="00AF00F3" w:rsidRDefault="00621B8B">
            <w:pPr>
              <w:rPr>
                <w:rFonts w:eastAsia="Times New Roman" w:cstheme="minorHAnsi"/>
              </w:rPr>
            </w:pPr>
            <w:r w:rsidRPr="00AF00F3">
              <w:rPr>
                <w:rFonts w:eastAsia="Calibri,Times New Roman" w:cstheme="minorHAnsi"/>
                <w:b/>
                <w:bCs/>
              </w:rPr>
              <w:t>Description</w:t>
            </w:r>
          </w:p>
        </w:tc>
        <w:tc>
          <w:tcPr>
            <w:tcW w:w="1357" w:type="dxa"/>
            <w:hideMark/>
          </w:tcPr>
          <w:p w14:paraId="2BA8D505" w14:textId="77777777" w:rsidR="00621B8B" w:rsidRPr="00AF00F3" w:rsidRDefault="00621B8B">
            <w:pPr>
              <w:rPr>
                <w:rFonts w:eastAsia="Times New Roman" w:cstheme="minorHAnsi"/>
              </w:rPr>
            </w:pPr>
            <w:r w:rsidRPr="00AF00F3">
              <w:rPr>
                <w:rFonts w:eastAsia="Calibri,Times New Roman" w:cstheme="minorHAnsi"/>
                <w:b/>
                <w:bCs/>
              </w:rPr>
              <w:t>Data Type</w:t>
            </w:r>
          </w:p>
        </w:tc>
      </w:tr>
      <w:tr w:rsidR="00621B8B" w:rsidRPr="00AF00F3" w14:paraId="20642AA7" w14:textId="77777777" w:rsidTr="00407C7C">
        <w:trPr>
          <w:trHeight w:val="300"/>
        </w:trPr>
        <w:tc>
          <w:tcPr>
            <w:tcW w:w="3060" w:type="dxa"/>
          </w:tcPr>
          <w:p w14:paraId="469DAA41" w14:textId="77777777" w:rsidR="00621B8B" w:rsidRPr="00AF00F3" w:rsidRDefault="00621B8B" w:rsidP="00407C7C">
            <w:pPr>
              <w:rPr>
                <w:rFonts w:eastAsia="Calibri,Times New Roman"/>
                <w:color w:val="000000"/>
              </w:rPr>
            </w:pPr>
            <w:bookmarkStart w:id="169" w:name="_Hlk525647242"/>
            <w:r>
              <w:rPr>
                <w:rFonts w:eastAsia="Calibri,Times New Roman"/>
                <w:color w:val="000000"/>
              </w:rPr>
              <w:t>ahId</w:t>
            </w:r>
          </w:p>
        </w:tc>
        <w:tc>
          <w:tcPr>
            <w:tcW w:w="5940" w:type="dxa"/>
          </w:tcPr>
          <w:p w14:paraId="29995170" w14:textId="77777777" w:rsidR="00621B8B" w:rsidRPr="00AF00F3" w:rsidRDefault="00621B8B" w:rsidP="00407C7C">
            <w:pPr>
              <w:rPr>
                <w:rFonts w:eastAsia="Calibri,Times New Roman"/>
                <w:color w:val="000000"/>
              </w:rPr>
            </w:pPr>
            <w:r w:rsidRPr="1E85A91B">
              <w:rPr>
                <w:rFonts w:eastAsia="Calibri,Times New Roman"/>
                <w:color w:val="000000"/>
              </w:rPr>
              <w:t>GIS Account ID</w:t>
            </w:r>
          </w:p>
        </w:tc>
        <w:tc>
          <w:tcPr>
            <w:tcW w:w="1357" w:type="dxa"/>
          </w:tcPr>
          <w:p w14:paraId="79D5F6A6" w14:textId="77777777" w:rsidR="00621B8B" w:rsidRPr="00AF00F3" w:rsidRDefault="00621B8B" w:rsidP="00407C7C">
            <w:pPr>
              <w:rPr>
                <w:rFonts w:eastAsia="Calibri,Times New Roman"/>
                <w:color w:val="000000"/>
              </w:rPr>
            </w:pPr>
            <w:r w:rsidRPr="1E85A91B">
              <w:rPr>
                <w:rFonts w:eastAsia="Calibri,Times New Roman"/>
                <w:color w:val="000000"/>
              </w:rPr>
              <w:t>Int</w:t>
            </w:r>
          </w:p>
        </w:tc>
      </w:tr>
      <w:bookmarkEnd w:id="169"/>
      <w:tr w:rsidR="00621B8B" w:rsidRPr="00AF00F3" w14:paraId="52AB5474" w14:textId="77777777" w:rsidTr="00ED1869">
        <w:trPr>
          <w:trHeight w:val="300"/>
        </w:trPr>
        <w:tc>
          <w:tcPr>
            <w:tcW w:w="3060" w:type="dxa"/>
            <w:noWrap/>
          </w:tcPr>
          <w:p w14:paraId="3DC51552" w14:textId="77777777" w:rsidR="00621B8B" w:rsidRPr="00AF00F3" w:rsidRDefault="00621B8B" w:rsidP="00ED1869">
            <w:pPr>
              <w:rPr>
                <w:rFonts w:eastAsia="Calibri,Times New Roman" w:cstheme="minorHAnsi"/>
                <w:color w:val="000000"/>
              </w:rPr>
            </w:pPr>
            <w:r>
              <w:rPr>
                <w:rFonts w:eastAsia="Calibri,Times New Roman" w:cstheme="minorHAnsi"/>
                <w:color w:val="000000"/>
              </w:rPr>
              <w:t>city</w:t>
            </w:r>
          </w:p>
        </w:tc>
        <w:tc>
          <w:tcPr>
            <w:tcW w:w="5940" w:type="dxa"/>
            <w:noWrap/>
          </w:tcPr>
          <w:p w14:paraId="4CCFBDA9" w14:textId="77777777" w:rsidR="00621B8B" w:rsidRPr="00AF00F3" w:rsidRDefault="00621B8B" w:rsidP="00ED1869">
            <w:pPr>
              <w:rPr>
                <w:rFonts w:eastAsia="Calibri,Times New Roman" w:cstheme="minorHAnsi"/>
                <w:color w:val="000000"/>
              </w:rPr>
            </w:pPr>
            <w:r w:rsidRPr="00AF00F3">
              <w:rPr>
                <w:rFonts w:eastAsia="Calibri,Times New Roman" w:cstheme="minorHAnsi"/>
                <w:color w:val="000000"/>
              </w:rPr>
              <w:t>City</w:t>
            </w:r>
          </w:p>
        </w:tc>
        <w:tc>
          <w:tcPr>
            <w:tcW w:w="1357" w:type="dxa"/>
          </w:tcPr>
          <w:p w14:paraId="58ABD230" w14:textId="77777777" w:rsidR="00621B8B" w:rsidRPr="00AF00F3" w:rsidRDefault="00621B8B" w:rsidP="00ED1869">
            <w:pPr>
              <w:rPr>
                <w:rFonts w:eastAsia="Calibri,Times New Roman" w:cstheme="minorHAnsi"/>
                <w:color w:val="000000"/>
              </w:rPr>
            </w:pPr>
            <w:r>
              <w:rPr>
                <w:rFonts w:eastAsia="Calibri,Times New Roman" w:cstheme="minorHAnsi"/>
                <w:color w:val="000000"/>
              </w:rPr>
              <w:t>String</w:t>
            </w:r>
          </w:p>
        </w:tc>
      </w:tr>
      <w:tr w:rsidR="00621B8B" w:rsidRPr="00AF00F3" w14:paraId="197742C5" w14:textId="77777777" w:rsidTr="6A3D856E">
        <w:trPr>
          <w:trHeight w:val="300"/>
        </w:trPr>
        <w:tc>
          <w:tcPr>
            <w:tcW w:w="3060" w:type="dxa"/>
            <w:noWrap/>
            <w:hideMark/>
          </w:tcPr>
          <w:p w14:paraId="11D3B7E4" w14:textId="77777777" w:rsidR="00621B8B" w:rsidRPr="00AF00F3" w:rsidRDefault="00621B8B">
            <w:pPr>
              <w:rPr>
                <w:rFonts w:eastAsia="Calibri,Times New Roman" w:cstheme="minorHAnsi"/>
                <w:color w:val="000000"/>
              </w:rPr>
            </w:pPr>
            <w:r>
              <w:rPr>
                <w:rFonts w:eastAsia="Calibri,Times New Roman" w:cstheme="minorHAnsi"/>
                <w:color w:val="000000"/>
              </w:rPr>
              <w:t>eligibilities</w:t>
            </w:r>
          </w:p>
          <w:p w14:paraId="02425FD4" w14:textId="77777777" w:rsidR="00621B8B" w:rsidRPr="00AF00F3" w:rsidRDefault="00621B8B">
            <w:pPr>
              <w:rPr>
                <w:rFonts w:eastAsia="Times New Roman" w:cstheme="minorHAnsi"/>
                <w:color w:val="000000"/>
              </w:rPr>
            </w:pPr>
          </w:p>
        </w:tc>
        <w:tc>
          <w:tcPr>
            <w:tcW w:w="5940" w:type="dxa"/>
            <w:noWrap/>
            <w:hideMark/>
          </w:tcPr>
          <w:p w14:paraId="4762EBC2" w14:textId="142D2334" w:rsidR="00621B8B" w:rsidRPr="004A1761" w:rsidRDefault="00621B8B">
            <w:pPr>
              <w:rPr>
                <w:rFonts w:eastAsia="Times New Roman" w:cstheme="minorHAnsi"/>
                <w:color w:val="000000"/>
              </w:rPr>
            </w:pPr>
            <w:r w:rsidRPr="004A1761">
              <w:rPr>
                <w:rFonts w:eastAsia="Calibri,Times New Roman" w:cstheme="minorHAnsi"/>
                <w:color w:val="000000"/>
              </w:rPr>
              <w:t xml:space="preserve">Delimited list of programs for which the generator is eligible </w:t>
            </w:r>
            <w:r w:rsidR="004A1761">
              <w:rPr>
                <w:rFonts w:eastAsia="Calibri,Times New Roman" w:cstheme="minorHAnsi"/>
                <w:color w:val="000000"/>
              </w:rPr>
              <w:t>(</w:t>
            </w:r>
            <w:r w:rsidR="00F05AA7">
              <w:rPr>
                <w:rFonts w:eastAsia="Calibri,Times New Roman" w:cstheme="minorHAnsi"/>
                <w:color w:val="000000"/>
              </w:rPr>
              <w:t xml:space="preserve">See </w:t>
            </w:r>
            <w:hyperlink w:anchor="_Appendix_A:_NEPOOL_1" w:history="1">
              <w:r w:rsidR="004A1761" w:rsidRPr="004A1761">
                <w:rPr>
                  <w:rStyle w:val="Hyperlink"/>
                  <w:rFonts w:eastAsia="Calibri,Times New Roman" w:cstheme="minorHAnsi"/>
                </w:rPr>
                <w:t>Appendix A</w:t>
              </w:r>
            </w:hyperlink>
            <w:r w:rsidRPr="004A1761">
              <w:rPr>
                <w:rFonts w:eastAsia="Calibri,Times New Roman" w:cstheme="minorHAnsi"/>
                <w:color w:val="000000"/>
              </w:rPr>
              <w:t>)</w:t>
            </w:r>
          </w:p>
        </w:tc>
        <w:tc>
          <w:tcPr>
            <w:tcW w:w="1357" w:type="dxa"/>
            <w:hideMark/>
          </w:tcPr>
          <w:p w14:paraId="38FB3D9B"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1D269D66" w14:textId="77777777" w:rsidTr="00ED1869">
        <w:trPr>
          <w:trHeight w:val="300"/>
        </w:trPr>
        <w:tc>
          <w:tcPr>
            <w:tcW w:w="3060" w:type="dxa"/>
            <w:noWrap/>
            <w:hideMark/>
          </w:tcPr>
          <w:p w14:paraId="0F4942C8" w14:textId="77777777" w:rsidR="00621B8B" w:rsidRPr="00AF00F3" w:rsidRDefault="00621B8B" w:rsidP="00ED1869">
            <w:pPr>
              <w:rPr>
                <w:rFonts w:eastAsia="Times New Roman" w:cstheme="minorHAnsi"/>
                <w:color w:val="000000"/>
              </w:rPr>
            </w:pPr>
            <w:r>
              <w:rPr>
                <w:rFonts w:eastAsia="Calibri,Times New Roman" w:cstheme="minorHAnsi"/>
                <w:color w:val="000000"/>
              </w:rPr>
              <w:t>f</w:t>
            </w:r>
            <w:r w:rsidRPr="00AF00F3">
              <w:rPr>
                <w:rFonts w:eastAsia="Calibri,Times New Roman" w:cstheme="minorHAnsi"/>
                <w:color w:val="000000"/>
              </w:rPr>
              <w:t>uelType</w:t>
            </w:r>
          </w:p>
        </w:tc>
        <w:tc>
          <w:tcPr>
            <w:tcW w:w="5940" w:type="dxa"/>
            <w:noWrap/>
            <w:hideMark/>
          </w:tcPr>
          <w:p w14:paraId="0893A383" w14:textId="77777777" w:rsidR="00621B8B" w:rsidRPr="00AF00F3" w:rsidRDefault="00621B8B" w:rsidP="00ED1869">
            <w:pPr>
              <w:rPr>
                <w:rFonts w:eastAsia="Times New Roman" w:cstheme="minorHAnsi"/>
                <w:color w:val="000000"/>
              </w:rPr>
            </w:pPr>
            <w:r w:rsidRPr="00AF00F3">
              <w:rPr>
                <w:rFonts w:eastAsia="Calibri,Times New Roman" w:cstheme="minorHAnsi"/>
                <w:color w:val="000000"/>
              </w:rPr>
              <w:t xml:space="preserve">Code for fuel type (See </w:t>
            </w:r>
            <w:hyperlink w:anchor="_Appendix_B:_Error" w:history="1">
              <w:r w:rsidRPr="00AF00F3">
                <w:rPr>
                  <w:rStyle w:val="Hyperlink"/>
                  <w:rFonts w:eastAsia="Calibri,Times New Roman" w:cstheme="minorHAnsi"/>
                </w:rPr>
                <w:t>Appendix B</w:t>
              </w:r>
            </w:hyperlink>
            <w:r w:rsidRPr="00AF00F3">
              <w:rPr>
                <w:rFonts w:eastAsia="Calibri,Times New Roman" w:cstheme="minorHAnsi"/>
                <w:color w:val="000000"/>
              </w:rPr>
              <w:t>)</w:t>
            </w:r>
          </w:p>
        </w:tc>
        <w:tc>
          <w:tcPr>
            <w:tcW w:w="1357" w:type="dxa"/>
            <w:hideMark/>
          </w:tcPr>
          <w:p w14:paraId="22F49C8D" w14:textId="77777777" w:rsidR="00621B8B" w:rsidRPr="00AF00F3" w:rsidRDefault="00621B8B" w:rsidP="00ED1869">
            <w:pPr>
              <w:rPr>
                <w:rFonts w:eastAsia="Times New Roman" w:cstheme="minorHAnsi"/>
                <w:color w:val="000000"/>
              </w:rPr>
            </w:pPr>
            <w:r>
              <w:rPr>
                <w:rFonts w:eastAsia="Calibri,Times New Roman" w:cstheme="minorHAnsi"/>
                <w:color w:val="000000"/>
              </w:rPr>
              <w:t>String</w:t>
            </w:r>
          </w:p>
        </w:tc>
      </w:tr>
      <w:tr w:rsidR="00621B8B" w:rsidRPr="00AF00F3" w14:paraId="0D0D9C2A" w14:textId="77777777" w:rsidTr="6A3D856E">
        <w:trPr>
          <w:trHeight w:val="300"/>
        </w:trPr>
        <w:tc>
          <w:tcPr>
            <w:tcW w:w="3060" w:type="dxa"/>
            <w:noWrap/>
            <w:hideMark/>
          </w:tcPr>
          <w:p w14:paraId="6D71132A" w14:textId="77777777" w:rsidR="00621B8B" w:rsidRPr="00AF00F3" w:rsidRDefault="00621B8B">
            <w:pPr>
              <w:rPr>
                <w:rFonts w:eastAsia="Times New Roman" w:cstheme="minorHAnsi"/>
                <w:color w:val="000000"/>
              </w:rPr>
            </w:pPr>
            <w:r>
              <w:rPr>
                <w:rFonts w:eastAsia="Calibri,Times New Roman" w:cstheme="minorHAnsi"/>
                <w:bCs/>
                <w:color w:val="000000"/>
              </w:rPr>
              <w:t>generatorName</w:t>
            </w:r>
          </w:p>
        </w:tc>
        <w:tc>
          <w:tcPr>
            <w:tcW w:w="5940" w:type="dxa"/>
            <w:noWrap/>
            <w:hideMark/>
          </w:tcPr>
          <w:p w14:paraId="25F92C8B" w14:textId="77777777" w:rsidR="00621B8B" w:rsidRPr="00AF00F3" w:rsidRDefault="00621B8B">
            <w:pPr>
              <w:rPr>
                <w:rFonts w:eastAsia="Times New Roman" w:cstheme="minorHAnsi"/>
                <w:color w:val="000000"/>
              </w:rPr>
            </w:pPr>
            <w:r w:rsidRPr="00AF00F3">
              <w:rPr>
                <w:rFonts w:eastAsia="Calibri,Times New Roman" w:cstheme="minorHAnsi"/>
                <w:color w:val="000000"/>
              </w:rPr>
              <w:t>Concatenation of “Plant Name” + “ - “ + “Unit Name”, e.g. “Plant1 – Unit4”</w:t>
            </w:r>
          </w:p>
        </w:tc>
        <w:tc>
          <w:tcPr>
            <w:tcW w:w="1357" w:type="dxa"/>
            <w:hideMark/>
          </w:tcPr>
          <w:p w14:paraId="632E94C1"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1E0F89A5" w14:textId="77777777" w:rsidTr="6A3D856E">
        <w:trPr>
          <w:trHeight w:val="255"/>
        </w:trPr>
        <w:tc>
          <w:tcPr>
            <w:tcW w:w="3060" w:type="dxa"/>
            <w:noWrap/>
            <w:hideMark/>
          </w:tcPr>
          <w:p w14:paraId="5E2CA7E2" w14:textId="77777777" w:rsidR="00621B8B" w:rsidRPr="00AF00F3" w:rsidRDefault="00621B8B">
            <w:pPr>
              <w:rPr>
                <w:rFonts w:eastAsia="Times New Roman" w:cstheme="minorHAnsi"/>
                <w:color w:val="000000"/>
              </w:rPr>
            </w:pPr>
            <w:r>
              <w:rPr>
                <w:rFonts w:eastAsia="Calibri,Times New Roman" w:cstheme="minorHAnsi"/>
                <w:color w:val="000000"/>
              </w:rPr>
              <w:t>gis</w:t>
            </w:r>
            <w:r w:rsidRPr="00AF00F3">
              <w:rPr>
                <w:rFonts w:eastAsia="Calibri,Times New Roman" w:cstheme="minorHAnsi"/>
                <w:color w:val="000000"/>
              </w:rPr>
              <w:t>RegistrationDate</w:t>
            </w:r>
          </w:p>
        </w:tc>
        <w:tc>
          <w:tcPr>
            <w:tcW w:w="5940" w:type="dxa"/>
            <w:noWrap/>
            <w:hideMark/>
          </w:tcPr>
          <w:p w14:paraId="723184E1" w14:textId="77777777" w:rsidR="00621B8B" w:rsidRPr="00AF00F3" w:rsidRDefault="00621B8B">
            <w:pPr>
              <w:rPr>
                <w:rFonts w:eastAsia="Times New Roman" w:cstheme="minorHAnsi"/>
                <w:color w:val="000000"/>
              </w:rPr>
            </w:pPr>
            <w:r w:rsidRPr="00AF00F3">
              <w:rPr>
                <w:rFonts w:eastAsia="Calibri,Times New Roman" w:cstheme="minorHAnsi"/>
                <w:color w:val="000000"/>
              </w:rPr>
              <w:t>MM/DD/YYYY HH:mm</w:t>
            </w:r>
          </w:p>
        </w:tc>
        <w:tc>
          <w:tcPr>
            <w:tcW w:w="1357" w:type="dxa"/>
            <w:hideMark/>
          </w:tcPr>
          <w:p w14:paraId="70C3AEA3" w14:textId="77777777" w:rsidR="00621B8B" w:rsidRPr="00AF00F3" w:rsidRDefault="00621B8B">
            <w:pPr>
              <w:rPr>
                <w:rFonts w:eastAsia="Times New Roman" w:cstheme="minorHAnsi"/>
                <w:color w:val="000000"/>
              </w:rPr>
            </w:pPr>
            <w:r w:rsidRPr="00AF00F3">
              <w:rPr>
                <w:rFonts w:eastAsia="Calibri,Times New Roman" w:cstheme="minorHAnsi"/>
                <w:color w:val="000000"/>
              </w:rPr>
              <w:t>Datetime</w:t>
            </w:r>
          </w:p>
        </w:tc>
      </w:tr>
      <w:tr w:rsidR="00621B8B" w:rsidRPr="00AF00F3" w14:paraId="3BE3AF52" w14:textId="77777777" w:rsidTr="6A3D856E">
        <w:trPr>
          <w:trHeight w:val="300"/>
        </w:trPr>
        <w:tc>
          <w:tcPr>
            <w:tcW w:w="3060" w:type="dxa"/>
            <w:noWrap/>
            <w:hideMark/>
          </w:tcPr>
          <w:p w14:paraId="55203E1B" w14:textId="77777777" w:rsidR="00621B8B" w:rsidRPr="00AF00F3" w:rsidRDefault="00621B8B">
            <w:pPr>
              <w:rPr>
                <w:rFonts w:eastAsia="Times New Roman" w:cstheme="minorHAnsi"/>
                <w:color w:val="000000"/>
              </w:rPr>
            </w:pPr>
            <w:r>
              <w:rPr>
                <w:rFonts w:eastAsia="Calibri,Times New Roman" w:cstheme="minorHAnsi"/>
                <w:color w:val="000000"/>
              </w:rPr>
              <w:t>jurisdiction</w:t>
            </w:r>
          </w:p>
        </w:tc>
        <w:tc>
          <w:tcPr>
            <w:tcW w:w="5940" w:type="dxa"/>
            <w:noWrap/>
            <w:hideMark/>
          </w:tcPr>
          <w:p w14:paraId="50FB705E" w14:textId="77777777" w:rsidR="00621B8B" w:rsidRPr="00AF00F3" w:rsidRDefault="00621B8B">
            <w:pPr>
              <w:rPr>
                <w:rFonts w:eastAsia="Times New Roman" w:cstheme="minorHAnsi"/>
                <w:color w:val="000000"/>
              </w:rPr>
            </w:pPr>
            <w:r w:rsidRPr="00AF00F3">
              <w:rPr>
                <w:rFonts w:eastAsia="Calibri,Times New Roman" w:cstheme="minorHAnsi"/>
                <w:color w:val="000000"/>
              </w:rPr>
              <w:t>State or Province, e.g. "MA", "CT"</w:t>
            </w:r>
          </w:p>
        </w:tc>
        <w:tc>
          <w:tcPr>
            <w:tcW w:w="1357" w:type="dxa"/>
            <w:hideMark/>
          </w:tcPr>
          <w:p w14:paraId="5912A8D4"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5B30B530" w14:textId="77777777" w:rsidTr="00ED1869">
        <w:trPr>
          <w:trHeight w:val="300"/>
        </w:trPr>
        <w:tc>
          <w:tcPr>
            <w:tcW w:w="3060" w:type="dxa"/>
            <w:noWrap/>
            <w:hideMark/>
          </w:tcPr>
          <w:p w14:paraId="28C9C29E" w14:textId="77777777" w:rsidR="00621B8B" w:rsidRPr="00AF00F3" w:rsidRDefault="00621B8B" w:rsidP="00ED1869">
            <w:pPr>
              <w:rPr>
                <w:rFonts w:eastAsia="Calibri,Times New Roman" w:cstheme="minorHAnsi"/>
                <w:color w:val="000000"/>
              </w:rPr>
            </w:pPr>
            <w:r>
              <w:rPr>
                <w:rFonts w:eastAsia="Calibri,Times New Roman" w:cstheme="minorHAnsi"/>
                <w:color w:val="000000"/>
              </w:rPr>
              <w:t>nameplateCapacity</w:t>
            </w:r>
          </w:p>
        </w:tc>
        <w:tc>
          <w:tcPr>
            <w:tcW w:w="5940" w:type="dxa"/>
            <w:noWrap/>
            <w:hideMark/>
          </w:tcPr>
          <w:p w14:paraId="5F3BFB77" w14:textId="77777777" w:rsidR="00621B8B" w:rsidRPr="00AF00F3" w:rsidRDefault="00621B8B" w:rsidP="00ED1869">
            <w:pPr>
              <w:rPr>
                <w:rFonts w:eastAsia="Calibri,Times New Roman" w:cstheme="minorHAnsi"/>
                <w:color w:val="000000"/>
              </w:rPr>
            </w:pPr>
            <w:r w:rsidRPr="00AF00F3">
              <w:rPr>
                <w:rFonts w:eastAsia="Calibri,Times New Roman" w:cstheme="minorHAnsi"/>
                <w:color w:val="000000"/>
              </w:rPr>
              <w:t>Unit’s name plate capacity</w:t>
            </w:r>
          </w:p>
        </w:tc>
        <w:tc>
          <w:tcPr>
            <w:tcW w:w="1357" w:type="dxa"/>
            <w:hideMark/>
          </w:tcPr>
          <w:p w14:paraId="1B2AFCCB" w14:textId="77777777" w:rsidR="00621B8B" w:rsidRPr="00AF00F3" w:rsidRDefault="00621B8B" w:rsidP="00ED1869">
            <w:pPr>
              <w:rPr>
                <w:rFonts w:eastAsia="Calibri,Times New Roman" w:cstheme="minorHAnsi"/>
                <w:color w:val="000000"/>
              </w:rPr>
            </w:pPr>
            <w:r w:rsidRPr="00AF00F3">
              <w:rPr>
                <w:rFonts w:eastAsia="Calibri,Times New Roman" w:cstheme="minorHAnsi"/>
                <w:color w:val="000000"/>
              </w:rPr>
              <w:t>Decimal</w:t>
            </w:r>
          </w:p>
        </w:tc>
      </w:tr>
      <w:tr w:rsidR="00621B8B" w:rsidRPr="00AF00F3" w14:paraId="7529AB0C" w14:textId="77777777" w:rsidTr="6A3D856E">
        <w:trPr>
          <w:trHeight w:val="300"/>
        </w:trPr>
        <w:tc>
          <w:tcPr>
            <w:tcW w:w="3060" w:type="dxa"/>
            <w:noWrap/>
          </w:tcPr>
          <w:p w14:paraId="76A3CA2D" w14:textId="77777777" w:rsidR="00621B8B" w:rsidRPr="00AF00F3" w:rsidRDefault="00621B8B">
            <w:pPr>
              <w:rPr>
                <w:rFonts w:eastAsia="Calibri,Times New Roman" w:cstheme="minorHAnsi"/>
                <w:color w:val="000000"/>
              </w:rPr>
            </w:pPr>
            <w:r>
              <w:rPr>
                <w:rFonts w:eastAsia="Calibri,Times New Roman" w:cstheme="minorHAnsi"/>
                <w:color w:val="000000"/>
              </w:rPr>
              <w:t>status</w:t>
            </w:r>
          </w:p>
        </w:tc>
        <w:tc>
          <w:tcPr>
            <w:tcW w:w="5940" w:type="dxa"/>
            <w:noWrap/>
          </w:tcPr>
          <w:p w14:paraId="04901517" w14:textId="77777777" w:rsidR="00621B8B" w:rsidRPr="00AF00F3" w:rsidRDefault="00621B8B">
            <w:pPr>
              <w:rPr>
                <w:rFonts w:eastAsia="Calibri,Times New Roman" w:cstheme="minorHAnsi"/>
                <w:color w:val="000000"/>
              </w:rPr>
            </w:pPr>
            <w:r w:rsidRPr="00AF00F3">
              <w:rPr>
                <w:rFonts w:eastAsia="Calibri,Times New Roman" w:cstheme="minorHAnsi"/>
                <w:color w:val="000000"/>
              </w:rPr>
              <w:t xml:space="preserve">Current status of the Generator (See </w:t>
            </w:r>
            <w:hyperlink w:anchor="_Appendix_D:_Status" w:history="1">
              <w:r w:rsidRPr="00AF00F3">
                <w:rPr>
                  <w:rStyle w:val="Hyperlink"/>
                  <w:rFonts w:eastAsia="Calibri,Times New Roman" w:cstheme="minorHAnsi"/>
                </w:rPr>
                <w:t>Appendix C</w:t>
              </w:r>
            </w:hyperlink>
            <w:r w:rsidRPr="00AF00F3">
              <w:rPr>
                <w:rFonts w:eastAsia="Calibri,Times New Roman" w:cstheme="minorHAnsi"/>
                <w:color w:val="000000"/>
              </w:rPr>
              <w:t>)</w:t>
            </w:r>
          </w:p>
        </w:tc>
        <w:tc>
          <w:tcPr>
            <w:tcW w:w="1357" w:type="dxa"/>
          </w:tcPr>
          <w:p w14:paraId="2685C6D5" w14:textId="77777777" w:rsidR="00621B8B" w:rsidRPr="00AF00F3" w:rsidRDefault="00621B8B">
            <w:pPr>
              <w:rPr>
                <w:rFonts w:eastAsia="Calibri,Times New Roman" w:cstheme="minorHAnsi"/>
                <w:color w:val="000000"/>
              </w:rPr>
            </w:pPr>
            <w:r>
              <w:rPr>
                <w:rFonts w:eastAsia="Calibri,Times New Roman" w:cstheme="minorHAnsi"/>
                <w:color w:val="000000"/>
              </w:rPr>
              <w:t>String</w:t>
            </w:r>
          </w:p>
        </w:tc>
      </w:tr>
      <w:tr w:rsidR="00621B8B" w:rsidRPr="00AF00F3" w14:paraId="6D45DE16" w14:textId="77777777" w:rsidTr="6A3D856E">
        <w:trPr>
          <w:trHeight w:val="300"/>
        </w:trPr>
        <w:tc>
          <w:tcPr>
            <w:tcW w:w="3060" w:type="dxa"/>
            <w:noWrap/>
            <w:hideMark/>
          </w:tcPr>
          <w:p w14:paraId="5A93EB1C" w14:textId="77777777" w:rsidR="00621B8B" w:rsidRPr="00AF00F3" w:rsidRDefault="00621B8B">
            <w:pPr>
              <w:rPr>
                <w:rFonts w:eastAsia="Times New Roman" w:cstheme="minorHAnsi"/>
                <w:color w:val="000000"/>
              </w:rPr>
            </w:pPr>
            <w:r>
              <w:rPr>
                <w:rFonts w:eastAsia="Calibri,Times New Roman" w:cstheme="minorHAnsi"/>
                <w:color w:val="000000"/>
              </w:rPr>
              <w:t>unitId</w:t>
            </w:r>
          </w:p>
        </w:tc>
        <w:tc>
          <w:tcPr>
            <w:tcW w:w="5940" w:type="dxa"/>
            <w:noWrap/>
            <w:hideMark/>
          </w:tcPr>
          <w:p w14:paraId="77AF85D5" w14:textId="77777777" w:rsidR="00621B8B" w:rsidRPr="00AF00F3" w:rsidRDefault="00621B8B">
            <w:pPr>
              <w:rPr>
                <w:rFonts w:eastAsia="Times New Roman" w:cstheme="minorHAnsi"/>
                <w:color w:val="000000"/>
              </w:rPr>
            </w:pPr>
            <w:r w:rsidRPr="00AF00F3">
              <w:rPr>
                <w:rFonts w:eastAsia="Calibri,Times New Roman" w:cstheme="minorHAnsi"/>
                <w:color w:val="000000"/>
              </w:rPr>
              <w:t>GIS Unit ID</w:t>
            </w:r>
          </w:p>
        </w:tc>
        <w:tc>
          <w:tcPr>
            <w:tcW w:w="1357" w:type="dxa"/>
            <w:hideMark/>
          </w:tcPr>
          <w:p w14:paraId="23AE3577"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5B07769D" w14:textId="77777777" w:rsidTr="6A3D856E">
        <w:trPr>
          <w:trHeight w:val="300"/>
        </w:trPr>
        <w:tc>
          <w:tcPr>
            <w:tcW w:w="3060" w:type="dxa"/>
            <w:noWrap/>
            <w:hideMark/>
          </w:tcPr>
          <w:p w14:paraId="2C65D340" w14:textId="77777777" w:rsidR="00621B8B" w:rsidRPr="00AF00F3" w:rsidRDefault="00621B8B">
            <w:pPr>
              <w:rPr>
                <w:rFonts w:eastAsia="Calibri,Times New Roman" w:cstheme="minorHAnsi"/>
                <w:color w:val="000000"/>
              </w:rPr>
            </w:pPr>
            <w:r>
              <w:rPr>
                <w:rFonts w:eastAsia="Calibri,Times New Roman" w:cstheme="minorHAnsi"/>
                <w:color w:val="000000"/>
              </w:rPr>
              <w:t>vintage {month}</w:t>
            </w:r>
          </w:p>
        </w:tc>
        <w:tc>
          <w:tcPr>
            <w:tcW w:w="5940" w:type="dxa"/>
            <w:noWrap/>
            <w:hideMark/>
          </w:tcPr>
          <w:p w14:paraId="59660F65" w14:textId="77777777" w:rsidR="00621B8B" w:rsidRPr="00AF00F3" w:rsidRDefault="00621B8B">
            <w:pPr>
              <w:rPr>
                <w:rFonts w:eastAsia="Calibri,Times New Roman" w:cstheme="minorHAnsi"/>
                <w:color w:val="000000"/>
              </w:rPr>
            </w:pPr>
            <w:r w:rsidRPr="00AF00F3">
              <w:rPr>
                <w:rFonts w:eastAsia="Calibri,Times New Roman" w:cstheme="minorHAnsi"/>
                <w:color w:val="000000"/>
              </w:rPr>
              <w:t>MM</w:t>
            </w:r>
          </w:p>
        </w:tc>
        <w:tc>
          <w:tcPr>
            <w:tcW w:w="1357" w:type="dxa"/>
            <w:hideMark/>
          </w:tcPr>
          <w:p w14:paraId="3B698B08" w14:textId="77777777" w:rsidR="00621B8B" w:rsidRPr="00AF00F3" w:rsidRDefault="00621B8B">
            <w:pPr>
              <w:rPr>
                <w:rFonts w:eastAsia="Calibri,Times New Roman" w:cstheme="minorHAnsi"/>
                <w:color w:val="000000"/>
              </w:rPr>
            </w:pPr>
            <w:r w:rsidRPr="00AF00F3">
              <w:rPr>
                <w:rFonts w:eastAsia="Calibri,Times New Roman" w:cstheme="minorHAnsi"/>
                <w:color w:val="000000"/>
              </w:rPr>
              <w:t>Int</w:t>
            </w:r>
          </w:p>
        </w:tc>
      </w:tr>
      <w:tr w:rsidR="00621B8B" w:rsidRPr="00AF00F3" w14:paraId="6CEA0092" w14:textId="77777777" w:rsidTr="6A3D856E">
        <w:trPr>
          <w:trHeight w:val="300"/>
        </w:trPr>
        <w:tc>
          <w:tcPr>
            <w:tcW w:w="3060" w:type="dxa"/>
            <w:noWrap/>
            <w:hideMark/>
          </w:tcPr>
          <w:p w14:paraId="485E5487" w14:textId="77777777" w:rsidR="00621B8B" w:rsidRPr="00AF00F3" w:rsidRDefault="00621B8B">
            <w:pPr>
              <w:rPr>
                <w:rFonts w:eastAsia="Calibri,Times New Roman" w:cstheme="minorHAnsi"/>
                <w:color w:val="000000"/>
              </w:rPr>
            </w:pPr>
            <w:r>
              <w:rPr>
                <w:rFonts w:eastAsia="Calibri,Times New Roman" w:cstheme="minorHAnsi"/>
                <w:color w:val="000000"/>
              </w:rPr>
              <w:t>vintage {year}</w:t>
            </w:r>
          </w:p>
        </w:tc>
        <w:tc>
          <w:tcPr>
            <w:tcW w:w="5940" w:type="dxa"/>
            <w:noWrap/>
            <w:hideMark/>
          </w:tcPr>
          <w:p w14:paraId="65DDA3AB" w14:textId="77777777" w:rsidR="00621B8B" w:rsidRPr="00AF00F3" w:rsidRDefault="00621B8B">
            <w:pPr>
              <w:rPr>
                <w:rFonts w:eastAsia="Calibri,Times New Roman" w:cstheme="minorHAnsi"/>
                <w:color w:val="000000"/>
              </w:rPr>
            </w:pPr>
            <w:r w:rsidRPr="00AF00F3">
              <w:rPr>
                <w:rFonts w:eastAsia="Calibri,Times New Roman" w:cstheme="minorHAnsi"/>
                <w:color w:val="000000"/>
              </w:rPr>
              <w:t xml:space="preserve">YYYY </w:t>
            </w:r>
          </w:p>
        </w:tc>
        <w:tc>
          <w:tcPr>
            <w:tcW w:w="1357" w:type="dxa"/>
            <w:hideMark/>
          </w:tcPr>
          <w:p w14:paraId="02DCD528" w14:textId="77777777" w:rsidR="00621B8B" w:rsidRPr="00AF00F3" w:rsidRDefault="00621B8B">
            <w:pPr>
              <w:rPr>
                <w:rFonts w:eastAsia="Calibri,Times New Roman" w:cstheme="minorHAnsi"/>
                <w:color w:val="000000"/>
              </w:rPr>
            </w:pPr>
            <w:r w:rsidRPr="00AF00F3">
              <w:rPr>
                <w:rFonts w:eastAsia="Calibri,Times New Roman" w:cstheme="minorHAnsi"/>
                <w:color w:val="000000"/>
              </w:rPr>
              <w:t>Int</w:t>
            </w:r>
          </w:p>
        </w:tc>
      </w:tr>
    </w:tbl>
    <w:p w14:paraId="529D0B13" w14:textId="77777777" w:rsidR="00960599" w:rsidRPr="00AF00F3" w:rsidRDefault="00960599" w:rsidP="00523D87">
      <w:pPr>
        <w:rPr>
          <w:rFonts w:cstheme="minorHAnsi"/>
          <w:sz w:val="24"/>
          <w:szCs w:val="24"/>
        </w:rPr>
      </w:pPr>
    </w:p>
    <w:p w14:paraId="64D12F37" w14:textId="77777777" w:rsidR="00E46467" w:rsidRPr="00AF00F3" w:rsidRDefault="00E46467" w:rsidP="00E46467">
      <w:pPr>
        <w:pStyle w:val="Heading3"/>
        <w:rPr>
          <w:rFonts w:cstheme="minorBidi"/>
        </w:rPr>
      </w:pPr>
      <w:bookmarkStart w:id="170" w:name="_Toc78984981"/>
      <w:bookmarkStart w:id="171" w:name="_Toc458184694"/>
      <w:bookmarkStart w:id="172" w:name="_Toc458520031"/>
      <w:bookmarkStart w:id="173" w:name="_Toc459386753"/>
      <w:r w:rsidRPr="1E85A91B">
        <w:rPr>
          <w:rFonts w:cstheme="minorBidi"/>
        </w:rPr>
        <w:t>Error Results</w:t>
      </w:r>
      <w:bookmarkEnd w:id="170"/>
      <w:r w:rsidRPr="1E85A91B">
        <w:rPr>
          <w:rFonts w:cstheme="minorBidi"/>
        </w:rPr>
        <w:t xml:space="preserve"> </w:t>
      </w:r>
    </w:p>
    <w:p w14:paraId="480D4305" w14:textId="77777777" w:rsidR="00E46467" w:rsidRPr="00AF00F3" w:rsidRDefault="00E46467" w:rsidP="00E46467">
      <w:r w:rsidRPr="1E85A91B">
        <w:t>If the request fails validation, then the following structure will be returned. This will correspond to an HTTP Status Code = 400. That return set includes the following:</w:t>
      </w:r>
    </w:p>
    <w:tbl>
      <w:tblPr>
        <w:tblStyle w:val="TableGrid"/>
        <w:tblW w:w="9799" w:type="dxa"/>
        <w:tblLook w:val="04A0" w:firstRow="1" w:lastRow="0" w:firstColumn="1" w:lastColumn="0" w:noHBand="0" w:noVBand="1"/>
      </w:tblPr>
      <w:tblGrid>
        <w:gridCol w:w="1863"/>
        <w:gridCol w:w="6496"/>
        <w:gridCol w:w="1440"/>
      </w:tblGrid>
      <w:tr w:rsidR="00E46467" w:rsidRPr="00AF00F3" w14:paraId="0F7E7E55" w14:textId="77777777" w:rsidTr="00E90DEE">
        <w:trPr>
          <w:trHeight w:val="300"/>
        </w:trPr>
        <w:tc>
          <w:tcPr>
            <w:tcW w:w="1863" w:type="dxa"/>
            <w:hideMark/>
          </w:tcPr>
          <w:p w14:paraId="3FD10230" w14:textId="77777777" w:rsidR="00E46467" w:rsidRPr="00AF00F3" w:rsidRDefault="00E46467" w:rsidP="00E90DEE">
            <w:pPr>
              <w:rPr>
                <w:rFonts w:eastAsia="Times New Roman"/>
              </w:rPr>
            </w:pPr>
            <w:r w:rsidRPr="1E85A91B">
              <w:rPr>
                <w:rFonts w:eastAsia="Calibri,Times New Roman"/>
                <w:b/>
              </w:rPr>
              <w:t>Field</w:t>
            </w:r>
          </w:p>
        </w:tc>
        <w:tc>
          <w:tcPr>
            <w:tcW w:w="6496" w:type="dxa"/>
            <w:hideMark/>
          </w:tcPr>
          <w:p w14:paraId="504DD071" w14:textId="77777777" w:rsidR="00E46467" w:rsidRPr="00AF00F3" w:rsidRDefault="00E46467" w:rsidP="00E90DEE">
            <w:pPr>
              <w:rPr>
                <w:rFonts w:eastAsia="Times New Roman"/>
              </w:rPr>
            </w:pPr>
            <w:r w:rsidRPr="1E85A91B">
              <w:rPr>
                <w:rFonts w:eastAsia="Calibri,Times New Roman"/>
                <w:b/>
              </w:rPr>
              <w:t>Description</w:t>
            </w:r>
          </w:p>
        </w:tc>
        <w:tc>
          <w:tcPr>
            <w:tcW w:w="1440" w:type="dxa"/>
            <w:hideMark/>
          </w:tcPr>
          <w:p w14:paraId="54425332" w14:textId="77777777" w:rsidR="00E46467" w:rsidRPr="00AF00F3" w:rsidRDefault="00E46467" w:rsidP="00E90DEE">
            <w:pPr>
              <w:rPr>
                <w:rFonts w:eastAsia="Times New Roman"/>
              </w:rPr>
            </w:pPr>
            <w:r w:rsidRPr="1E85A91B">
              <w:rPr>
                <w:rFonts w:eastAsia="Calibri,Times New Roman"/>
                <w:b/>
              </w:rPr>
              <w:t>Data Type</w:t>
            </w:r>
          </w:p>
        </w:tc>
      </w:tr>
      <w:tr w:rsidR="00E46467" w:rsidRPr="00AF00F3" w14:paraId="28997A63" w14:textId="77777777" w:rsidTr="00E90DEE">
        <w:trPr>
          <w:trHeight w:val="300"/>
        </w:trPr>
        <w:tc>
          <w:tcPr>
            <w:tcW w:w="1863" w:type="dxa"/>
            <w:hideMark/>
          </w:tcPr>
          <w:p w14:paraId="02C13C34" w14:textId="172B7058" w:rsidR="00E46467" w:rsidRPr="00AF00F3" w:rsidRDefault="002D7720" w:rsidP="00E90DEE">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4A2F48A5" w14:textId="77777777" w:rsidR="00E46467" w:rsidRPr="00AF00F3" w:rsidRDefault="00E46467" w:rsidP="00E90DEE">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6FBDDEB5" w14:textId="771BE7F9" w:rsidR="00E46467" w:rsidRPr="00AF00F3" w:rsidRDefault="00E46467" w:rsidP="00E46467">
            <w:pPr>
              <w:pStyle w:val="ListParagraph"/>
              <w:numPr>
                <w:ilvl w:val="0"/>
                <w:numId w:val="15"/>
              </w:numPr>
              <w:rPr>
                <w:rFonts w:eastAsia="Calibri,Times New Roman"/>
                <w:color w:val="000000"/>
              </w:rPr>
            </w:pPr>
            <w:r w:rsidRPr="1E85A91B">
              <w:rPr>
                <w:rFonts w:eastAsia="Calibri,Times New Roman"/>
                <w:color w:val="000000"/>
              </w:rPr>
              <w:t>Results exceed 60,000 records</w:t>
            </w:r>
          </w:p>
          <w:p w14:paraId="68ABEA32" w14:textId="6215BDB6" w:rsidR="00E46467" w:rsidRPr="00AF00F3" w:rsidRDefault="00E46467" w:rsidP="00E46467">
            <w:pPr>
              <w:pStyle w:val="ListParagraph"/>
              <w:numPr>
                <w:ilvl w:val="0"/>
                <w:numId w:val="15"/>
              </w:numPr>
              <w:rPr>
                <w:rFonts w:eastAsia="Calibri,Times New Roman"/>
                <w:color w:val="000000"/>
              </w:rPr>
            </w:pPr>
            <w:r w:rsidRPr="1E85A91B">
              <w:rPr>
                <w:rFonts w:eastAsia="Calibri,Times New Roman"/>
                <w:color w:val="000000"/>
              </w:rPr>
              <w:t>Invalid Unit ID passed</w:t>
            </w:r>
          </w:p>
        </w:tc>
        <w:tc>
          <w:tcPr>
            <w:tcW w:w="1440" w:type="dxa"/>
            <w:hideMark/>
          </w:tcPr>
          <w:p w14:paraId="26446312" w14:textId="64A986A7" w:rsidR="00E46467" w:rsidRPr="00AF00F3" w:rsidRDefault="007972CC" w:rsidP="00E90DEE">
            <w:pPr>
              <w:rPr>
                <w:rFonts w:eastAsia="Calibri,Times New Roman"/>
                <w:color w:val="000000"/>
              </w:rPr>
            </w:pPr>
            <w:r>
              <w:rPr>
                <w:rFonts w:eastAsia="Calibri,Times New Roman"/>
                <w:color w:val="000000"/>
              </w:rPr>
              <w:t>String</w:t>
            </w:r>
          </w:p>
        </w:tc>
      </w:tr>
    </w:tbl>
    <w:p w14:paraId="248533A2" w14:textId="419ABF87" w:rsidR="00523D87" w:rsidRPr="00AF00F3" w:rsidRDefault="001A3996" w:rsidP="003A7028">
      <w:pPr>
        <w:pStyle w:val="Heading2"/>
        <w:rPr>
          <w:rFonts w:asciiTheme="minorHAnsi" w:hAnsiTheme="minorHAnsi" w:cstheme="minorHAnsi"/>
        </w:rPr>
      </w:pPr>
      <w:bookmarkStart w:id="174" w:name="_Toc530388808"/>
      <w:bookmarkStart w:id="175" w:name="_Toc530389083"/>
      <w:bookmarkStart w:id="176" w:name="_Toc530388837"/>
      <w:bookmarkStart w:id="177" w:name="_Toc530389112"/>
      <w:bookmarkStart w:id="178" w:name="_Toc78984982"/>
      <w:bookmarkEnd w:id="171"/>
      <w:bookmarkEnd w:id="172"/>
      <w:bookmarkEnd w:id="173"/>
      <w:bookmarkEnd w:id="174"/>
      <w:bookmarkEnd w:id="175"/>
      <w:bookmarkEnd w:id="176"/>
      <w:bookmarkEnd w:id="177"/>
      <w:r w:rsidRPr="00AF00F3">
        <w:rPr>
          <w:rFonts w:asciiTheme="minorHAnsi" w:hAnsiTheme="minorHAnsi" w:cstheme="minorHAnsi"/>
        </w:rPr>
        <w:t xml:space="preserve">Get </w:t>
      </w:r>
      <w:r w:rsidR="00523D87" w:rsidRPr="00AF00F3">
        <w:rPr>
          <w:rFonts w:asciiTheme="minorHAnsi" w:hAnsiTheme="minorHAnsi" w:cstheme="minorHAnsi"/>
        </w:rPr>
        <w:t xml:space="preserve">Transfer </w:t>
      </w:r>
      <w:r w:rsidR="00872574" w:rsidRPr="00AF00F3">
        <w:rPr>
          <w:rFonts w:asciiTheme="minorHAnsi" w:hAnsiTheme="minorHAnsi" w:cstheme="minorHAnsi"/>
        </w:rPr>
        <w:t xml:space="preserve">Information </w:t>
      </w:r>
      <w:r w:rsidR="00553E6A" w:rsidRPr="00AF00F3">
        <w:rPr>
          <w:rFonts w:asciiTheme="minorHAnsi" w:hAnsiTheme="minorHAnsi" w:cstheme="minorHAnsi"/>
        </w:rPr>
        <w:t>(api/TransferLogs)</w:t>
      </w:r>
      <w:bookmarkEnd w:id="178"/>
    </w:p>
    <w:p w14:paraId="180658EC" w14:textId="1F1E8843" w:rsidR="00960599" w:rsidRPr="00AF00F3" w:rsidRDefault="00FC5211" w:rsidP="00FC5211">
      <w:pPr>
        <w:rPr>
          <w:sz w:val="24"/>
          <w:szCs w:val="24"/>
        </w:rPr>
      </w:pPr>
      <w:r w:rsidRPr="1E85A91B">
        <w:rPr>
          <w:sz w:val="24"/>
          <w:szCs w:val="24"/>
        </w:rPr>
        <w:t>A request to r</w:t>
      </w:r>
      <w:r w:rsidR="00523D87" w:rsidRPr="1E85A91B">
        <w:rPr>
          <w:sz w:val="24"/>
          <w:szCs w:val="24"/>
        </w:rPr>
        <w:t xml:space="preserve">etrieve the Transfer </w:t>
      </w:r>
      <w:r w:rsidR="00872574" w:rsidRPr="1E85A91B">
        <w:rPr>
          <w:sz w:val="24"/>
          <w:szCs w:val="24"/>
        </w:rPr>
        <w:t>information</w:t>
      </w:r>
      <w:r w:rsidRPr="1E85A91B">
        <w:rPr>
          <w:sz w:val="24"/>
          <w:szCs w:val="24"/>
        </w:rPr>
        <w:t xml:space="preserve">. </w:t>
      </w:r>
    </w:p>
    <w:p w14:paraId="56093FFD" w14:textId="77777777" w:rsidR="00960599" w:rsidRPr="00AF00F3" w:rsidRDefault="00960599" w:rsidP="00960599">
      <w:pPr>
        <w:pStyle w:val="Heading3"/>
        <w:rPr>
          <w:rFonts w:cstheme="minorHAnsi"/>
        </w:rPr>
      </w:pPr>
      <w:bookmarkStart w:id="179" w:name="_Toc457985913"/>
      <w:bookmarkStart w:id="180" w:name="_Toc458184696"/>
      <w:bookmarkStart w:id="181" w:name="_Toc458520033"/>
      <w:bookmarkStart w:id="182" w:name="_Toc459386755"/>
      <w:bookmarkStart w:id="183" w:name="_Toc78984983"/>
      <w:r w:rsidRPr="00AF00F3">
        <w:rPr>
          <w:rFonts w:cstheme="minorHAnsi"/>
        </w:rPr>
        <w:t>Parameters</w:t>
      </w:r>
      <w:bookmarkEnd w:id="179"/>
      <w:bookmarkEnd w:id="180"/>
      <w:bookmarkEnd w:id="181"/>
      <w:bookmarkEnd w:id="182"/>
      <w:bookmarkEnd w:id="183"/>
    </w:p>
    <w:tbl>
      <w:tblPr>
        <w:tblStyle w:val="TableGrid"/>
        <w:tblW w:w="10706" w:type="dxa"/>
        <w:tblLayout w:type="fixed"/>
        <w:tblLook w:val="04A0" w:firstRow="1" w:lastRow="0" w:firstColumn="1" w:lastColumn="0" w:noHBand="0" w:noVBand="1"/>
      </w:tblPr>
      <w:tblGrid>
        <w:gridCol w:w="1998"/>
        <w:gridCol w:w="5400"/>
        <w:gridCol w:w="1890"/>
        <w:gridCol w:w="1418"/>
      </w:tblGrid>
      <w:tr w:rsidR="00101759" w:rsidRPr="00AF00F3" w14:paraId="2201346F" w14:textId="77777777" w:rsidTr="5B096456">
        <w:trPr>
          <w:trHeight w:val="312"/>
        </w:trPr>
        <w:tc>
          <w:tcPr>
            <w:tcW w:w="1998" w:type="dxa"/>
            <w:noWrap/>
            <w:hideMark/>
          </w:tcPr>
          <w:p w14:paraId="018C5DBE" w14:textId="77777777" w:rsidR="00101759" w:rsidRPr="00AF00F3" w:rsidRDefault="00101759" w:rsidP="00A302CA">
            <w:pPr>
              <w:rPr>
                <w:rFonts w:eastAsia="Times New Roman" w:cstheme="minorHAnsi"/>
              </w:rPr>
            </w:pPr>
            <w:r w:rsidRPr="00AF00F3">
              <w:rPr>
                <w:rFonts w:eastAsia="Calibri,Times New Roman" w:cstheme="minorHAnsi"/>
                <w:b/>
                <w:bCs/>
              </w:rPr>
              <w:t>Parameter</w:t>
            </w:r>
          </w:p>
        </w:tc>
        <w:tc>
          <w:tcPr>
            <w:tcW w:w="5400" w:type="dxa"/>
            <w:noWrap/>
            <w:hideMark/>
          </w:tcPr>
          <w:p w14:paraId="00F50457" w14:textId="77777777" w:rsidR="00101759" w:rsidRPr="00AF00F3" w:rsidRDefault="00101759" w:rsidP="00A302CA">
            <w:pPr>
              <w:rPr>
                <w:rFonts w:eastAsia="Times New Roman" w:cstheme="minorHAnsi"/>
              </w:rPr>
            </w:pPr>
            <w:r w:rsidRPr="00AF00F3">
              <w:rPr>
                <w:rFonts w:eastAsia="Calibri,Times New Roman" w:cstheme="minorHAnsi"/>
                <w:b/>
                <w:bCs/>
              </w:rPr>
              <w:t>Description</w:t>
            </w:r>
          </w:p>
        </w:tc>
        <w:tc>
          <w:tcPr>
            <w:tcW w:w="1890" w:type="dxa"/>
            <w:hideMark/>
          </w:tcPr>
          <w:p w14:paraId="52B42791" w14:textId="77777777" w:rsidR="00101759" w:rsidRPr="00AF00F3" w:rsidRDefault="00101759" w:rsidP="00A302CA">
            <w:pPr>
              <w:rPr>
                <w:rFonts w:eastAsia="Times New Roman" w:cstheme="minorHAnsi"/>
              </w:rPr>
            </w:pPr>
            <w:r w:rsidRPr="00AF00F3">
              <w:rPr>
                <w:rFonts w:eastAsia="Calibri,Times New Roman" w:cstheme="minorHAnsi"/>
                <w:b/>
                <w:bCs/>
              </w:rPr>
              <w:t>Data Type</w:t>
            </w:r>
          </w:p>
        </w:tc>
        <w:tc>
          <w:tcPr>
            <w:tcW w:w="1418" w:type="dxa"/>
          </w:tcPr>
          <w:p w14:paraId="645EC039" w14:textId="77777777" w:rsidR="00101759" w:rsidRPr="00AF00F3" w:rsidRDefault="00101759" w:rsidP="00A302CA">
            <w:pPr>
              <w:rPr>
                <w:rFonts w:eastAsia="Calibri,Times New Roman" w:cstheme="minorHAnsi"/>
                <w:b/>
                <w:bCs/>
              </w:rPr>
            </w:pPr>
            <w:r w:rsidRPr="00AF00F3">
              <w:rPr>
                <w:rFonts w:eastAsia="Calibri,Times New Roman" w:cstheme="minorHAnsi"/>
                <w:b/>
                <w:bCs/>
              </w:rPr>
              <w:t>Required?</w:t>
            </w:r>
          </w:p>
        </w:tc>
      </w:tr>
      <w:tr w:rsidR="00FE37A9" w:rsidRPr="00AF00F3" w14:paraId="35FD8568" w14:textId="77777777" w:rsidTr="00ED1869">
        <w:trPr>
          <w:trHeight w:val="312"/>
        </w:trPr>
        <w:tc>
          <w:tcPr>
            <w:tcW w:w="1998" w:type="dxa"/>
            <w:noWrap/>
          </w:tcPr>
          <w:p w14:paraId="3B5981D7" w14:textId="1E2CC27B" w:rsidR="00FE37A9" w:rsidRPr="00AF00F3" w:rsidRDefault="00FE37A9" w:rsidP="00ED1869">
            <w:pPr>
              <w:rPr>
                <w:rFonts w:eastAsia="Calibri,Times New Roman"/>
              </w:rPr>
            </w:pPr>
            <w:r>
              <w:rPr>
                <w:rFonts w:eastAsia="Calibri,Times New Roman"/>
              </w:rPr>
              <w:t>ahIds</w:t>
            </w:r>
            <w:r w:rsidRPr="1E85A91B">
              <w:rPr>
                <w:rFonts w:eastAsia="Calibri,Times New Roman"/>
              </w:rPr>
              <w:t>*</w:t>
            </w:r>
          </w:p>
        </w:tc>
        <w:tc>
          <w:tcPr>
            <w:tcW w:w="5400" w:type="dxa"/>
            <w:noWrap/>
          </w:tcPr>
          <w:p w14:paraId="73D6DCF5" w14:textId="362DAC6B" w:rsidR="00FE37A9" w:rsidRPr="00AF00F3" w:rsidRDefault="00FE37A9" w:rsidP="00ED1869">
            <w:pPr>
              <w:rPr>
                <w:rFonts w:eastAsia="Calibri,Times New Roman"/>
              </w:rPr>
            </w:pPr>
            <w:r w:rsidRPr="1E85A91B">
              <w:rPr>
                <w:rFonts w:eastAsia="Calibri,Times New Roman"/>
              </w:rPr>
              <w:t>GIS Account ID</w:t>
            </w:r>
            <w:r>
              <w:rPr>
                <w:rFonts w:eastAsia="Calibri,Times New Roman"/>
              </w:rPr>
              <w:t>s</w:t>
            </w:r>
          </w:p>
        </w:tc>
        <w:tc>
          <w:tcPr>
            <w:tcW w:w="1890" w:type="dxa"/>
          </w:tcPr>
          <w:p w14:paraId="14E7AAA1" w14:textId="77777777" w:rsidR="00FE37A9" w:rsidRPr="00AF00F3" w:rsidRDefault="00FE37A9" w:rsidP="00ED1869">
            <w:pPr>
              <w:rPr>
                <w:rFonts w:eastAsia="Calibri,Times New Roman"/>
              </w:rPr>
            </w:pPr>
            <w:r w:rsidRPr="1E85A91B">
              <w:rPr>
                <w:rFonts w:eastAsia="Calibri,Times New Roman"/>
              </w:rPr>
              <w:t>Int</w:t>
            </w:r>
          </w:p>
        </w:tc>
        <w:tc>
          <w:tcPr>
            <w:tcW w:w="1418" w:type="dxa"/>
          </w:tcPr>
          <w:p w14:paraId="16898D46" w14:textId="77777777" w:rsidR="00FE37A9" w:rsidRPr="00AF00F3" w:rsidRDefault="00FE37A9" w:rsidP="00ED1869">
            <w:pPr>
              <w:rPr>
                <w:rFonts w:eastAsia="Calibri,Times New Roman"/>
              </w:rPr>
            </w:pPr>
            <w:r w:rsidRPr="1E85A91B">
              <w:rPr>
                <w:rFonts w:eastAsia="Calibri,Times New Roman"/>
              </w:rPr>
              <w:t>No</w:t>
            </w:r>
          </w:p>
        </w:tc>
      </w:tr>
      <w:tr w:rsidR="00101759" w:rsidRPr="00AF00F3" w14:paraId="071902C9" w14:textId="77777777" w:rsidTr="5B096456">
        <w:trPr>
          <w:trHeight w:val="312"/>
        </w:trPr>
        <w:tc>
          <w:tcPr>
            <w:tcW w:w="1998" w:type="dxa"/>
            <w:noWrap/>
            <w:hideMark/>
          </w:tcPr>
          <w:p w14:paraId="2345451E" w14:textId="46A0B4C9" w:rsidR="00101759" w:rsidRPr="00AF00F3" w:rsidRDefault="00DB4F78" w:rsidP="00A302CA">
            <w:pPr>
              <w:rPr>
                <w:rFonts w:eastAsia="Times New Roman" w:cstheme="minorHAnsi"/>
                <w:color w:val="000000"/>
              </w:rPr>
            </w:pPr>
            <w:r>
              <w:rPr>
                <w:rFonts w:cstheme="minorHAnsi"/>
              </w:rPr>
              <w:t>f</w:t>
            </w:r>
            <w:r w:rsidR="00101759" w:rsidRPr="00AF00F3">
              <w:rPr>
                <w:rFonts w:cstheme="minorHAnsi"/>
              </w:rPr>
              <w:t>romDate</w:t>
            </w:r>
          </w:p>
        </w:tc>
        <w:tc>
          <w:tcPr>
            <w:tcW w:w="5400" w:type="dxa"/>
            <w:noWrap/>
            <w:hideMark/>
          </w:tcPr>
          <w:p w14:paraId="33794B9E" w14:textId="3F9E6F9C" w:rsidR="00101759" w:rsidRPr="00AF00F3" w:rsidRDefault="00FE37A9" w:rsidP="00A302CA">
            <w:pPr>
              <w:rPr>
                <w:rFonts w:eastAsia="Times New Roman" w:cstheme="minorHAnsi"/>
                <w:color w:val="000000"/>
              </w:rPr>
            </w:pPr>
            <w:r w:rsidRPr="00AF00F3">
              <w:rPr>
                <w:rFonts w:cstheme="minorHAnsi"/>
              </w:rPr>
              <w:t>From Activity Date</w:t>
            </w:r>
            <w:r w:rsidRPr="00AF00F3">
              <w:rPr>
                <w:rFonts w:eastAsia="Calibri,Times New Roman" w:cstheme="minorHAnsi"/>
                <w:color w:val="000000"/>
              </w:rPr>
              <w:t xml:space="preserve"> </w:t>
            </w:r>
            <w:r w:rsidR="00101759" w:rsidRPr="00AF00F3">
              <w:rPr>
                <w:rFonts w:eastAsia="Calibri,Times New Roman" w:cstheme="minorHAnsi"/>
                <w:color w:val="000000"/>
              </w:rPr>
              <w:t>[YYYY-MM-DD]</w:t>
            </w:r>
          </w:p>
        </w:tc>
        <w:tc>
          <w:tcPr>
            <w:tcW w:w="1890" w:type="dxa"/>
            <w:hideMark/>
          </w:tcPr>
          <w:p w14:paraId="4F56BD52" w14:textId="0CD16793" w:rsidR="00101759" w:rsidRPr="00AF00F3" w:rsidRDefault="00101759" w:rsidP="00A302CA">
            <w:pPr>
              <w:rPr>
                <w:rFonts w:eastAsia="Times New Roman" w:cstheme="minorHAnsi"/>
                <w:color w:val="000000"/>
              </w:rPr>
            </w:pPr>
            <w:r w:rsidRPr="00AF00F3">
              <w:rPr>
                <w:rFonts w:eastAsia="Calibri,Times New Roman" w:cstheme="minorHAnsi"/>
                <w:color w:val="000000"/>
              </w:rPr>
              <w:t>Date</w:t>
            </w:r>
          </w:p>
        </w:tc>
        <w:tc>
          <w:tcPr>
            <w:tcW w:w="1418" w:type="dxa"/>
          </w:tcPr>
          <w:p w14:paraId="4DA9D339" w14:textId="22F712F1" w:rsidR="00101759" w:rsidRPr="00AF00F3" w:rsidRDefault="00101759" w:rsidP="00A302CA">
            <w:pPr>
              <w:rPr>
                <w:rFonts w:eastAsia="Calibri,Times New Roman" w:cstheme="minorHAnsi"/>
                <w:color w:val="000000"/>
              </w:rPr>
            </w:pPr>
            <w:r w:rsidRPr="00AF00F3">
              <w:rPr>
                <w:rFonts w:eastAsia="Calibri,Times New Roman" w:cstheme="minorHAnsi"/>
                <w:color w:val="000000"/>
              </w:rPr>
              <w:t>Yes</w:t>
            </w:r>
          </w:p>
        </w:tc>
      </w:tr>
      <w:tr w:rsidR="00101759" w:rsidRPr="00AF00F3" w14:paraId="2271E190" w14:textId="77777777" w:rsidTr="5B096456">
        <w:trPr>
          <w:trHeight w:val="312"/>
        </w:trPr>
        <w:tc>
          <w:tcPr>
            <w:tcW w:w="1998" w:type="dxa"/>
            <w:noWrap/>
          </w:tcPr>
          <w:p w14:paraId="658C7AA9" w14:textId="3D275290" w:rsidR="00101759" w:rsidRPr="00AF00F3" w:rsidRDefault="00DB4F78" w:rsidP="00A302CA">
            <w:pPr>
              <w:rPr>
                <w:rFonts w:eastAsia="Calibri,Times New Roman" w:cstheme="minorHAnsi"/>
                <w:color w:val="000000"/>
              </w:rPr>
            </w:pPr>
            <w:r>
              <w:rPr>
                <w:rFonts w:eastAsia="Calibri,Times New Roman" w:cstheme="minorHAnsi"/>
                <w:color w:val="000000"/>
              </w:rPr>
              <w:t>t</w:t>
            </w:r>
            <w:r w:rsidR="00101759" w:rsidRPr="00AF00F3">
              <w:rPr>
                <w:rFonts w:eastAsia="Calibri,Times New Roman" w:cstheme="minorHAnsi"/>
                <w:color w:val="000000"/>
              </w:rPr>
              <w:t>oDate</w:t>
            </w:r>
          </w:p>
        </w:tc>
        <w:tc>
          <w:tcPr>
            <w:tcW w:w="5400" w:type="dxa"/>
            <w:noWrap/>
          </w:tcPr>
          <w:p w14:paraId="594A9496" w14:textId="343064F9" w:rsidR="00101759" w:rsidRPr="00AF00F3" w:rsidRDefault="00DB4F78" w:rsidP="00A302CA">
            <w:pPr>
              <w:rPr>
                <w:rFonts w:eastAsia="Calibri,Times New Roman" w:cstheme="minorHAnsi"/>
                <w:color w:val="000000"/>
              </w:rPr>
            </w:pPr>
            <w:r w:rsidRPr="00AF00F3">
              <w:rPr>
                <w:rFonts w:eastAsia="Calibri,Times New Roman" w:cstheme="minorHAnsi"/>
                <w:color w:val="000000"/>
              </w:rPr>
              <w:t xml:space="preserve">To Activity Date </w:t>
            </w:r>
            <w:r w:rsidR="00101759" w:rsidRPr="00AF00F3">
              <w:rPr>
                <w:rFonts w:eastAsia="Calibri,Times New Roman" w:cstheme="minorHAnsi"/>
                <w:color w:val="000000"/>
              </w:rPr>
              <w:t>[YYYY-MM-DD]</w:t>
            </w:r>
          </w:p>
        </w:tc>
        <w:tc>
          <w:tcPr>
            <w:tcW w:w="1890" w:type="dxa"/>
          </w:tcPr>
          <w:p w14:paraId="1D332D9D" w14:textId="62401611" w:rsidR="00101759" w:rsidRPr="00AF00F3" w:rsidRDefault="00101759" w:rsidP="00A302CA">
            <w:pPr>
              <w:rPr>
                <w:rFonts w:eastAsia="Calibri,Times New Roman" w:cstheme="minorHAnsi"/>
                <w:color w:val="000000"/>
              </w:rPr>
            </w:pPr>
            <w:r w:rsidRPr="00AF00F3">
              <w:rPr>
                <w:rFonts w:eastAsia="Calibri,Times New Roman" w:cstheme="minorHAnsi"/>
                <w:color w:val="000000"/>
              </w:rPr>
              <w:t>Date</w:t>
            </w:r>
          </w:p>
        </w:tc>
        <w:tc>
          <w:tcPr>
            <w:tcW w:w="1418" w:type="dxa"/>
          </w:tcPr>
          <w:p w14:paraId="4F69A1D2" w14:textId="5569BBFF" w:rsidR="00101759" w:rsidRPr="00AF00F3" w:rsidRDefault="00101759" w:rsidP="00A302CA">
            <w:pPr>
              <w:rPr>
                <w:rFonts w:eastAsia="Calibri,Times New Roman" w:cstheme="minorHAnsi"/>
                <w:color w:val="000000"/>
              </w:rPr>
            </w:pPr>
            <w:r w:rsidRPr="00AF00F3">
              <w:rPr>
                <w:rFonts w:eastAsia="Calibri,Times New Roman" w:cstheme="minorHAnsi"/>
                <w:color w:val="000000"/>
              </w:rPr>
              <w:t>Yes</w:t>
            </w:r>
          </w:p>
        </w:tc>
      </w:tr>
      <w:tr w:rsidR="00C675D4" w:rsidRPr="00AF00F3" w14:paraId="0E6C7468" w14:textId="77777777" w:rsidTr="5B096456">
        <w:trPr>
          <w:trHeight w:val="312"/>
        </w:trPr>
        <w:tc>
          <w:tcPr>
            <w:tcW w:w="1998" w:type="dxa"/>
            <w:noWrap/>
          </w:tcPr>
          <w:p w14:paraId="0BD9CAAE" w14:textId="345716CE" w:rsidR="00C675D4" w:rsidRPr="00AF00F3" w:rsidRDefault="00DB4F78" w:rsidP="00C675D4">
            <w:pPr>
              <w:rPr>
                <w:rFonts w:eastAsia="Calibri,Times New Roman"/>
                <w:color w:val="000000"/>
              </w:rPr>
            </w:pPr>
            <w:r>
              <w:rPr>
                <w:rFonts w:eastAsia="Calibri,Times New Roman"/>
                <w:color w:val="000000"/>
              </w:rPr>
              <w:t>t</w:t>
            </w:r>
            <w:r w:rsidR="00C675D4" w:rsidRPr="1E85A91B">
              <w:rPr>
                <w:rFonts w:eastAsia="Calibri,Times New Roman"/>
                <w:color w:val="000000"/>
              </w:rPr>
              <w:t>ransferType*</w:t>
            </w:r>
            <w:r w:rsidR="0092137F" w:rsidRPr="1E85A91B">
              <w:rPr>
                <w:rFonts w:eastAsia="Calibri,Times New Roman"/>
                <w:color w:val="000000"/>
              </w:rPr>
              <w:t>*</w:t>
            </w:r>
          </w:p>
        </w:tc>
        <w:tc>
          <w:tcPr>
            <w:tcW w:w="5400" w:type="dxa"/>
            <w:noWrap/>
          </w:tcPr>
          <w:p w14:paraId="3D4127B7" w14:textId="7509C97A" w:rsidR="00C675D4" w:rsidRPr="00AF00F3" w:rsidRDefault="0050522E" w:rsidP="00C675D4">
            <w:pPr>
              <w:rPr>
                <w:rFonts w:eastAsia="Calibri,Times New Roman" w:cstheme="minorHAnsi"/>
                <w:color w:val="000000"/>
              </w:rPr>
            </w:pPr>
            <w:r>
              <w:rPr>
                <w:rFonts w:eastAsia="Calibri,Times New Roman" w:cstheme="minorHAnsi"/>
                <w:color w:val="000000"/>
              </w:rPr>
              <w:t>a</w:t>
            </w:r>
            <w:r w:rsidRPr="00AF00F3">
              <w:rPr>
                <w:rFonts w:eastAsia="Calibri,Times New Roman" w:cstheme="minorHAnsi"/>
                <w:color w:val="000000"/>
              </w:rPr>
              <w:t xml:space="preserve">notherAccountHolder, </w:t>
            </w:r>
            <w:r>
              <w:rPr>
                <w:rFonts w:eastAsia="Calibri,Times New Roman" w:cstheme="minorHAnsi"/>
                <w:color w:val="000000"/>
              </w:rPr>
              <w:t>r</w:t>
            </w:r>
            <w:r w:rsidRPr="00AF00F3">
              <w:rPr>
                <w:rFonts w:eastAsia="Calibri,Times New Roman" w:cstheme="minorHAnsi"/>
                <w:color w:val="000000"/>
              </w:rPr>
              <w:t xml:space="preserve">eserve, </w:t>
            </w:r>
            <w:r>
              <w:rPr>
                <w:rFonts w:eastAsia="Calibri,Times New Roman" w:cstheme="minorHAnsi"/>
                <w:color w:val="000000"/>
              </w:rPr>
              <w:t>r</w:t>
            </w:r>
            <w:r w:rsidRPr="00AF00F3">
              <w:rPr>
                <w:rFonts w:eastAsia="Calibri,Times New Roman" w:cstheme="minorHAnsi"/>
                <w:color w:val="000000"/>
              </w:rPr>
              <w:t>etailSubAccount</w:t>
            </w:r>
          </w:p>
        </w:tc>
        <w:tc>
          <w:tcPr>
            <w:tcW w:w="1890" w:type="dxa"/>
          </w:tcPr>
          <w:p w14:paraId="079D5B4B" w14:textId="47946490" w:rsidR="00C675D4" w:rsidRPr="00AF00F3" w:rsidRDefault="007972CC" w:rsidP="00C675D4">
            <w:pPr>
              <w:rPr>
                <w:rFonts w:eastAsia="Calibri,Times New Roman"/>
                <w:color w:val="000000"/>
              </w:rPr>
            </w:pPr>
            <w:r>
              <w:rPr>
                <w:rFonts w:eastAsia="Calibri,Times New Roman"/>
                <w:color w:val="000000"/>
              </w:rPr>
              <w:t>String</w:t>
            </w:r>
            <w:r w:rsidR="00C675D4" w:rsidRPr="1E85A91B">
              <w:rPr>
                <w:rFonts w:eastAsia="Calibri,Times New Roman"/>
                <w:color w:val="000000"/>
              </w:rPr>
              <w:t xml:space="preserve"> (32)</w:t>
            </w:r>
          </w:p>
        </w:tc>
        <w:tc>
          <w:tcPr>
            <w:tcW w:w="1418" w:type="dxa"/>
          </w:tcPr>
          <w:p w14:paraId="3AC40E7C" w14:textId="7D003C37" w:rsidR="00C675D4" w:rsidRPr="00AF00F3" w:rsidRDefault="00C675D4" w:rsidP="00C675D4">
            <w:pPr>
              <w:rPr>
                <w:rFonts w:eastAsia="Calibri,Times New Roman"/>
                <w:color w:val="000000"/>
              </w:rPr>
            </w:pPr>
            <w:r w:rsidRPr="1E85A91B">
              <w:rPr>
                <w:rFonts w:eastAsia="Calibri,Times New Roman"/>
                <w:color w:val="000000"/>
              </w:rPr>
              <w:t>No</w:t>
            </w:r>
          </w:p>
        </w:tc>
      </w:tr>
      <w:tr w:rsidR="00C675D4" w:rsidRPr="00AF00F3" w14:paraId="65B015B0" w14:textId="77777777" w:rsidTr="5B096456">
        <w:trPr>
          <w:trHeight w:val="312"/>
        </w:trPr>
        <w:tc>
          <w:tcPr>
            <w:tcW w:w="1998" w:type="dxa"/>
            <w:noWrap/>
          </w:tcPr>
          <w:p w14:paraId="71300250" w14:textId="28973A1A" w:rsidR="00C675D4" w:rsidRPr="00AF00F3" w:rsidRDefault="00DB4F78" w:rsidP="00C675D4">
            <w:pPr>
              <w:rPr>
                <w:rFonts w:eastAsia="Calibri,Times New Roman"/>
                <w:color w:val="000000"/>
              </w:rPr>
            </w:pPr>
            <w:r>
              <w:rPr>
                <w:rFonts w:eastAsia="Calibri,Times New Roman"/>
                <w:color w:val="000000"/>
              </w:rPr>
              <w:t>a</w:t>
            </w:r>
            <w:r w:rsidR="00C675D4" w:rsidRPr="1E85A91B">
              <w:rPr>
                <w:rFonts w:eastAsia="Calibri,Times New Roman"/>
                <w:color w:val="000000"/>
              </w:rPr>
              <w:t>ction**</w:t>
            </w:r>
          </w:p>
        </w:tc>
        <w:tc>
          <w:tcPr>
            <w:tcW w:w="5400" w:type="dxa"/>
            <w:noWrap/>
          </w:tcPr>
          <w:p w14:paraId="59D59E16" w14:textId="36E4F1A2" w:rsidR="00C675D4" w:rsidRPr="00AF00F3" w:rsidRDefault="00C675D4" w:rsidP="00C675D4">
            <w:pPr>
              <w:rPr>
                <w:rFonts w:eastAsia="Calibri,Times New Roman" w:cstheme="minorHAnsi"/>
                <w:color w:val="000000"/>
              </w:rPr>
            </w:pPr>
            <w:r w:rsidRPr="00AF00F3">
              <w:rPr>
                <w:rFonts w:eastAsia="Calibri,Times New Roman" w:cstheme="minorHAnsi"/>
                <w:color w:val="000000"/>
              </w:rPr>
              <w:t>Transfer, Confirm, Reject, Withdraw</w:t>
            </w:r>
          </w:p>
        </w:tc>
        <w:tc>
          <w:tcPr>
            <w:tcW w:w="1890" w:type="dxa"/>
          </w:tcPr>
          <w:p w14:paraId="731EA8E7" w14:textId="0816B723" w:rsidR="00C675D4" w:rsidRPr="00AF00F3" w:rsidRDefault="007972CC" w:rsidP="00C675D4">
            <w:pPr>
              <w:rPr>
                <w:rFonts w:eastAsia="Calibri,Times New Roman" w:cstheme="minorHAnsi"/>
                <w:color w:val="000000"/>
              </w:rPr>
            </w:pPr>
            <w:r>
              <w:rPr>
                <w:rFonts w:eastAsia="Calibri,Times New Roman" w:cstheme="minorHAnsi"/>
                <w:color w:val="000000"/>
              </w:rPr>
              <w:t>String</w:t>
            </w:r>
            <w:r w:rsidR="00C675D4" w:rsidRPr="00AF00F3">
              <w:rPr>
                <w:rFonts w:eastAsia="Calibri,Times New Roman" w:cstheme="minorHAnsi"/>
                <w:color w:val="000000"/>
              </w:rPr>
              <w:t xml:space="preserve"> (10)</w:t>
            </w:r>
          </w:p>
        </w:tc>
        <w:tc>
          <w:tcPr>
            <w:tcW w:w="1418" w:type="dxa"/>
          </w:tcPr>
          <w:p w14:paraId="7A4289DE" w14:textId="3FDDA6CC" w:rsidR="00C675D4" w:rsidRPr="00AF00F3" w:rsidRDefault="00C675D4" w:rsidP="00C675D4">
            <w:pPr>
              <w:rPr>
                <w:rFonts w:eastAsia="Calibri,Times New Roman" w:cstheme="minorHAnsi"/>
                <w:color w:val="000000"/>
              </w:rPr>
            </w:pPr>
            <w:r w:rsidRPr="00AF00F3">
              <w:rPr>
                <w:rFonts w:eastAsia="Calibri,Times New Roman" w:cstheme="minorHAnsi"/>
                <w:color w:val="000000"/>
              </w:rPr>
              <w:t>No</w:t>
            </w:r>
          </w:p>
        </w:tc>
      </w:tr>
    </w:tbl>
    <w:p w14:paraId="6A086BE7" w14:textId="6FA3CAB0" w:rsidR="00333864" w:rsidRPr="00AF00F3" w:rsidRDefault="0092137F" w:rsidP="00333864">
      <w:pPr>
        <w:rPr>
          <w:sz w:val="24"/>
          <w:szCs w:val="24"/>
        </w:rPr>
      </w:pPr>
      <w:r w:rsidRPr="1E85A91B">
        <w:rPr>
          <w:sz w:val="24"/>
          <w:szCs w:val="24"/>
        </w:rPr>
        <w:t>*</w:t>
      </w:r>
      <w:r w:rsidR="00333864" w:rsidRPr="1E85A91B">
        <w:rPr>
          <w:sz w:val="24"/>
          <w:szCs w:val="24"/>
        </w:rPr>
        <w:t>Multiple Account IDs can be provided. If no Account ID(s) are provided then information for all accounts will be returned.</w:t>
      </w:r>
    </w:p>
    <w:p w14:paraId="3BE8BB21" w14:textId="4270BE34" w:rsidR="00960599" w:rsidRPr="00AF00F3" w:rsidRDefault="00C675D4" w:rsidP="00960599">
      <w:pPr>
        <w:rPr>
          <w:sz w:val="24"/>
          <w:szCs w:val="24"/>
        </w:rPr>
      </w:pPr>
      <w:r w:rsidRPr="1E85A91B">
        <w:rPr>
          <w:sz w:val="24"/>
          <w:szCs w:val="24"/>
        </w:rPr>
        <w:t>*</w:t>
      </w:r>
      <w:r w:rsidR="0092137F" w:rsidRPr="1E85A91B">
        <w:rPr>
          <w:sz w:val="24"/>
          <w:szCs w:val="24"/>
        </w:rPr>
        <w:t>*</w:t>
      </w:r>
      <w:r w:rsidR="00681545" w:rsidRPr="1E85A91B">
        <w:rPr>
          <w:sz w:val="24"/>
          <w:szCs w:val="24"/>
        </w:rPr>
        <w:t>Only one</w:t>
      </w:r>
      <w:r w:rsidRPr="1E85A91B">
        <w:rPr>
          <w:sz w:val="24"/>
          <w:szCs w:val="24"/>
        </w:rPr>
        <w:t xml:space="preserve"> Transfer Type </w:t>
      </w:r>
      <w:r w:rsidR="00681545" w:rsidRPr="1E85A91B">
        <w:rPr>
          <w:sz w:val="24"/>
          <w:szCs w:val="24"/>
        </w:rPr>
        <w:t xml:space="preserve">parameter may be provided. </w:t>
      </w:r>
      <w:r w:rsidR="00101759" w:rsidRPr="1E85A91B">
        <w:rPr>
          <w:sz w:val="24"/>
          <w:szCs w:val="24"/>
        </w:rPr>
        <w:t>When no</w:t>
      </w:r>
      <w:r w:rsidRPr="1E85A91B">
        <w:rPr>
          <w:sz w:val="24"/>
          <w:szCs w:val="24"/>
        </w:rPr>
        <w:t xml:space="preserve"> Transfer Type </w:t>
      </w:r>
      <w:r w:rsidR="00101759" w:rsidRPr="1E85A91B">
        <w:rPr>
          <w:sz w:val="24"/>
          <w:szCs w:val="24"/>
        </w:rPr>
        <w:t xml:space="preserve">is provided, all </w:t>
      </w:r>
      <w:r w:rsidRPr="1E85A91B">
        <w:rPr>
          <w:sz w:val="24"/>
          <w:szCs w:val="24"/>
        </w:rPr>
        <w:t xml:space="preserve">transfer types </w:t>
      </w:r>
      <w:r w:rsidR="00101759" w:rsidRPr="1E85A91B">
        <w:rPr>
          <w:sz w:val="24"/>
          <w:szCs w:val="24"/>
        </w:rPr>
        <w:t>within the activity dates will be returned.</w:t>
      </w:r>
    </w:p>
    <w:p w14:paraId="23657D48" w14:textId="182B7141" w:rsidR="00C675D4" w:rsidRPr="00AF00F3" w:rsidRDefault="00C675D4" w:rsidP="00960599">
      <w:pPr>
        <w:rPr>
          <w:rFonts w:cstheme="minorHAnsi"/>
          <w:sz w:val="24"/>
          <w:szCs w:val="24"/>
        </w:rPr>
      </w:pPr>
      <w:r w:rsidRPr="00AF00F3">
        <w:rPr>
          <w:rFonts w:cstheme="minorHAnsi"/>
          <w:sz w:val="24"/>
          <w:szCs w:val="24"/>
        </w:rPr>
        <w:t>**</w:t>
      </w:r>
      <w:r w:rsidR="0092137F" w:rsidRPr="00AF00F3">
        <w:rPr>
          <w:rFonts w:cstheme="minorHAnsi"/>
          <w:sz w:val="24"/>
          <w:szCs w:val="24"/>
        </w:rPr>
        <w:t>*</w:t>
      </w:r>
      <w:r w:rsidRPr="00AF00F3">
        <w:rPr>
          <w:rFonts w:cstheme="minorHAnsi"/>
          <w:sz w:val="24"/>
          <w:szCs w:val="24"/>
        </w:rPr>
        <w:t>Only one Action parameter may be provided. When no Action parameter is provided, all actions within the activity dates will be returned.</w:t>
      </w:r>
      <w:r w:rsidR="00CE4261" w:rsidRPr="00AF00F3">
        <w:rPr>
          <w:rFonts w:cstheme="minorHAnsi"/>
          <w:sz w:val="24"/>
          <w:szCs w:val="24"/>
        </w:rPr>
        <w:t xml:space="preserve"> All Reserve and Retail SubAccount </w:t>
      </w:r>
      <w:r w:rsidR="00EA4E0A">
        <w:rPr>
          <w:rFonts w:cstheme="minorHAnsi"/>
          <w:sz w:val="24"/>
          <w:szCs w:val="24"/>
        </w:rPr>
        <w:t xml:space="preserve">will </w:t>
      </w:r>
      <w:r w:rsidR="00A90EFD">
        <w:rPr>
          <w:rFonts w:cstheme="minorHAnsi"/>
          <w:sz w:val="24"/>
          <w:szCs w:val="24"/>
        </w:rPr>
        <w:t>have an action of</w:t>
      </w:r>
      <w:r w:rsidR="00EA4E0A">
        <w:rPr>
          <w:rFonts w:cstheme="minorHAnsi"/>
          <w:sz w:val="24"/>
          <w:szCs w:val="24"/>
        </w:rPr>
        <w:t xml:space="preserve"> “Confirm”</w:t>
      </w:r>
      <w:r w:rsidR="00A90EFD">
        <w:rPr>
          <w:rFonts w:cstheme="minorHAnsi"/>
          <w:sz w:val="24"/>
          <w:szCs w:val="24"/>
        </w:rPr>
        <w:t>.</w:t>
      </w:r>
    </w:p>
    <w:p w14:paraId="6A5FC23E" w14:textId="2BE8D31F" w:rsidR="00960599" w:rsidRPr="00AF00F3" w:rsidRDefault="005A29B7" w:rsidP="00960599">
      <w:pPr>
        <w:pStyle w:val="Heading3"/>
        <w:rPr>
          <w:rFonts w:cstheme="minorHAnsi"/>
        </w:rPr>
      </w:pPr>
      <w:bookmarkStart w:id="184" w:name="_Toc457985914"/>
      <w:bookmarkStart w:id="185" w:name="_Toc458184697"/>
      <w:bookmarkStart w:id="186" w:name="_Toc458520034"/>
      <w:bookmarkStart w:id="187" w:name="_Toc459386756"/>
      <w:bookmarkStart w:id="188" w:name="_Toc78984984"/>
      <w:r>
        <w:rPr>
          <w:rFonts w:cstheme="minorHAnsi"/>
        </w:rPr>
        <w:t xml:space="preserve">Success </w:t>
      </w:r>
      <w:r w:rsidR="00960599" w:rsidRPr="00AF00F3">
        <w:rPr>
          <w:rFonts w:cstheme="minorHAnsi"/>
        </w:rPr>
        <w:t>Results</w:t>
      </w:r>
      <w:bookmarkEnd w:id="184"/>
      <w:bookmarkEnd w:id="185"/>
      <w:bookmarkEnd w:id="186"/>
      <w:bookmarkEnd w:id="187"/>
      <w:bookmarkEnd w:id="188"/>
    </w:p>
    <w:p w14:paraId="39C07B87" w14:textId="3721DCD5" w:rsidR="00101759" w:rsidRPr="00AF00F3" w:rsidRDefault="00101759" w:rsidP="00101759">
      <w:pPr>
        <w:rPr>
          <w:rFonts w:cstheme="minorHAnsi"/>
          <w:sz w:val="24"/>
          <w:szCs w:val="24"/>
        </w:rPr>
      </w:pPr>
      <w:r w:rsidRPr="00AF00F3">
        <w:rPr>
          <w:rFonts w:cstheme="minorHAnsi"/>
          <w:sz w:val="24"/>
          <w:szCs w:val="24"/>
        </w:rPr>
        <w:t>Returns data for transfers that occurred within the date range specified in the request. Transfer data includes information on transfer initiation, as well as when transfers are Confirmed/Rejected/Withdrawn. As such, Confirmed/Rejected/Withdrawn transfers will have multiple rows of data.</w:t>
      </w:r>
    </w:p>
    <w:p w14:paraId="5CCF4CE6" w14:textId="284FBA98" w:rsidR="00101759" w:rsidRPr="00AF00F3" w:rsidRDefault="00101759" w:rsidP="00101759">
      <w:pPr>
        <w:rPr>
          <w:rFonts w:cstheme="minorHAnsi"/>
          <w:sz w:val="24"/>
          <w:szCs w:val="24"/>
        </w:rPr>
      </w:pPr>
      <w:r w:rsidRPr="00AF00F3">
        <w:rPr>
          <w:rFonts w:cstheme="minorHAnsi"/>
          <w:sz w:val="24"/>
          <w:szCs w:val="24"/>
        </w:rPr>
        <w:t>The following information will be provided in the request response:</w:t>
      </w:r>
    </w:p>
    <w:tbl>
      <w:tblPr>
        <w:tblStyle w:val="TableGrid"/>
        <w:tblW w:w="5000" w:type="pct"/>
        <w:tblLayout w:type="fixed"/>
        <w:tblLook w:val="04A0" w:firstRow="1" w:lastRow="0" w:firstColumn="1" w:lastColumn="0" w:noHBand="0" w:noVBand="1"/>
      </w:tblPr>
      <w:tblGrid>
        <w:gridCol w:w="1957"/>
        <w:gridCol w:w="7136"/>
        <w:gridCol w:w="1337"/>
      </w:tblGrid>
      <w:tr w:rsidR="00621B8B" w:rsidRPr="00AF00F3" w14:paraId="382B3DA2" w14:textId="77777777" w:rsidTr="00882708">
        <w:trPr>
          <w:trHeight w:val="300"/>
        </w:trPr>
        <w:tc>
          <w:tcPr>
            <w:tcW w:w="938" w:type="pct"/>
            <w:noWrap/>
            <w:hideMark/>
          </w:tcPr>
          <w:p w14:paraId="43CA99A3" w14:textId="77777777" w:rsidR="00621B8B" w:rsidRPr="00AF00F3" w:rsidRDefault="00621B8B">
            <w:pPr>
              <w:rPr>
                <w:rFonts w:eastAsia="Times New Roman" w:cstheme="minorHAnsi"/>
                <w:b/>
                <w:bCs/>
              </w:rPr>
            </w:pPr>
            <w:r w:rsidRPr="00AF00F3">
              <w:rPr>
                <w:rFonts w:eastAsia="Calibri,Times New Roman" w:cstheme="minorHAnsi"/>
                <w:b/>
                <w:bCs/>
              </w:rPr>
              <w:t>Field</w:t>
            </w:r>
          </w:p>
        </w:tc>
        <w:tc>
          <w:tcPr>
            <w:tcW w:w="3421" w:type="pct"/>
            <w:noWrap/>
            <w:hideMark/>
          </w:tcPr>
          <w:p w14:paraId="4E74E053" w14:textId="77777777" w:rsidR="00621B8B" w:rsidRPr="00AF00F3" w:rsidRDefault="00621B8B">
            <w:pPr>
              <w:rPr>
                <w:rFonts w:eastAsia="Times New Roman" w:cstheme="minorHAnsi"/>
                <w:b/>
                <w:bCs/>
              </w:rPr>
            </w:pPr>
            <w:r w:rsidRPr="00AF00F3">
              <w:rPr>
                <w:rFonts w:eastAsia="Calibri,Times New Roman" w:cstheme="minorHAnsi"/>
                <w:b/>
              </w:rPr>
              <w:t>Description</w:t>
            </w:r>
          </w:p>
        </w:tc>
        <w:tc>
          <w:tcPr>
            <w:tcW w:w="641" w:type="pct"/>
            <w:noWrap/>
            <w:hideMark/>
          </w:tcPr>
          <w:p w14:paraId="74CEAF62" w14:textId="77777777" w:rsidR="00621B8B" w:rsidRPr="00AF00F3" w:rsidRDefault="00621B8B">
            <w:pPr>
              <w:rPr>
                <w:rFonts w:eastAsia="Times New Roman" w:cstheme="minorHAnsi"/>
                <w:b/>
                <w:bCs/>
              </w:rPr>
            </w:pPr>
            <w:r w:rsidRPr="00AF00F3">
              <w:rPr>
                <w:rFonts w:eastAsia="Calibri,Times New Roman" w:cstheme="minorHAnsi"/>
                <w:b/>
              </w:rPr>
              <w:t>Data Type</w:t>
            </w:r>
          </w:p>
        </w:tc>
      </w:tr>
      <w:tr w:rsidR="00621B8B" w:rsidRPr="00AF00F3" w14:paraId="09B627FF" w14:textId="77777777" w:rsidTr="00882708">
        <w:trPr>
          <w:trHeight w:val="300"/>
        </w:trPr>
        <w:tc>
          <w:tcPr>
            <w:tcW w:w="938" w:type="pct"/>
            <w:noWrap/>
            <w:hideMark/>
          </w:tcPr>
          <w:p w14:paraId="6DE85394" w14:textId="77777777" w:rsidR="00621B8B" w:rsidRPr="00AF00F3" w:rsidRDefault="00621B8B">
            <w:pPr>
              <w:rPr>
                <w:rFonts w:eastAsia="Times New Roman" w:cstheme="minorHAnsi"/>
                <w:color w:val="000000"/>
              </w:rPr>
            </w:pPr>
            <w:r>
              <w:rPr>
                <w:rFonts w:eastAsia="Calibri,Times New Roman" w:cstheme="minorHAnsi"/>
                <w:bCs/>
                <w:color w:val="000000"/>
              </w:rPr>
              <w:t>a</w:t>
            </w:r>
            <w:r w:rsidRPr="00AF00F3">
              <w:rPr>
                <w:rFonts w:eastAsia="Calibri,Times New Roman" w:cstheme="minorHAnsi"/>
                <w:bCs/>
                <w:color w:val="000000"/>
              </w:rPr>
              <w:t>ction</w:t>
            </w:r>
          </w:p>
        </w:tc>
        <w:tc>
          <w:tcPr>
            <w:tcW w:w="3421" w:type="pct"/>
            <w:noWrap/>
            <w:hideMark/>
          </w:tcPr>
          <w:p w14:paraId="04DB4BE8" w14:textId="77777777" w:rsidR="00621B8B" w:rsidRPr="00AF00F3" w:rsidRDefault="00621B8B">
            <w:pPr>
              <w:rPr>
                <w:rFonts w:eastAsia="Times New Roman" w:cstheme="minorHAnsi"/>
                <w:color w:val="000000"/>
              </w:rPr>
            </w:pPr>
            <w:r w:rsidRPr="00AF00F3">
              <w:rPr>
                <w:rFonts w:eastAsia="Calibri,Times New Roman" w:cstheme="minorHAnsi"/>
                <w:color w:val="000000"/>
              </w:rPr>
              <w:t>Type of Transfer Action:</w:t>
            </w:r>
          </w:p>
          <w:p w14:paraId="6BFBAF90" w14:textId="77777777" w:rsidR="00621B8B" w:rsidRPr="00AF00F3" w:rsidRDefault="00621B8B" w:rsidP="00553E6A">
            <w:pPr>
              <w:pStyle w:val="ListParagraph"/>
              <w:numPr>
                <w:ilvl w:val="0"/>
                <w:numId w:val="10"/>
              </w:numPr>
              <w:rPr>
                <w:rFonts w:eastAsia="Calibri,Times New Roman" w:cstheme="minorHAnsi"/>
                <w:color w:val="000000"/>
              </w:rPr>
            </w:pPr>
            <w:r>
              <w:rPr>
                <w:rFonts w:eastAsia="Calibri,Times New Roman" w:cstheme="minorHAnsi"/>
                <w:color w:val="000000"/>
              </w:rPr>
              <w:t>c</w:t>
            </w:r>
            <w:r w:rsidRPr="00AF00F3">
              <w:rPr>
                <w:rFonts w:eastAsia="Calibri,Times New Roman" w:cstheme="minorHAnsi"/>
                <w:color w:val="000000"/>
              </w:rPr>
              <w:t>onfirm</w:t>
            </w:r>
          </w:p>
          <w:p w14:paraId="318B0E91" w14:textId="77777777" w:rsidR="00621B8B" w:rsidRPr="00AF00F3" w:rsidRDefault="00621B8B" w:rsidP="00553E6A">
            <w:pPr>
              <w:pStyle w:val="ListParagraph"/>
              <w:numPr>
                <w:ilvl w:val="0"/>
                <w:numId w:val="10"/>
              </w:numPr>
              <w:rPr>
                <w:rFonts w:eastAsia="Calibri,Times New Roman" w:cstheme="minorHAnsi"/>
                <w:color w:val="000000"/>
              </w:rPr>
            </w:pPr>
            <w:r>
              <w:rPr>
                <w:rFonts w:eastAsia="Calibri,Times New Roman" w:cstheme="minorHAnsi"/>
                <w:color w:val="000000"/>
              </w:rPr>
              <w:t>r</w:t>
            </w:r>
            <w:r w:rsidRPr="00AF00F3">
              <w:rPr>
                <w:rFonts w:eastAsia="Calibri,Times New Roman" w:cstheme="minorHAnsi"/>
                <w:color w:val="000000"/>
              </w:rPr>
              <w:t>eject</w:t>
            </w:r>
          </w:p>
          <w:p w14:paraId="3EBA8FD7" w14:textId="77777777" w:rsidR="00621B8B" w:rsidRPr="00AF00F3" w:rsidRDefault="00621B8B" w:rsidP="00553E6A">
            <w:pPr>
              <w:pStyle w:val="ListParagraph"/>
              <w:numPr>
                <w:ilvl w:val="0"/>
                <w:numId w:val="10"/>
              </w:numPr>
              <w:rPr>
                <w:rFonts w:eastAsia="Calibri,Times New Roman" w:cstheme="minorHAnsi"/>
                <w:color w:val="000000"/>
              </w:rPr>
            </w:pPr>
            <w:r>
              <w:rPr>
                <w:rFonts w:eastAsia="Calibri,Times New Roman" w:cstheme="minorHAnsi"/>
                <w:color w:val="000000"/>
              </w:rPr>
              <w:t>t</w:t>
            </w:r>
            <w:r w:rsidRPr="00AF00F3">
              <w:rPr>
                <w:rFonts w:eastAsia="Calibri,Times New Roman" w:cstheme="minorHAnsi"/>
                <w:color w:val="000000"/>
              </w:rPr>
              <w:t>ransfer</w:t>
            </w:r>
          </w:p>
          <w:p w14:paraId="162D09AB" w14:textId="77777777" w:rsidR="00621B8B" w:rsidRPr="00AF00F3" w:rsidRDefault="00621B8B" w:rsidP="00553E6A">
            <w:pPr>
              <w:pStyle w:val="ListParagraph"/>
              <w:numPr>
                <w:ilvl w:val="0"/>
                <w:numId w:val="10"/>
              </w:numPr>
              <w:rPr>
                <w:rFonts w:eastAsia="Calibri,Times New Roman" w:cstheme="minorHAnsi"/>
                <w:color w:val="000000"/>
              </w:rPr>
            </w:pPr>
            <w:r>
              <w:rPr>
                <w:rFonts w:eastAsia="Calibri,Times New Roman" w:cstheme="minorHAnsi"/>
                <w:color w:val="000000"/>
              </w:rPr>
              <w:t>w</w:t>
            </w:r>
            <w:r w:rsidRPr="00AF00F3">
              <w:rPr>
                <w:rFonts w:eastAsia="Calibri,Times New Roman" w:cstheme="minorHAnsi"/>
                <w:color w:val="000000"/>
              </w:rPr>
              <w:t>ithdraw</w:t>
            </w:r>
          </w:p>
        </w:tc>
        <w:tc>
          <w:tcPr>
            <w:tcW w:w="641" w:type="pct"/>
            <w:noWrap/>
            <w:hideMark/>
          </w:tcPr>
          <w:p w14:paraId="58D8A170"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1E126D9D" w14:textId="77777777" w:rsidTr="00882708">
        <w:trPr>
          <w:trHeight w:val="300"/>
        </w:trPr>
        <w:tc>
          <w:tcPr>
            <w:tcW w:w="938" w:type="pct"/>
            <w:noWrap/>
            <w:hideMark/>
          </w:tcPr>
          <w:p w14:paraId="2C29211A" w14:textId="77777777" w:rsidR="00621B8B" w:rsidRPr="00AF00F3" w:rsidRDefault="00621B8B">
            <w:pPr>
              <w:rPr>
                <w:rFonts w:eastAsia="Times New Roman" w:cstheme="minorHAnsi"/>
                <w:color w:val="000000"/>
              </w:rPr>
            </w:pPr>
            <w:r>
              <w:rPr>
                <w:rFonts w:eastAsia="Calibri,Times New Roman" w:cstheme="minorHAnsi"/>
                <w:bCs/>
                <w:color w:val="000000"/>
              </w:rPr>
              <w:t>actionTime</w:t>
            </w:r>
          </w:p>
        </w:tc>
        <w:tc>
          <w:tcPr>
            <w:tcW w:w="3421" w:type="pct"/>
            <w:noWrap/>
            <w:hideMark/>
          </w:tcPr>
          <w:p w14:paraId="40E7B684" w14:textId="77777777" w:rsidR="00621B8B" w:rsidRPr="00AF00F3" w:rsidRDefault="00621B8B">
            <w:pPr>
              <w:rPr>
                <w:rFonts w:eastAsia="Times New Roman" w:cstheme="minorHAnsi"/>
                <w:color w:val="000000"/>
              </w:rPr>
            </w:pPr>
            <w:r w:rsidRPr="00AF00F3">
              <w:rPr>
                <w:rFonts w:eastAsia="Calibri,Times New Roman" w:cstheme="minorHAnsi"/>
                <w:color w:val="000000"/>
              </w:rPr>
              <w:t>Date and time that transfer was executed, e.g. “6/5/2008 17:53”</w:t>
            </w:r>
          </w:p>
        </w:tc>
        <w:tc>
          <w:tcPr>
            <w:tcW w:w="641" w:type="pct"/>
            <w:noWrap/>
            <w:hideMark/>
          </w:tcPr>
          <w:p w14:paraId="1451B827" w14:textId="77777777" w:rsidR="00621B8B" w:rsidRPr="00AF00F3" w:rsidRDefault="00621B8B">
            <w:pPr>
              <w:rPr>
                <w:rFonts w:eastAsia="Times New Roman" w:cstheme="minorHAnsi"/>
                <w:color w:val="000000"/>
              </w:rPr>
            </w:pPr>
            <w:r w:rsidRPr="00AF00F3">
              <w:rPr>
                <w:rFonts w:eastAsia="Calibri,Times New Roman" w:cstheme="minorHAnsi"/>
                <w:color w:val="000000"/>
              </w:rPr>
              <w:t>Datetime</w:t>
            </w:r>
          </w:p>
        </w:tc>
      </w:tr>
      <w:tr w:rsidR="00621B8B" w:rsidRPr="00AF00F3" w14:paraId="441EEF7B" w14:textId="77777777" w:rsidTr="0019305B">
        <w:trPr>
          <w:trHeight w:val="300"/>
        </w:trPr>
        <w:tc>
          <w:tcPr>
            <w:tcW w:w="938" w:type="pct"/>
          </w:tcPr>
          <w:p w14:paraId="4403D16A" w14:textId="77777777" w:rsidR="00621B8B" w:rsidRPr="00AF00F3" w:rsidRDefault="00621B8B" w:rsidP="0019305B">
            <w:pPr>
              <w:rPr>
                <w:rFonts w:eastAsia="Calibri,Times New Roman"/>
                <w:color w:val="000000"/>
              </w:rPr>
            </w:pPr>
            <w:r>
              <w:rPr>
                <w:rFonts w:eastAsia="Calibri,Times New Roman"/>
                <w:color w:val="000000"/>
              </w:rPr>
              <w:t>ahId</w:t>
            </w:r>
          </w:p>
        </w:tc>
        <w:tc>
          <w:tcPr>
            <w:tcW w:w="3421" w:type="pct"/>
          </w:tcPr>
          <w:p w14:paraId="61859DE2" w14:textId="77777777" w:rsidR="00621B8B" w:rsidRPr="00AF00F3" w:rsidRDefault="00621B8B" w:rsidP="0019305B">
            <w:pPr>
              <w:rPr>
                <w:rFonts w:eastAsia="Calibri,Times New Roman"/>
                <w:color w:val="000000"/>
              </w:rPr>
            </w:pPr>
            <w:r w:rsidRPr="1E85A91B">
              <w:rPr>
                <w:rFonts w:eastAsia="Calibri,Times New Roman"/>
                <w:color w:val="000000"/>
              </w:rPr>
              <w:t>GIS Account ID</w:t>
            </w:r>
          </w:p>
        </w:tc>
        <w:tc>
          <w:tcPr>
            <w:tcW w:w="641" w:type="pct"/>
          </w:tcPr>
          <w:p w14:paraId="5E06C0CA" w14:textId="77777777" w:rsidR="00621B8B" w:rsidRPr="00AF00F3" w:rsidRDefault="00621B8B" w:rsidP="0019305B">
            <w:pPr>
              <w:rPr>
                <w:rFonts w:eastAsia="Calibri,Times New Roman"/>
                <w:color w:val="000000"/>
              </w:rPr>
            </w:pPr>
            <w:r w:rsidRPr="1E85A91B">
              <w:rPr>
                <w:rFonts w:eastAsia="Calibri,Times New Roman"/>
                <w:color w:val="000000"/>
              </w:rPr>
              <w:t>Int</w:t>
            </w:r>
          </w:p>
        </w:tc>
      </w:tr>
      <w:tr w:rsidR="00621B8B" w:rsidRPr="00AF00F3" w14:paraId="2354CA0C" w14:textId="77777777" w:rsidTr="00882708">
        <w:trPr>
          <w:trHeight w:val="300"/>
        </w:trPr>
        <w:tc>
          <w:tcPr>
            <w:tcW w:w="938" w:type="pct"/>
            <w:noWrap/>
            <w:hideMark/>
          </w:tcPr>
          <w:p w14:paraId="71D62350" w14:textId="77777777" w:rsidR="00621B8B" w:rsidRPr="00AF00F3" w:rsidRDefault="00621B8B">
            <w:pPr>
              <w:rPr>
                <w:rFonts w:eastAsia="Times New Roman" w:cstheme="minorHAnsi"/>
                <w:color w:val="000000"/>
              </w:rPr>
            </w:pPr>
            <w:r>
              <w:rPr>
                <w:rFonts w:eastAsia="Calibri,Times New Roman" w:cstheme="minorHAnsi"/>
                <w:bCs/>
                <w:color w:val="000000"/>
              </w:rPr>
              <w:t>c</w:t>
            </w:r>
            <w:r w:rsidRPr="00AF00F3">
              <w:rPr>
                <w:rFonts w:eastAsia="Calibri,Times New Roman" w:cstheme="minorHAnsi"/>
                <w:bCs/>
                <w:color w:val="000000"/>
              </w:rPr>
              <w:t>ertificateSerial Number</w:t>
            </w:r>
            <w:r>
              <w:rPr>
                <w:rFonts w:eastAsia="Calibri,Times New Roman" w:cstheme="minorHAnsi"/>
                <w:bCs/>
                <w:color w:val="000000"/>
              </w:rPr>
              <w:t>Ranges</w:t>
            </w:r>
          </w:p>
        </w:tc>
        <w:tc>
          <w:tcPr>
            <w:tcW w:w="3421" w:type="pct"/>
            <w:noWrap/>
            <w:hideMark/>
          </w:tcPr>
          <w:p w14:paraId="3F15A7E7" w14:textId="77777777" w:rsidR="00621B8B" w:rsidRPr="00AF00F3" w:rsidRDefault="00621B8B">
            <w:pPr>
              <w:rPr>
                <w:rFonts w:eastAsia="Times New Roman" w:cstheme="minorHAnsi"/>
                <w:color w:val="000000"/>
              </w:rPr>
            </w:pPr>
            <w:r w:rsidRPr="00AF00F3">
              <w:rPr>
                <w:rFonts w:eastAsia="Calibri,Times New Roman" w:cstheme="minorHAnsi"/>
                <w:color w:val="000000"/>
              </w:rPr>
              <w:t xml:space="preserve">Serial Numbers of transferred certificates, e.g. "599730 - 1 to 100". </w:t>
            </w:r>
          </w:p>
        </w:tc>
        <w:tc>
          <w:tcPr>
            <w:tcW w:w="641" w:type="pct"/>
            <w:noWrap/>
            <w:hideMark/>
          </w:tcPr>
          <w:p w14:paraId="3CD71BDD"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5467FEFB" w14:textId="77777777" w:rsidTr="00882708">
        <w:trPr>
          <w:trHeight w:val="300"/>
        </w:trPr>
        <w:tc>
          <w:tcPr>
            <w:tcW w:w="938" w:type="pct"/>
            <w:noWrap/>
            <w:hideMark/>
          </w:tcPr>
          <w:p w14:paraId="06D80342" w14:textId="77777777" w:rsidR="00621B8B" w:rsidRPr="00AF00F3" w:rsidRDefault="00621B8B">
            <w:pPr>
              <w:rPr>
                <w:rFonts w:eastAsia="Calibri,Times New Roman" w:cstheme="minorHAnsi"/>
                <w:color w:val="000000"/>
              </w:rPr>
            </w:pPr>
            <w:r>
              <w:rPr>
                <w:rFonts w:eastAsia="Calibri,Times New Roman" w:cstheme="minorHAnsi"/>
                <w:bCs/>
                <w:color w:val="000000"/>
              </w:rPr>
              <w:t>eligibilities</w:t>
            </w:r>
          </w:p>
          <w:p w14:paraId="2801A6BD" w14:textId="77777777" w:rsidR="00621B8B" w:rsidRPr="00AF00F3" w:rsidRDefault="00621B8B">
            <w:pPr>
              <w:spacing w:line="276" w:lineRule="auto"/>
              <w:rPr>
                <w:rFonts w:eastAsia="Times New Roman" w:cstheme="minorHAnsi"/>
                <w:color w:val="000000"/>
              </w:rPr>
            </w:pPr>
          </w:p>
        </w:tc>
        <w:tc>
          <w:tcPr>
            <w:tcW w:w="3421" w:type="pct"/>
            <w:noWrap/>
            <w:hideMark/>
          </w:tcPr>
          <w:p w14:paraId="62665722" w14:textId="35245278" w:rsidR="00621B8B" w:rsidRPr="00AF00F3" w:rsidRDefault="00621B8B">
            <w:pPr>
              <w:rPr>
                <w:rFonts w:eastAsia="Calibri,Times New Roman" w:cstheme="minorHAnsi"/>
                <w:color w:val="000000"/>
              </w:rPr>
            </w:pPr>
            <w:r w:rsidRPr="00AF00F3">
              <w:rPr>
                <w:rFonts w:eastAsia="Calibri,Times New Roman" w:cstheme="minorHAnsi"/>
                <w:color w:val="000000"/>
              </w:rPr>
              <w:t xml:space="preserve">Delimited list of programs for which the generator is eligible </w:t>
            </w:r>
            <w:r w:rsidR="0044691F">
              <w:rPr>
                <w:rFonts w:eastAsia="Calibri,Times New Roman" w:cstheme="minorHAnsi"/>
                <w:color w:val="000000"/>
              </w:rPr>
              <w:t>(</w:t>
            </w:r>
            <w:r w:rsidR="0044691F">
              <w:rPr>
                <w:color w:val="000000"/>
              </w:rPr>
              <w:t xml:space="preserve">See </w:t>
            </w:r>
            <w:hyperlink w:anchor="_Appendix_A:_NEPOOL_1" w:history="1">
              <w:r w:rsidR="0044691F">
                <w:rPr>
                  <w:rStyle w:val="Hyperlink"/>
                  <w:rFonts w:eastAsia="Calibri,Times New Roman" w:cstheme="minorHAnsi"/>
                </w:rPr>
                <w:t>Appendix A</w:t>
              </w:r>
            </w:hyperlink>
            <w:r w:rsidRPr="0044691F">
              <w:rPr>
                <w:rFonts w:eastAsia="Calibri,Times New Roman" w:cstheme="minorHAnsi"/>
                <w:color w:val="000000"/>
              </w:rPr>
              <w:t>)</w:t>
            </w:r>
          </w:p>
        </w:tc>
        <w:tc>
          <w:tcPr>
            <w:tcW w:w="641" w:type="pct"/>
            <w:noWrap/>
            <w:hideMark/>
          </w:tcPr>
          <w:p w14:paraId="0B298F38"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419AB5D8" w14:textId="77777777" w:rsidTr="00882708">
        <w:trPr>
          <w:trHeight w:val="300"/>
        </w:trPr>
        <w:tc>
          <w:tcPr>
            <w:tcW w:w="938" w:type="pct"/>
            <w:noWrap/>
            <w:hideMark/>
          </w:tcPr>
          <w:p w14:paraId="34ADC065" w14:textId="77777777" w:rsidR="00621B8B" w:rsidRPr="00AF00F3" w:rsidRDefault="00621B8B">
            <w:pPr>
              <w:rPr>
                <w:rFonts w:eastAsia="Times New Roman" w:cstheme="minorHAnsi"/>
                <w:color w:val="000000"/>
              </w:rPr>
            </w:pPr>
            <w:r>
              <w:rPr>
                <w:rFonts w:eastAsia="Calibri,Times New Roman" w:cstheme="minorHAnsi"/>
                <w:bCs/>
                <w:color w:val="000000"/>
              </w:rPr>
              <w:t>f</w:t>
            </w:r>
            <w:r w:rsidRPr="00AF00F3">
              <w:rPr>
                <w:rFonts w:eastAsia="Calibri,Times New Roman" w:cstheme="minorHAnsi"/>
                <w:bCs/>
                <w:color w:val="000000"/>
              </w:rPr>
              <w:t>uelType</w:t>
            </w:r>
          </w:p>
        </w:tc>
        <w:tc>
          <w:tcPr>
            <w:tcW w:w="3421" w:type="pct"/>
            <w:noWrap/>
            <w:hideMark/>
          </w:tcPr>
          <w:p w14:paraId="08BABB09" w14:textId="77777777" w:rsidR="00621B8B" w:rsidRPr="00AF00F3" w:rsidRDefault="00621B8B">
            <w:pPr>
              <w:rPr>
                <w:rFonts w:eastAsia="Times New Roman" w:cstheme="minorHAnsi"/>
                <w:color w:val="000000"/>
              </w:rPr>
            </w:pPr>
            <w:r w:rsidRPr="00AF00F3">
              <w:rPr>
                <w:rFonts w:eastAsia="Calibri,Times New Roman" w:cstheme="minorHAnsi"/>
                <w:color w:val="000000"/>
              </w:rPr>
              <w:t xml:space="preserve">Code for fuel type (See </w:t>
            </w:r>
            <w:hyperlink w:anchor="_Appendix_B:_Fuel" w:history="1">
              <w:r w:rsidRPr="00AF00F3">
                <w:rPr>
                  <w:rStyle w:val="Hyperlink"/>
                  <w:rFonts w:eastAsia="Calibri,Times New Roman" w:cstheme="minorHAnsi"/>
                </w:rPr>
                <w:t>Appendix B</w:t>
              </w:r>
            </w:hyperlink>
            <w:r w:rsidRPr="00AF00F3">
              <w:rPr>
                <w:rFonts w:eastAsia="Calibri,Times New Roman" w:cstheme="minorHAnsi"/>
                <w:color w:val="000000"/>
              </w:rPr>
              <w:t>)</w:t>
            </w:r>
          </w:p>
        </w:tc>
        <w:tc>
          <w:tcPr>
            <w:tcW w:w="641" w:type="pct"/>
            <w:noWrap/>
            <w:hideMark/>
          </w:tcPr>
          <w:p w14:paraId="7EA601A9"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77933EB6" w14:textId="77777777" w:rsidTr="00882708">
        <w:trPr>
          <w:trHeight w:val="300"/>
        </w:trPr>
        <w:tc>
          <w:tcPr>
            <w:tcW w:w="938" w:type="pct"/>
            <w:noWrap/>
            <w:hideMark/>
          </w:tcPr>
          <w:p w14:paraId="673EE646" w14:textId="77777777" w:rsidR="00621B8B" w:rsidRPr="00AF00F3" w:rsidRDefault="00621B8B">
            <w:pPr>
              <w:rPr>
                <w:rFonts w:eastAsia="Times New Roman" w:cstheme="minorHAnsi"/>
                <w:color w:val="000000"/>
              </w:rPr>
            </w:pPr>
            <w:r>
              <w:rPr>
                <w:rFonts w:eastAsia="Calibri,Times New Roman" w:cstheme="minorHAnsi"/>
                <w:bCs/>
                <w:color w:val="000000"/>
              </w:rPr>
              <w:t>g</w:t>
            </w:r>
            <w:r w:rsidRPr="00AF00F3">
              <w:rPr>
                <w:rFonts w:eastAsia="Calibri,Times New Roman" w:cstheme="minorHAnsi"/>
                <w:bCs/>
                <w:color w:val="000000"/>
              </w:rPr>
              <w:t>eneratorName</w:t>
            </w:r>
          </w:p>
        </w:tc>
        <w:tc>
          <w:tcPr>
            <w:tcW w:w="3421" w:type="pct"/>
            <w:noWrap/>
            <w:hideMark/>
          </w:tcPr>
          <w:p w14:paraId="7314FE38" w14:textId="77777777" w:rsidR="00621B8B" w:rsidRPr="00AF00F3" w:rsidRDefault="00621B8B">
            <w:pPr>
              <w:rPr>
                <w:rFonts w:eastAsia="Times New Roman" w:cstheme="minorHAnsi"/>
                <w:color w:val="000000"/>
              </w:rPr>
            </w:pPr>
            <w:r w:rsidRPr="00AF00F3">
              <w:rPr>
                <w:rFonts w:eastAsia="Calibri,Times New Roman" w:cstheme="minorHAnsi"/>
                <w:color w:val="000000"/>
              </w:rPr>
              <w:t>Concatenation of “Plant Name” + “ - “ + “Unit Name”, e.g. “HOOSAC -</w:t>
            </w:r>
            <w:r w:rsidRPr="00AF00F3">
              <w:rPr>
                <w:rFonts w:cstheme="minorHAnsi"/>
              </w:rPr>
              <w:t xml:space="preserve"> </w:t>
            </w:r>
            <w:r w:rsidRPr="00AF00F3">
              <w:rPr>
                <w:rFonts w:eastAsia="Calibri,Times New Roman" w:cstheme="minorHAnsi"/>
                <w:color w:val="000000"/>
              </w:rPr>
              <w:t>HOOSAC WIND” (“HOOSAC”=Plant Name, “HOOSAC WIND”=Unit Name)</w:t>
            </w:r>
          </w:p>
        </w:tc>
        <w:tc>
          <w:tcPr>
            <w:tcW w:w="641" w:type="pct"/>
            <w:noWrap/>
            <w:hideMark/>
          </w:tcPr>
          <w:p w14:paraId="07698EAD"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792A1A91" w14:textId="77777777" w:rsidTr="00882708">
        <w:trPr>
          <w:trHeight w:val="300"/>
        </w:trPr>
        <w:tc>
          <w:tcPr>
            <w:tcW w:w="938" w:type="pct"/>
            <w:noWrap/>
          </w:tcPr>
          <w:p w14:paraId="66D9D156" w14:textId="77777777" w:rsidR="00621B8B" w:rsidRPr="00AF00F3" w:rsidRDefault="00621B8B" w:rsidP="6A3D856E">
            <w:pPr>
              <w:rPr>
                <w:rFonts w:eastAsia="Calibri,Times New Roman" w:cstheme="minorHAnsi"/>
                <w:bCs/>
                <w:color w:val="000000"/>
              </w:rPr>
            </w:pPr>
            <w:r>
              <w:rPr>
                <w:rFonts w:eastAsia="Calibri,Times New Roman" w:cstheme="minorHAnsi"/>
                <w:bCs/>
                <w:color w:val="000000"/>
              </w:rPr>
              <w:t>j</w:t>
            </w:r>
            <w:r w:rsidRPr="00AF00F3">
              <w:rPr>
                <w:rFonts w:eastAsia="Calibri,Times New Roman" w:cstheme="minorHAnsi"/>
                <w:bCs/>
                <w:color w:val="000000"/>
              </w:rPr>
              <w:t>urisdiction</w:t>
            </w:r>
          </w:p>
        </w:tc>
        <w:tc>
          <w:tcPr>
            <w:tcW w:w="3421" w:type="pct"/>
            <w:noWrap/>
          </w:tcPr>
          <w:p w14:paraId="4D40CEF2" w14:textId="77777777" w:rsidR="00621B8B" w:rsidRPr="00AF00F3" w:rsidRDefault="00621B8B">
            <w:pPr>
              <w:rPr>
                <w:rFonts w:eastAsia="Calibri,Times New Roman" w:cstheme="minorHAnsi"/>
                <w:color w:val="000000"/>
              </w:rPr>
            </w:pPr>
            <w:r w:rsidRPr="00AF00F3">
              <w:rPr>
                <w:rFonts w:eastAsia="Calibri,Times New Roman" w:cstheme="minorHAnsi"/>
                <w:color w:val="000000"/>
              </w:rPr>
              <w:t>State or Province, e.g. "MA", "CT"</w:t>
            </w:r>
          </w:p>
        </w:tc>
        <w:tc>
          <w:tcPr>
            <w:tcW w:w="641" w:type="pct"/>
            <w:noWrap/>
          </w:tcPr>
          <w:p w14:paraId="4A4FF9AC" w14:textId="77777777" w:rsidR="00621B8B" w:rsidRPr="00AF00F3" w:rsidRDefault="00621B8B">
            <w:pPr>
              <w:rPr>
                <w:rFonts w:eastAsia="Calibri,Times New Roman" w:cstheme="minorHAnsi"/>
                <w:color w:val="000000"/>
              </w:rPr>
            </w:pPr>
            <w:r>
              <w:rPr>
                <w:rFonts w:eastAsia="Calibri,Times New Roman" w:cstheme="minorHAnsi"/>
                <w:color w:val="000000"/>
              </w:rPr>
              <w:t>String</w:t>
            </w:r>
          </w:p>
        </w:tc>
      </w:tr>
      <w:tr w:rsidR="00621B8B" w:rsidRPr="00AF00F3" w14:paraId="661F004A" w14:textId="77777777" w:rsidTr="00882708">
        <w:trPr>
          <w:trHeight w:val="300"/>
        </w:trPr>
        <w:tc>
          <w:tcPr>
            <w:tcW w:w="938" w:type="pct"/>
            <w:noWrap/>
            <w:hideMark/>
          </w:tcPr>
          <w:p w14:paraId="5F4A19C5" w14:textId="77777777" w:rsidR="00621B8B" w:rsidRPr="00AF00F3" w:rsidRDefault="00621B8B">
            <w:pPr>
              <w:rPr>
                <w:rFonts w:eastAsia="Times New Roman" w:cstheme="minorHAnsi"/>
                <w:color w:val="000000"/>
              </w:rPr>
            </w:pPr>
            <w:r>
              <w:rPr>
                <w:rFonts w:eastAsia="Calibri,Times New Roman" w:cstheme="minorHAnsi"/>
                <w:bCs/>
                <w:color w:val="000000"/>
              </w:rPr>
              <w:t>l</w:t>
            </w:r>
            <w:r w:rsidRPr="00AF00F3">
              <w:rPr>
                <w:rFonts w:eastAsia="Calibri,Times New Roman" w:cstheme="minorHAnsi"/>
                <w:bCs/>
                <w:color w:val="000000"/>
              </w:rPr>
              <w:t>oginName</w:t>
            </w:r>
          </w:p>
        </w:tc>
        <w:tc>
          <w:tcPr>
            <w:tcW w:w="3421" w:type="pct"/>
            <w:noWrap/>
            <w:hideMark/>
          </w:tcPr>
          <w:p w14:paraId="38CB8664" w14:textId="77777777" w:rsidR="00621B8B" w:rsidRPr="00AF00F3" w:rsidRDefault="00621B8B">
            <w:pPr>
              <w:rPr>
                <w:rFonts w:eastAsia="Times New Roman" w:cstheme="minorHAnsi"/>
                <w:color w:val="000000"/>
              </w:rPr>
            </w:pPr>
            <w:r w:rsidRPr="00AF00F3">
              <w:rPr>
                <w:rFonts w:eastAsia="Calibri,Times New Roman" w:cstheme="minorHAnsi"/>
                <w:color w:val="000000"/>
              </w:rPr>
              <w:t>Login name of user that took the action, e.g. “ptoomey”. May be an Account Holder user, or a counterparty user</w:t>
            </w:r>
          </w:p>
        </w:tc>
        <w:tc>
          <w:tcPr>
            <w:tcW w:w="641" w:type="pct"/>
            <w:noWrap/>
            <w:hideMark/>
          </w:tcPr>
          <w:p w14:paraId="72EF6C69"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470E5BAD" w14:textId="77777777" w:rsidTr="00882708">
        <w:trPr>
          <w:trHeight w:val="300"/>
        </w:trPr>
        <w:tc>
          <w:tcPr>
            <w:tcW w:w="938" w:type="pct"/>
            <w:noWrap/>
          </w:tcPr>
          <w:p w14:paraId="4E5AF25F" w14:textId="77777777" w:rsidR="00621B8B" w:rsidRDefault="00621B8B" w:rsidP="00621B8B">
            <w:pPr>
              <w:rPr>
                <w:rFonts w:eastAsia="Calibri,Times New Roman" w:cstheme="minorHAnsi"/>
                <w:bCs/>
                <w:color w:val="000000"/>
              </w:rPr>
            </w:pPr>
            <w:r>
              <w:rPr>
                <w:rFonts w:eastAsia="Calibri,Times New Roman" w:cstheme="minorHAnsi"/>
                <w:color w:val="000000"/>
              </w:rPr>
              <w:t>notes</w:t>
            </w:r>
          </w:p>
        </w:tc>
        <w:tc>
          <w:tcPr>
            <w:tcW w:w="3421" w:type="pct"/>
            <w:noWrap/>
          </w:tcPr>
          <w:p w14:paraId="1210F809" w14:textId="77777777" w:rsidR="00621B8B" w:rsidRPr="00AF00F3" w:rsidRDefault="00621B8B" w:rsidP="00621B8B">
            <w:pPr>
              <w:rPr>
                <w:rFonts w:eastAsia="Calibri,Times New Roman" w:cstheme="minorHAnsi"/>
                <w:color w:val="000000"/>
              </w:rPr>
            </w:pPr>
            <w:r>
              <w:rPr>
                <w:rFonts w:eastAsia="Calibri,Times New Roman" w:cstheme="minorHAnsi"/>
                <w:color w:val="000000"/>
              </w:rPr>
              <w:t>Optional text field that allows the user to enter additional transfer details</w:t>
            </w:r>
          </w:p>
        </w:tc>
        <w:tc>
          <w:tcPr>
            <w:tcW w:w="641" w:type="pct"/>
            <w:noWrap/>
          </w:tcPr>
          <w:p w14:paraId="30083CB9" w14:textId="77777777" w:rsidR="00621B8B" w:rsidRPr="00AF00F3" w:rsidRDefault="00621B8B" w:rsidP="00621B8B">
            <w:pPr>
              <w:rPr>
                <w:rFonts w:eastAsia="Calibri,Times New Roman" w:cstheme="minorHAnsi"/>
                <w:color w:val="000000"/>
              </w:rPr>
            </w:pPr>
            <w:r>
              <w:rPr>
                <w:rFonts w:eastAsia="Calibri,Times New Roman" w:cstheme="minorHAnsi"/>
                <w:color w:val="000000"/>
              </w:rPr>
              <w:t>String</w:t>
            </w:r>
          </w:p>
        </w:tc>
      </w:tr>
      <w:tr w:rsidR="00621B8B" w:rsidRPr="00AF00F3" w14:paraId="4887DFF7" w14:textId="77777777" w:rsidTr="00882708">
        <w:trPr>
          <w:trHeight w:val="300"/>
        </w:trPr>
        <w:tc>
          <w:tcPr>
            <w:tcW w:w="938" w:type="pct"/>
            <w:noWrap/>
          </w:tcPr>
          <w:p w14:paraId="0CDFC6DB" w14:textId="77777777" w:rsidR="00621B8B" w:rsidRDefault="00621B8B" w:rsidP="00621B8B">
            <w:pPr>
              <w:rPr>
                <w:rFonts w:eastAsia="Calibri,Times New Roman" w:cstheme="minorHAnsi"/>
                <w:bCs/>
                <w:color w:val="000000"/>
              </w:rPr>
            </w:pPr>
            <w:r>
              <w:rPr>
                <w:rFonts w:eastAsia="Calibri,Times New Roman" w:cstheme="minorHAnsi"/>
                <w:color w:val="000000"/>
              </w:rPr>
              <w:t>pricePerCertificate</w:t>
            </w:r>
          </w:p>
        </w:tc>
        <w:tc>
          <w:tcPr>
            <w:tcW w:w="3421" w:type="pct"/>
            <w:noWrap/>
          </w:tcPr>
          <w:p w14:paraId="7FDC6C36" w14:textId="77777777" w:rsidR="00621B8B" w:rsidRPr="00AF00F3" w:rsidRDefault="00621B8B" w:rsidP="00621B8B">
            <w:pPr>
              <w:rPr>
                <w:rFonts w:eastAsia="Calibri,Times New Roman" w:cstheme="minorHAnsi"/>
                <w:color w:val="000000"/>
              </w:rPr>
            </w:pPr>
            <w:r>
              <w:rPr>
                <w:rFonts w:eastAsia="Calibri,Times New Roman" w:cstheme="minorHAnsi"/>
                <w:color w:val="000000"/>
              </w:rPr>
              <w:t>Optional field for the user to enter the price associated with the certificates in a single transaction</w:t>
            </w:r>
          </w:p>
        </w:tc>
        <w:tc>
          <w:tcPr>
            <w:tcW w:w="641" w:type="pct"/>
            <w:noWrap/>
          </w:tcPr>
          <w:p w14:paraId="46305DB6" w14:textId="77777777" w:rsidR="00621B8B" w:rsidRPr="00AF00F3" w:rsidRDefault="00621B8B" w:rsidP="00621B8B">
            <w:pPr>
              <w:rPr>
                <w:rFonts w:eastAsia="Calibri,Times New Roman" w:cstheme="minorHAnsi"/>
                <w:color w:val="000000"/>
              </w:rPr>
            </w:pPr>
            <w:r>
              <w:rPr>
                <w:rFonts w:eastAsia="Calibri,Times New Roman" w:cstheme="minorHAnsi"/>
                <w:color w:val="000000"/>
              </w:rPr>
              <w:t>Number</w:t>
            </w:r>
          </w:p>
        </w:tc>
      </w:tr>
      <w:tr w:rsidR="00621B8B" w:rsidRPr="00AF00F3" w14:paraId="7BBF1D6F" w14:textId="77777777" w:rsidTr="00882708">
        <w:trPr>
          <w:trHeight w:val="300"/>
        </w:trPr>
        <w:tc>
          <w:tcPr>
            <w:tcW w:w="938" w:type="pct"/>
            <w:noWrap/>
            <w:hideMark/>
          </w:tcPr>
          <w:p w14:paraId="1FA7E032" w14:textId="77777777" w:rsidR="00621B8B" w:rsidRPr="00AF00F3" w:rsidRDefault="00621B8B">
            <w:pPr>
              <w:rPr>
                <w:rFonts w:eastAsia="Times New Roman" w:cstheme="minorHAnsi"/>
                <w:color w:val="000000"/>
              </w:rPr>
            </w:pPr>
            <w:r>
              <w:rPr>
                <w:rFonts w:eastAsia="Calibri,Times New Roman" w:cstheme="minorHAnsi"/>
                <w:bCs/>
                <w:color w:val="000000"/>
              </w:rPr>
              <w:t>q</w:t>
            </w:r>
            <w:r w:rsidRPr="00AF00F3">
              <w:rPr>
                <w:rFonts w:eastAsia="Calibri,Times New Roman" w:cstheme="minorHAnsi"/>
                <w:bCs/>
                <w:color w:val="000000"/>
              </w:rPr>
              <w:t>uantity</w:t>
            </w:r>
          </w:p>
        </w:tc>
        <w:tc>
          <w:tcPr>
            <w:tcW w:w="3421" w:type="pct"/>
            <w:noWrap/>
            <w:hideMark/>
          </w:tcPr>
          <w:p w14:paraId="0650B35D" w14:textId="77777777" w:rsidR="00621B8B" w:rsidRPr="00AF00F3" w:rsidRDefault="00621B8B">
            <w:pPr>
              <w:rPr>
                <w:rFonts w:eastAsia="Times New Roman" w:cstheme="minorHAnsi"/>
                <w:color w:val="000000"/>
              </w:rPr>
            </w:pPr>
            <w:r w:rsidRPr="00AF00F3">
              <w:rPr>
                <w:rFonts w:eastAsia="Calibri,Times New Roman" w:cstheme="minorHAnsi"/>
                <w:color w:val="000000"/>
              </w:rPr>
              <w:t xml:space="preserve">Quantity of </w:t>
            </w:r>
            <w:r w:rsidRPr="00AF00F3">
              <w:rPr>
                <w:rFonts w:eastAsia="ArialMT" w:cstheme="minorHAnsi"/>
              </w:rPr>
              <w:t>Certificates</w:t>
            </w:r>
          </w:p>
        </w:tc>
        <w:tc>
          <w:tcPr>
            <w:tcW w:w="641" w:type="pct"/>
            <w:noWrap/>
            <w:hideMark/>
          </w:tcPr>
          <w:p w14:paraId="60FD980D" w14:textId="77777777" w:rsidR="00621B8B" w:rsidRPr="00AF00F3" w:rsidRDefault="00621B8B">
            <w:pPr>
              <w:rPr>
                <w:rFonts w:eastAsia="Times New Roman" w:cstheme="minorHAnsi"/>
                <w:color w:val="000000"/>
              </w:rPr>
            </w:pPr>
            <w:r w:rsidRPr="00AF00F3">
              <w:rPr>
                <w:rFonts w:eastAsia="Calibri,Times New Roman" w:cstheme="minorHAnsi"/>
                <w:color w:val="000000"/>
              </w:rPr>
              <w:t>Int</w:t>
            </w:r>
          </w:p>
        </w:tc>
      </w:tr>
      <w:tr w:rsidR="00621B8B" w:rsidRPr="00AF00F3" w14:paraId="4376AC87" w14:textId="77777777" w:rsidTr="00882708">
        <w:trPr>
          <w:trHeight w:val="300"/>
        </w:trPr>
        <w:tc>
          <w:tcPr>
            <w:tcW w:w="938" w:type="pct"/>
            <w:noWrap/>
          </w:tcPr>
          <w:p w14:paraId="6DD92F0C" w14:textId="77777777" w:rsidR="00621B8B" w:rsidRPr="00AF00F3" w:rsidRDefault="00621B8B">
            <w:pPr>
              <w:rPr>
                <w:rFonts w:eastAsia="Calibri,Times New Roman"/>
                <w:color w:val="000000"/>
              </w:rPr>
            </w:pPr>
            <w:r>
              <w:rPr>
                <w:rFonts w:eastAsia="Calibri,Times New Roman"/>
                <w:color w:val="000000"/>
              </w:rPr>
              <w:t>r</w:t>
            </w:r>
            <w:r w:rsidRPr="1E85A91B">
              <w:rPr>
                <w:rFonts w:eastAsia="Calibri,Times New Roman"/>
                <w:color w:val="000000"/>
              </w:rPr>
              <w:t>eason</w:t>
            </w:r>
          </w:p>
        </w:tc>
        <w:tc>
          <w:tcPr>
            <w:tcW w:w="3421" w:type="pct"/>
            <w:noWrap/>
          </w:tcPr>
          <w:p w14:paraId="3FEEC5C9" w14:textId="77777777" w:rsidR="00621B8B" w:rsidRPr="00AF00F3" w:rsidRDefault="00621B8B">
            <w:pPr>
              <w:rPr>
                <w:rFonts w:eastAsia="Calibri,Times New Roman"/>
                <w:color w:val="000000"/>
              </w:rPr>
            </w:pPr>
            <w:r w:rsidRPr="1E85A91B">
              <w:rPr>
                <w:rFonts w:eastAsia="Calibri,Times New Roman"/>
                <w:color w:val="000000"/>
              </w:rPr>
              <w:t>The reason, or on whose behalf, the Reserve Transfer was performed</w:t>
            </w:r>
          </w:p>
          <w:p w14:paraId="4626958C" w14:textId="77777777" w:rsidR="00621B8B" w:rsidRPr="00AF00F3" w:rsidRDefault="00621B8B">
            <w:pPr>
              <w:rPr>
                <w:rFonts w:eastAsia="Calibri,Times New Roman" w:cstheme="minorHAnsi"/>
                <w:color w:val="000000"/>
              </w:rPr>
            </w:pPr>
          </w:p>
          <w:p w14:paraId="5143FA6B" w14:textId="77777777" w:rsidR="00621B8B" w:rsidRPr="00AF00F3" w:rsidRDefault="00621B8B">
            <w:pPr>
              <w:rPr>
                <w:rFonts w:eastAsia="Calibri,Times New Roman" w:cstheme="minorHAnsi"/>
                <w:color w:val="000000"/>
              </w:rPr>
            </w:pPr>
            <w:r w:rsidRPr="00AF00F3">
              <w:rPr>
                <w:rFonts w:eastAsia="Calibri,Times New Roman" w:cstheme="minorHAnsi"/>
                <w:color w:val="000000"/>
              </w:rPr>
              <w:t>N/A for Another Account Holder and Retail SubAccount transfers</w:t>
            </w:r>
          </w:p>
        </w:tc>
        <w:tc>
          <w:tcPr>
            <w:tcW w:w="641" w:type="pct"/>
            <w:noWrap/>
          </w:tcPr>
          <w:p w14:paraId="37EABD8D" w14:textId="77777777" w:rsidR="00621B8B" w:rsidRPr="00AF00F3" w:rsidRDefault="00621B8B">
            <w:pPr>
              <w:rPr>
                <w:rFonts w:eastAsia="Calibri,Times New Roman"/>
                <w:color w:val="000000"/>
              </w:rPr>
            </w:pPr>
            <w:r>
              <w:rPr>
                <w:rFonts w:eastAsia="Calibri,Times New Roman"/>
                <w:color w:val="000000"/>
              </w:rPr>
              <w:t>String</w:t>
            </w:r>
          </w:p>
        </w:tc>
      </w:tr>
      <w:tr w:rsidR="00621B8B" w:rsidRPr="00AF00F3" w14:paraId="782EDF42" w14:textId="77777777" w:rsidTr="00882708">
        <w:trPr>
          <w:trHeight w:val="300"/>
        </w:trPr>
        <w:tc>
          <w:tcPr>
            <w:tcW w:w="938" w:type="pct"/>
            <w:noWrap/>
          </w:tcPr>
          <w:p w14:paraId="3AC59CDF" w14:textId="77777777" w:rsidR="00621B8B" w:rsidRPr="00AF00F3" w:rsidRDefault="00621B8B">
            <w:pPr>
              <w:rPr>
                <w:rFonts w:eastAsia="Calibri,Times New Roman"/>
                <w:color w:val="000000"/>
              </w:rPr>
            </w:pPr>
            <w:r>
              <w:rPr>
                <w:rFonts w:eastAsia="Calibri,Times New Roman"/>
                <w:color w:val="000000"/>
              </w:rPr>
              <w:t>reserveV</w:t>
            </w:r>
            <w:r w:rsidRPr="1E85A91B">
              <w:rPr>
                <w:rFonts w:eastAsia="Calibri,Times New Roman"/>
                <w:color w:val="000000"/>
              </w:rPr>
              <w:t>oluntary</w:t>
            </w:r>
          </w:p>
        </w:tc>
        <w:tc>
          <w:tcPr>
            <w:tcW w:w="3421" w:type="pct"/>
            <w:noWrap/>
          </w:tcPr>
          <w:p w14:paraId="4A1FEB15" w14:textId="77777777" w:rsidR="00621B8B" w:rsidRPr="00AF00F3" w:rsidRDefault="00621B8B">
            <w:pPr>
              <w:rPr>
                <w:rFonts w:eastAsia="Calibri,Times New Roman"/>
                <w:color w:val="000000"/>
              </w:rPr>
            </w:pPr>
            <w:r w:rsidRPr="1E85A91B">
              <w:rPr>
                <w:rFonts w:eastAsia="Calibri,Times New Roman"/>
                <w:color w:val="000000"/>
              </w:rPr>
              <w:t>Whether or not the Reserve Transfer was for voluntary purposes</w:t>
            </w:r>
          </w:p>
          <w:p w14:paraId="458A56D3" w14:textId="77777777" w:rsidR="00621B8B" w:rsidRPr="00AF00F3" w:rsidRDefault="00621B8B">
            <w:pPr>
              <w:rPr>
                <w:rFonts w:eastAsia="Calibri,Times New Roman" w:cstheme="minorHAnsi"/>
                <w:color w:val="000000"/>
              </w:rPr>
            </w:pPr>
          </w:p>
          <w:p w14:paraId="6731C074" w14:textId="77777777" w:rsidR="00621B8B" w:rsidRPr="00AF00F3" w:rsidRDefault="00621B8B">
            <w:pPr>
              <w:rPr>
                <w:rFonts w:eastAsia="Calibri,Times New Roman" w:cstheme="minorHAnsi"/>
                <w:color w:val="000000"/>
              </w:rPr>
            </w:pPr>
            <w:r w:rsidRPr="00AF00F3">
              <w:rPr>
                <w:rFonts w:eastAsia="Calibri,Times New Roman" w:cstheme="minorHAnsi"/>
                <w:color w:val="000000"/>
              </w:rPr>
              <w:t>N/A for Another Account Holder and Retail SubAccount transfers</w:t>
            </w:r>
          </w:p>
        </w:tc>
        <w:tc>
          <w:tcPr>
            <w:tcW w:w="641" w:type="pct"/>
            <w:noWrap/>
          </w:tcPr>
          <w:p w14:paraId="7AB1203E" w14:textId="77777777" w:rsidR="00621B8B" w:rsidRPr="00AF00F3" w:rsidRDefault="00621B8B">
            <w:pPr>
              <w:rPr>
                <w:rFonts w:eastAsia="Calibri,Times New Roman"/>
                <w:color w:val="000000"/>
              </w:rPr>
            </w:pPr>
            <w:r w:rsidRPr="1E85A91B">
              <w:rPr>
                <w:rFonts w:eastAsia="Calibri,Times New Roman"/>
                <w:color w:val="000000"/>
              </w:rPr>
              <w:t>Bit</w:t>
            </w:r>
          </w:p>
        </w:tc>
      </w:tr>
      <w:tr w:rsidR="00621B8B" w:rsidRPr="00AF00F3" w14:paraId="39C799F6" w14:textId="77777777" w:rsidTr="00882708">
        <w:trPr>
          <w:trHeight w:val="300"/>
        </w:trPr>
        <w:tc>
          <w:tcPr>
            <w:tcW w:w="938" w:type="pct"/>
            <w:noWrap/>
          </w:tcPr>
          <w:p w14:paraId="3937E72E" w14:textId="77777777" w:rsidR="00621B8B" w:rsidRPr="00AF00F3" w:rsidRDefault="00621B8B">
            <w:pPr>
              <w:rPr>
                <w:rFonts w:eastAsia="Calibri,Times New Roman" w:cstheme="minorHAnsi"/>
                <w:bCs/>
                <w:color w:val="000000"/>
              </w:rPr>
            </w:pPr>
            <w:r>
              <w:rPr>
                <w:rFonts w:eastAsia="Calibri,Times New Roman" w:cstheme="minorHAnsi"/>
                <w:bCs/>
                <w:color w:val="000000"/>
              </w:rPr>
              <w:t>r</w:t>
            </w:r>
            <w:r w:rsidRPr="00AF00F3">
              <w:rPr>
                <w:rFonts w:eastAsia="Calibri,Times New Roman" w:cstheme="minorHAnsi"/>
                <w:bCs/>
                <w:color w:val="000000"/>
              </w:rPr>
              <w:t>etailSubAccountI</w:t>
            </w:r>
            <w:r>
              <w:rPr>
                <w:rFonts w:eastAsia="Calibri,Times New Roman" w:cstheme="minorHAnsi"/>
                <w:bCs/>
                <w:color w:val="000000"/>
              </w:rPr>
              <w:t>d</w:t>
            </w:r>
          </w:p>
        </w:tc>
        <w:tc>
          <w:tcPr>
            <w:tcW w:w="3421" w:type="pct"/>
            <w:noWrap/>
          </w:tcPr>
          <w:p w14:paraId="30ACA175" w14:textId="77777777" w:rsidR="00621B8B" w:rsidRPr="00AF00F3" w:rsidRDefault="00621B8B">
            <w:pPr>
              <w:rPr>
                <w:rFonts w:eastAsia="Calibri,Times New Roman" w:cstheme="minorHAnsi"/>
                <w:color w:val="000000"/>
              </w:rPr>
            </w:pPr>
            <w:r w:rsidRPr="00AF00F3">
              <w:rPr>
                <w:rFonts w:eastAsia="Calibri,Times New Roman" w:cstheme="minorHAnsi"/>
                <w:color w:val="000000"/>
              </w:rPr>
              <w:t>SubAccount destination for Retail SubAccount transfers.</w:t>
            </w:r>
          </w:p>
          <w:p w14:paraId="69BAE5DC" w14:textId="77777777" w:rsidR="00621B8B" w:rsidRPr="00AF00F3" w:rsidRDefault="00621B8B">
            <w:pPr>
              <w:rPr>
                <w:rFonts w:eastAsia="Calibri,Times New Roman" w:cstheme="minorHAnsi"/>
                <w:color w:val="000000"/>
              </w:rPr>
            </w:pPr>
          </w:p>
          <w:p w14:paraId="42111964" w14:textId="77777777" w:rsidR="00621B8B" w:rsidRPr="00AF00F3" w:rsidRDefault="00621B8B">
            <w:pPr>
              <w:rPr>
                <w:rFonts w:eastAsia="Calibri,Times New Roman"/>
                <w:color w:val="000000"/>
              </w:rPr>
            </w:pPr>
            <w:r w:rsidRPr="1E85A91B">
              <w:rPr>
                <w:rFonts w:eastAsia="Calibri,Times New Roman"/>
                <w:color w:val="000000"/>
              </w:rPr>
              <w:t>N/A for Another Account Holder and Reserve transfers</w:t>
            </w:r>
          </w:p>
        </w:tc>
        <w:tc>
          <w:tcPr>
            <w:tcW w:w="641" w:type="pct"/>
            <w:noWrap/>
          </w:tcPr>
          <w:p w14:paraId="2507DD75" w14:textId="77777777" w:rsidR="00621B8B" w:rsidRPr="00AF00F3" w:rsidRDefault="00621B8B">
            <w:pPr>
              <w:rPr>
                <w:rFonts w:eastAsia="Calibri,Times New Roman"/>
                <w:color w:val="000000"/>
              </w:rPr>
            </w:pPr>
            <w:r w:rsidRPr="1E85A91B">
              <w:rPr>
                <w:rFonts w:eastAsia="Calibri,Times New Roman"/>
                <w:color w:val="000000"/>
              </w:rPr>
              <w:t>Int</w:t>
            </w:r>
          </w:p>
        </w:tc>
      </w:tr>
      <w:tr w:rsidR="00621B8B" w:rsidRPr="00AF00F3" w14:paraId="25742028" w14:textId="77777777" w:rsidTr="00882708">
        <w:trPr>
          <w:trHeight w:val="300"/>
        </w:trPr>
        <w:tc>
          <w:tcPr>
            <w:tcW w:w="938" w:type="pct"/>
            <w:noWrap/>
          </w:tcPr>
          <w:p w14:paraId="396A3EA5" w14:textId="77777777" w:rsidR="00621B8B" w:rsidRPr="00AF00F3" w:rsidRDefault="00621B8B">
            <w:pPr>
              <w:rPr>
                <w:rFonts w:eastAsia="Calibri,Times New Roman"/>
                <w:color w:val="000000"/>
              </w:rPr>
            </w:pPr>
            <w:r>
              <w:rPr>
                <w:rFonts w:eastAsia="Calibri,Times New Roman"/>
                <w:color w:val="000000"/>
              </w:rPr>
              <w:t>r</w:t>
            </w:r>
            <w:r w:rsidRPr="1E85A91B">
              <w:rPr>
                <w:rFonts w:eastAsia="Calibri,Times New Roman"/>
                <w:color w:val="000000"/>
              </w:rPr>
              <w:t>etirementState</w:t>
            </w:r>
          </w:p>
        </w:tc>
        <w:tc>
          <w:tcPr>
            <w:tcW w:w="3421" w:type="pct"/>
            <w:noWrap/>
          </w:tcPr>
          <w:p w14:paraId="3BF21656" w14:textId="77777777" w:rsidR="00621B8B" w:rsidRPr="00AF00F3" w:rsidRDefault="00621B8B">
            <w:pPr>
              <w:rPr>
                <w:rFonts w:eastAsia="Calibri,Times New Roman" w:cstheme="minorHAnsi"/>
                <w:color w:val="000000"/>
              </w:rPr>
            </w:pPr>
            <w:r w:rsidRPr="00AF00F3">
              <w:rPr>
                <w:rFonts w:eastAsia="Calibri,Times New Roman" w:cstheme="minorHAnsi"/>
                <w:color w:val="000000"/>
              </w:rPr>
              <w:t>The NEPOOL Member state in which the Reserve or Retail SubAccount transfer is effective</w:t>
            </w:r>
          </w:p>
          <w:p w14:paraId="514FA547" w14:textId="77777777" w:rsidR="00621B8B" w:rsidRPr="00AF00F3" w:rsidRDefault="00621B8B">
            <w:pPr>
              <w:rPr>
                <w:rFonts w:eastAsia="Calibri,Times New Roman" w:cstheme="minorHAnsi"/>
                <w:color w:val="000000"/>
              </w:rPr>
            </w:pPr>
          </w:p>
          <w:p w14:paraId="77846BEE" w14:textId="77777777" w:rsidR="00621B8B" w:rsidRPr="00AF00F3" w:rsidRDefault="00621B8B">
            <w:pPr>
              <w:rPr>
                <w:rFonts w:eastAsia="Calibri,Times New Roman"/>
                <w:color w:val="000000"/>
              </w:rPr>
            </w:pPr>
            <w:r w:rsidRPr="1E85A91B">
              <w:rPr>
                <w:rFonts w:eastAsia="Calibri,Times New Roman"/>
                <w:color w:val="000000"/>
              </w:rPr>
              <w:t>N/A for Another Account Holder transfers</w:t>
            </w:r>
          </w:p>
        </w:tc>
        <w:tc>
          <w:tcPr>
            <w:tcW w:w="641" w:type="pct"/>
            <w:noWrap/>
          </w:tcPr>
          <w:p w14:paraId="2E2D932E" w14:textId="77777777" w:rsidR="00621B8B" w:rsidRPr="00AF00F3" w:rsidRDefault="00621B8B">
            <w:pPr>
              <w:rPr>
                <w:rFonts w:eastAsia="Calibri,Times New Roman"/>
                <w:color w:val="000000"/>
              </w:rPr>
            </w:pPr>
            <w:r>
              <w:rPr>
                <w:rFonts w:eastAsia="Calibri,Times New Roman"/>
                <w:color w:val="000000"/>
              </w:rPr>
              <w:t>String</w:t>
            </w:r>
          </w:p>
        </w:tc>
      </w:tr>
      <w:tr w:rsidR="00621B8B" w:rsidRPr="00AF00F3" w14:paraId="76648818" w14:textId="77777777" w:rsidTr="00882708">
        <w:trPr>
          <w:trHeight w:val="300"/>
        </w:trPr>
        <w:tc>
          <w:tcPr>
            <w:tcW w:w="938" w:type="pct"/>
            <w:noWrap/>
            <w:hideMark/>
          </w:tcPr>
          <w:p w14:paraId="73026D34" w14:textId="77777777" w:rsidR="00621B8B" w:rsidRPr="00AF00F3" w:rsidRDefault="00621B8B">
            <w:pPr>
              <w:rPr>
                <w:rFonts w:eastAsia="Times New Roman" w:cstheme="minorHAnsi"/>
                <w:color w:val="000000"/>
              </w:rPr>
            </w:pPr>
            <w:r>
              <w:rPr>
                <w:rFonts w:eastAsia="Calibri,Times New Roman" w:cstheme="minorHAnsi"/>
                <w:bCs/>
                <w:color w:val="000000"/>
              </w:rPr>
              <w:t>t</w:t>
            </w:r>
            <w:r w:rsidRPr="00AF00F3">
              <w:rPr>
                <w:rFonts w:eastAsia="Calibri,Times New Roman" w:cstheme="minorHAnsi"/>
                <w:bCs/>
                <w:color w:val="000000"/>
              </w:rPr>
              <w:t>ransferee</w:t>
            </w:r>
            <w:r>
              <w:rPr>
                <w:rFonts w:eastAsia="Calibri,Times New Roman" w:cstheme="minorHAnsi"/>
                <w:bCs/>
                <w:color w:val="000000"/>
              </w:rPr>
              <w:t>Id</w:t>
            </w:r>
          </w:p>
        </w:tc>
        <w:tc>
          <w:tcPr>
            <w:tcW w:w="3421" w:type="pct"/>
            <w:noWrap/>
            <w:hideMark/>
          </w:tcPr>
          <w:p w14:paraId="3F245974" w14:textId="77777777" w:rsidR="00621B8B" w:rsidRPr="00AF00F3" w:rsidRDefault="00621B8B">
            <w:pPr>
              <w:rPr>
                <w:rFonts w:eastAsia="Calibri,Times New Roman" w:cstheme="minorHAnsi"/>
                <w:color w:val="000000"/>
              </w:rPr>
            </w:pPr>
            <w:r w:rsidRPr="00AF00F3">
              <w:rPr>
                <w:rFonts w:eastAsia="Calibri,Times New Roman" w:cstheme="minorHAnsi"/>
                <w:color w:val="000000"/>
              </w:rPr>
              <w:t>Account ID of Buying Account</w:t>
            </w:r>
          </w:p>
          <w:p w14:paraId="708890D4" w14:textId="77777777" w:rsidR="00621B8B" w:rsidRPr="00AF00F3" w:rsidRDefault="00621B8B">
            <w:pPr>
              <w:rPr>
                <w:rFonts w:eastAsia="Times New Roman" w:cstheme="minorHAnsi"/>
                <w:color w:val="000000"/>
              </w:rPr>
            </w:pPr>
          </w:p>
          <w:p w14:paraId="4228FF1D" w14:textId="77777777" w:rsidR="00621B8B" w:rsidRPr="00AF00F3" w:rsidRDefault="00621B8B">
            <w:pPr>
              <w:rPr>
                <w:rFonts w:eastAsia="Times New Roman" w:cstheme="minorHAnsi"/>
                <w:color w:val="000000"/>
              </w:rPr>
            </w:pPr>
            <w:r w:rsidRPr="00AF00F3">
              <w:rPr>
                <w:rFonts w:eastAsia="Times New Roman" w:cstheme="minorHAnsi"/>
                <w:color w:val="000000"/>
              </w:rPr>
              <w:t>N/A for Reserve and Retail SubAccount transfers</w:t>
            </w:r>
          </w:p>
        </w:tc>
        <w:tc>
          <w:tcPr>
            <w:tcW w:w="641" w:type="pct"/>
            <w:noWrap/>
            <w:hideMark/>
          </w:tcPr>
          <w:p w14:paraId="39CFDD2B"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4FD74586" w14:textId="77777777" w:rsidTr="00882708">
        <w:trPr>
          <w:trHeight w:val="300"/>
        </w:trPr>
        <w:tc>
          <w:tcPr>
            <w:tcW w:w="938" w:type="pct"/>
            <w:noWrap/>
            <w:hideMark/>
          </w:tcPr>
          <w:p w14:paraId="09C5F9E2" w14:textId="77777777" w:rsidR="00621B8B" w:rsidRPr="00AF00F3" w:rsidRDefault="00621B8B">
            <w:pPr>
              <w:rPr>
                <w:rFonts w:eastAsia="Times New Roman" w:cstheme="minorHAnsi"/>
                <w:color w:val="000000"/>
              </w:rPr>
            </w:pPr>
            <w:r>
              <w:rPr>
                <w:rFonts w:eastAsia="Calibri,Times New Roman" w:cstheme="minorHAnsi"/>
                <w:bCs/>
                <w:color w:val="000000"/>
              </w:rPr>
              <w:t>t</w:t>
            </w:r>
            <w:r w:rsidRPr="00AF00F3">
              <w:rPr>
                <w:rFonts w:eastAsia="Calibri,Times New Roman" w:cstheme="minorHAnsi"/>
                <w:bCs/>
                <w:color w:val="000000"/>
              </w:rPr>
              <w:t>ransferID</w:t>
            </w:r>
          </w:p>
        </w:tc>
        <w:tc>
          <w:tcPr>
            <w:tcW w:w="3421" w:type="pct"/>
            <w:noWrap/>
            <w:hideMark/>
          </w:tcPr>
          <w:p w14:paraId="0B0FFBA4" w14:textId="77777777" w:rsidR="00621B8B" w:rsidRPr="00AF00F3" w:rsidRDefault="00621B8B">
            <w:pPr>
              <w:rPr>
                <w:rFonts w:eastAsia="Calibri,Times New Roman" w:cstheme="minorHAnsi"/>
                <w:color w:val="000000"/>
              </w:rPr>
            </w:pPr>
            <w:r w:rsidRPr="00AF00F3">
              <w:rPr>
                <w:rFonts w:eastAsia="Calibri,Times New Roman" w:cstheme="minorHAnsi"/>
                <w:color w:val="000000"/>
              </w:rPr>
              <w:t>System-generated ID for the transfer</w:t>
            </w:r>
          </w:p>
          <w:p w14:paraId="7F358051" w14:textId="77777777" w:rsidR="00621B8B" w:rsidRPr="00AF00F3" w:rsidRDefault="00621B8B">
            <w:pPr>
              <w:rPr>
                <w:rFonts w:eastAsia="Times New Roman" w:cstheme="minorHAnsi"/>
                <w:color w:val="000000"/>
              </w:rPr>
            </w:pPr>
          </w:p>
          <w:p w14:paraId="4288970A" w14:textId="77777777" w:rsidR="00621B8B" w:rsidRPr="00AF00F3" w:rsidRDefault="00621B8B">
            <w:pPr>
              <w:rPr>
                <w:rFonts w:eastAsia="Times New Roman" w:cstheme="minorHAnsi"/>
                <w:color w:val="000000"/>
              </w:rPr>
            </w:pPr>
            <w:r w:rsidRPr="00AF00F3">
              <w:rPr>
                <w:rFonts w:eastAsia="Times New Roman" w:cstheme="minorHAnsi"/>
                <w:color w:val="000000"/>
              </w:rPr>
              <w:t>N/A for Reserve and Retail SubAccount transfers</w:t>
            </w:r>
          </w:p>
        </w:tc>
        <w:tc>
          <w:tcPr>
            <w:tcW w:w="641" w:type="pct"/>
            <w:noWrap/>
            <w:hideMark/>
          </w:tcPr>
          <w:p w14:paraId="0D173EF7"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2E61CD76" w14:textId="77777777" w:rsidTr="00882708">
        <w:trPr>
          <w:trHeight w:val="300"/>
        </w:trPr>
        <w:tc>
          <w:tcPr>
            <w:tcW w:w="938" w:type="pct"/>
            <w:noWrap/>
            <w:hideMark/>
          </w:tcPr>
          <w:p w14:paraId="1092FD93" w14:textId="77777777" w:rsidR="00621B8B" w:rsidRPr="00AF00F3" w:rsidRDefault="00621B8B">
            <w:pPr>
              <w:rPr>
                <w:rFonts w:eastAsia="Times New Roman" w:cstheme="minorHAnsi"/>
                <w:color w:val="000000"/>
              </w:rPr>
            </w:pPr>
            <w:bookmarkStart w:id="189" w:name="_Hlk525299655"/>
            <w:r>
              <w:rPr>
                <w:rFonts w:eastAsia="Calibri,Times New Roman" w:cstheme="minorHAnsi"/>
                <w:bCs/>
                <w:color w:val="000000"/>
              </w:rPr>
              <w:t>t</w:t>
            </w:r>
            <w:r w:rsidRPr="00AF00F3">
              <w:rPr>
                <w:rFonts w:eastAsia="Calibri,Times New Roman" w:cstheme="minorHAnsi"/>
                <w:bCs/>
                <w:color w:val="000000"/>
              </w:rPr>
              <w:t>ransferor</w:t>
            </w:r>
            <w:r>
              <w:rPr>
                <w:rFonts w:eastAsia="Calibri,Times New Roman" w:cstheme="minorHAnsi"/>
                <w:bCs/>
                <w:color w:val="000000"/>
              </w:rPr>
              <w:t>Id</w:t>
            </w:r>
          </w:p>
        </w:tc>
        <w:tc>
          <w:tcPr>
            <w:tcW w:w="3421" w:type="pct"/>
            <w:noWrap/>
            <w:hideMark/>
          </w:tcPr>
          <w:p w14:paraId="7216A659" w14:textId="77777777" w:rsidR="00621B8B" w:rsidRPr="00AF00F3" w:rsidRDefault="00621B8B">
            <w:pPr>
              <w:rPr>
                <w:rFonts w:eastAsia="Calibri,Times New Roman"/>
                <w:color w:val="000000"/>
              </w:rPr>
            </w:pPr>
            <w:r w:rsidRPr="1E85A91B">
              <w:rPr>
                <w:rFonts w:eastAsia="Calibri,Times New Roman"/>
                <w:color w:val="000000"/>
              </w:rPr>
              <w:t>Account ID of Selling Account</w:t>
            </w:r>
          </w:p>
          <w:p w14:paraId="69F89C24" w14:textId="77777777" w:rsidR="00621B8B" w:rsidRPr="00AF00F3" w:rsidRDefault="00621B8B">
            <w:pPr>
              <w:rPr>
                <w:rFonts w:eastAsia="Calibri,Times New Roman" w:cstheme="minorHAnsi"/>
                <w:color w:val="000000"/>
              </w:rPr>
            </w:pPr>
          </w:p>
          <w:p w14:paraId="018AFC01" w14:textId="77777777" w:rsidR="00621B8B" w:rsidRPr="00AF00F3" w:rsidRDefault="00621B8B">
            <w:pPr>
              <w:rPr>
                <w:rFonts w:eastAsia="Calibri,Times New Roman" w:cstheme="minorHAnsi"/>
                <w:color w:val="000000"/>
              </w:rPr>
            </w:pPr>
            <w:r w:rsidRPr="00AF00F3">
              <w:rPr>
                <w:rFonts w:eastAsia="Calibri,Times New Roman" w:cstheme="minorHAnsi"/>
                <w:color w:val="000000"/>
              </w:rPr>
              <w:t>N/A for Reserve and Retail SubAccount transfers</w:t>
            </w:r>
          </w:p>
        </w:tc>
        <w:tc>
          <w:tcPr>
            <w:tcW w:w="641" w:type="pct"/>
            <w:noWrap/>
            <w:hideMark/>
          </w:tcPr>
          <w:p w14:paraId="4BF26D8E" w14:textId="77777777" w:rsidR="00621B8B" w:rsidRPr="00AF00F3" w:rsidRDefault="00621B8B">
            <w:pPr>
              <w:rPr>
                <w:rFonts w:eastAsia="Times New Roman" w:cstheme="minorHAnsi"/>
                <w:color w:val="000000"/>
              </w:rPr>
            </w:pPr>
            <w:r>
              <w:rPr>
                <w:rFonts w:eastAsia="Calibri,Times New Roman" w:cstheme="minorHAnsi"/>
                <w:color w:val="000000"/>
              </w:rPr>
              <w:t>String</w:t>
            </w:r>
          </w:p>
        </w:tc>
      </w:tr>
      <w:tr w:rsidR="00621B8B" w:rsidRPr="00AF00F3" w14:paraId="416AB19B" w14:textId="77777777" w:rsidTr="00882708">
        <w:trPr>
          <w:trHeight w:val="300"/>
        </w:trPr>
        <w:tc>
          <w:tcPr>
            <w:tcW w:w="938" w:type="pct"/>
            <w:noWrap/>
          </w:tcPr>
          <w:p w14:paraId="7913E3E2" w14:textId="77777777" w:rsidR="00621B8B" w:rsidRPr="00AF00F3" w:rsidRDefault="00621B8B">
            <w:pPr>
              <w:rPr>
                <w:rFonts w:eastAsia="Calibri,Times New Roman"/>
              </w:rPr>
            </w:pPr>
            <w:r>
              <w:rPr>
                <w:rFonts w:eastAsia="Calibri,Times New Roman"/>
              </w:rPr>
              <w:t>t</w:t>
            </w:r>
            <w:r w:rsidRPr="1E85A91B">
              <w:rPr>
                <w:rFonts w:eastAsia="Calibri,Times New Roman"/>
              </w:rPr>
              <w:t>ransferType</w:t>
            </w:r>
          </w:p>
        </w:tc>
        <w:tc>
          <w:tcPr>
            <w:tcW w:w="3421" w:type="pct"/>
            <w:noWrap/>
          </w:tcPr>
          <w:p w14:paraId="0B1A41E7" w14:textId="77777777" w:rsidR="00621B8B" w:rsidRPr="00AF00F3" w:rsidRDefault="00621B8B" w:rsidP="00C675D4">
            <w:pPr>
              <w:rPr>
                <w:rFonts w:eastAsia="Times New Roman"/>
                <w:color w:val="000000"/>
              </w:rPr>
            </w:pPr>
            <w:r w:rsidRPr="1E85A91B">
              <w:rPr>
                <w:rFonts w:eastAsia="Calibri,Times New Roman"/>
                <w:color w:val="000000"/>
              </w:rPr>
              <w:t>Type of Transfer:</w:t>
            </w:r>
          </w:p>
          <w:p w14:paraId="095EE482" w14:textId="77777777" w:rsidR="00621B8B" w:rsidRPr="00AF00F3" w:rsidRDefault="00621B8B" w:rsidP="00553E6A">
            <w:pPr>
              <w:pStyle w:val="ListParagraph"/>
              <w:numPr>
                <w:ilvl w:val="0"/>
                <w:numId w:val="12"/>
              </w:numPr>
              <w:rPr>
                <w:rFonts w:eastAsia="Calibri,Times New Roman" w:cstheme="minorHAnsi"/>
              </w:rPr>
            </w:pPr>
            <w:r>
              <w:rPr>
                <w:rFonts w:eastAsia="Calibri,Times New Roman" w:cstheme="minorHAnsi"/>
                <w:color w:val="000000"/>
              </w:rPr>
              <w:t>a</w:t>
            </w:r>
            <w:r w:rsidRPr="00AF00F3">
              <w:rPr>
                <w:rFonts w:eastAsia="Calibri,Times New Roman" w:cstheme="minorHAnsi"/>
                <w:color w:val="000000"/>
              </w:rPr>
              <w:t xml:space="preserve">notherAccountHolder, </w:t>
            </w:r>
            <w:r>
              <w:rPr>
                <w:rFonts w:eastAsia="Calibri,Times New Roman" w:cstheme="minorHAnsi"/>
                <w:color w:val="000000"/>
              </w:rPr>
              <w:t>r</w:t>
            </w:r>
            <w:r w:rsidRPr="00AF00F3">
              <w:rPr>
                <w:rFonts w:eastAsia="Calibri,Times New Roman" w:cstheme="minorHAnsi"/>
                <w:color w:val="000000"/>
              </w:rPr>
              <w:t xml:space="preserve">eserve, </w:t>
            </w:r>
            <w:r>
              <w:rPr>
                <w:rFonts w:eastAsia="Calibri,Times New Roman" w:cstheme="minorHAnsi"/>
                <w:color w:val="000000"/>
              </w:rPr>
              <w:t>r</w:t>
            </w:r>
            <w:r w:rsidRPr="00AF00F3">
              <w:rPr>
                <w:rFonts w:eastAsia="Calibri,Times New Roman" w:cstheme="minorHAnsi"/>
                <w:color w:val="000000"/>
              </w:rPr>
              <w:t>etailSubAccount</w:t>
            </w:r>
          </w:p>
        </w:tc>
        <w:tc>
          <w:tcPr>
            <w:tcW w:w="641" w:type="pct"/>
            <w:noWrap/>
          </w:tcPr>
          <w:p w14:paraId="1870FB70" w14:textId="77777777" w:rsidR="00621B8B" w:rsidRPr="00AF00F3" w:rsidRDefault="00621B8B">
            <w:pPr>
              <w:rPr>
                <w:rFonts w:eastAsia="Calibri,Times New Roman"/>
              </w:rPr>
            </w:pPr>
            <w:r>
              <w:rPr>
                <w:rFonts w:eastAsia="Calibri,Times New Roman"/>
              </w:rPr>
              <w:t>String</w:t>
            </w:r>
          </w:p>
        </w:tc>
      </w:tr>
      <w:tr w:rsidR="00621B8B" w:rsidRPr="00AF00F3" w14:paraId="17904BB9" w14:textId="77777777" w:rsidTr="00882708">
        <w:trPr>
          <w:trHeight w:val="300"/>
        </w:trPr>
        <w:tc>
          <w:tcPr>
            <w:tcW w:w="938" w:type="pct"/>
            <w:noWrap/>
            <w:hideMark/>
          </w:tcPr>
          <w:p w14:paraId="352C70CF" w14:textId="77777777" w:rsidR="00621B8B" w:rsidRPr="00AF00F3" w:rsidRDefault="00621B8B">
            <w:pPr>
              <w:rPr>
                <w:rFonts w:eastAsia="Times New Roman" w:cstheme="minorHAnsi"/>
                <w:color w:val="000000"/>
              </w:rPr>
            </w:pPr>
            <w:r>
              <w:rPr>
                <w:rFonts w:eastAsia="Calibri,Times New Roman" w:cstheme="minorHAnsi"/>
                <w:bCs/>
                <w:color w:val="000000"/>
              </w:rPr>
              <w:t>u</w:t>
            </w:r>
            <w:r w:rsidRPr="00AF00F3">
              <w:rPr>
                <w:rFonts w:eastAsia="Calibri,Times New Roman" w:cstheme="minorHAnsi"/>
                <w:bCs/>
                <w:color w:val="000000"/>
              </w:rPr>
              <w:t>nitID</w:t>
            </w:r>
          </w:p>
        </w:tc>
        <w:tc>
          <w:tcPr>
            <w:tcW w:w="3421" w:type="pct"/>
            <w:noWrap/>
            <w:hideMark/>
          </w:tcPr>
          <w:p w14:paraId="04F08574" w14:textId="77777777" w:rsidR="00621B8B" w:rsidRPr="00AF00F3" w:rsidRDefault="00621B8B">
            <w:pPr>
              <w:rPr>
                <w:rFonts w:eastAsia="Times New Roman" w:cstheme="minorHAnsi"/>
                <w:color w:val="000000"/>
              </w:rPr>
            </w:pPr>
            <w:r w:rsidRPr="00AF00F3">
              <w:rPr>
                <w:rFonts w:eastAsia="Calibri,Times New Roman" w:cstheme="minorHAnsi"/>
                <w:color w:val="000000"/>
              </w:rPr>
              <w:t>GIS Unit ID</w:t>
            </w:r>
          </w:p>
        </w:tc>
        <w:tc>
          <w:tcPr>
            <w:tcW w:w="641" w:type="pct"/>
            <w:noWrap/>
            <w:hideMark/>
          </w:tcPr>
          <w:p w14:paraId="1A3C54DC" w14:textId="77777777" w:rsidR="00621B8B" w:rsidRPr="00AF00F3" w:rsidRDefault="00621B8B">
            <w:pPr>
              <w:rPr>
                <w:rFonts w:eastAsia="Times New Roman" w:cstheme="minorHAnsi"/>
                <w:color w:val="000000"/>
              </w:rPr>
            </w:pPr>
            <w:r>
              <w:rPr>
                <w:rFonts w:eastAsia="Calibri,Times New Roman" w:cstheme="minorHAnsi"/>
                <w:color w:val="000000"/>
              </w:rPr>
              <w:t>String</w:t>
            </w:r>
          </w:p>
        </w:tc>
      </w:tr>
      <w:bookmarkEnd w:id="189"/>
      <w:tr w:rsidR="00621B8B" w:rsidRPr="00AF00F3" w14:paraId="595B0C9A" w14:textId="77777777" w:rsidTr="00882708">
        <w:trPr>
          <w:trHeight w:val="300"/>
        </w:trPr>
        <w:tc>
          <w:tcPr>
            <w:tcW w:w="938" w:type="pct"/>
            <w:noWrap/>
            <w:hideMark/>
          </w:tcPr>
          <w:p w14:paraId="15B5BCD8" w14:textId="77777777" w:rsidR="00621B8B" w:rsidRPr="00AF00F3" w:rsidRDefault="00621B8B">
            <w:pPr>
              <w:rPr>
                <w:rFonts w:eastAsia="Calibri,Times New Roman" w:cstheme="minorHAnsi"/>
                <w:color w:val="000000"/>
              </w:rPr>
            </w:pPr>
            <w:r>
              <w:rPr>
                <w:rFonts w:eastAsia="Calibri,Times New Roman" w:cstheme="minorHAnsi"/>
                <w:bCs/>
                <w:color w:val="000000"/>
              </w:rPr>
              <w:t>v</w:t>
            </w:r>
            <w:r w:rsidRPr="00AF00F3">
              <w:rPr>
                <w:rFonts w:eastAsia="Calibri,Times New Roman" w:cstheme="minorHAnsi"/>
                <w:bCs/>
                <w:color w:val="000000"/>
              </w:rPr>
              <w:t xml:space="preserve">intage </w:t>
            </w:r>
            <w:r>
              <w:rPr>
                <w:rFonts w:eastAsia="Calibri,Times New Roman" w:cstheme="minorHAnsi"/>
                <w:bCs/>
                <w:color w:val="000000"/>
              </w:rPr>
              <w:t>{m</w:t>
            </w:r>
            <w:r w:rsidRPr="00AF00F3">
              <w:rPr>
                <w:rFonts w:eastAsia="Calibri,Times New Roman" w:cstheme="minorHAnsi"/>
                <w:bCs/>
                <w:color w:val="000000"/>
              </w:rPr>
              <w:t>onth</w:t>
            </w:r>
            <w:r>
              <w:rPr>
                <w:rFonts w:eastAsia="Calibri,Times New Roman" w:cstheme="minorHAnsi"/>
                <w:bCs/>
                <w:color w:val="000000"/>
              </w:rPr>
              <w:t>}</w:t>
            </w:r>
          </w:p>
        </w:tc>
        <w:tc>
          <w:tcPr>
            <w:tcW w:w="3421" w:type="pct"/>
            <w:noWrap/>
            <w:hideMark/>
          </w:tcPr>
          <w:p w14:paraId="781A6CA1" w14:textId="77777777" w:rsidR="00621B8B" w:rsidRPr="00AF00F3" w:rsidRDefault="00621B8B">
            <w:pPr>
              <w:rPr>
                <w:rFonts w:eastAsia="Calibri,Times New Roman" w:cstheme="minorHAnsi"/>
                <w:color w:val="000000"/>
              </w:rPr>
            </w:pPr>
            <w:r w:rsidRPr="00AF00F3">
              <w:rPr>
                <w:rFonts w:eastAsia="Calibri,Times New Roman" w:cstheme="minorHAnsi"/>
                <w:color w:val="000000"/>
              </w:rPr>
              <w:t>MM</w:t>
            </w:r>
          </w:p>
        </w:tc>
        <w:tc>
          <w:tcPr>
            <w:tcW w:w="641" w:type="pct"/>
            <w:noWrap/>
            <w:hideMark/>
          </w:tcPr>
          <w:p w14:paraId="28C6453D" w14:textId="77777777" w:rsidR="00621B8B" w:rsidRPr="00AF00F3" w:rsidRDefault="00621B8B">
            <w:pPr>
              <w:rPr>
                <w:rFonts w:eastAsia="Calibri,Times New Roman" w:cstheme="minorHAnsi"/>
                <w:color w:val="000000"/>
              </w:rPr>
            </w:pPr>
            <w:r w:rsidRPr="00AF00F3">
              <w:rPr>
                <w:rFonts w:eastAsia="Calibri,Times New Roman" w:cstheme="minorHAnsi"/>
                <w:color w:val="000000"/>
              </w:rPr>
              <w:t>Int</w:t>
            </w:r>
          </w:p>
        </w:tc>
      </w:tr>
      <w:tr w:rsidR="00621B8B" w:rsidRPr="00AF00F3" w14:paraId="4299A1E4" w14:textId="77777777" w:rsidTr="00882708">
        <w:trPr>
          <w:trHeight w:val="300"/>
        </w:trPr>
        <w:tc>
          <w:tcPr>
            <w:tcW w:w="938" w:type="pct"/>
            <w:noWrap/>
            <w:hideMark/>
          </w:tcPr>
          <w:p w14:paraId="14FF48D0" w14:textId="77777777" w:rsidR="00621B8B" w:rsidRPr="00AF00F3" w:rsidRDefault="00621B8B">
            <w:pPr>
              <w:rPr>
                <w:rFonts w:eastAsia="Times New Roman" w:cstheme="minorHAnsi"/>
                <w:color w:val="000000"/>
              </w:rPr>
            </w:pPr>
            <w:r>
              <w:rPr>
                <w:rFonts w:eastAsia="Calibri,Times New Roman" w:cstheme="minorHAnsi"/>
                <w:bCs/>
                <w:color w:val="000000"/>
              </w:rPr>
              <w:t>v</w:t>
            </w:r>
            <w:r w:rsidRPr="00AF00F3">
              <w:rPr>
                <w:rFonts w:eastAsia="Calibri,Times New Roman" w:cstheme="minorHAnsi"/>
                <w:bCs/>
                <w:color w:val="000000"/>
              </w:rPr>
              <w:t xml:space="preserve">intage </w:t>
            </w:r>
            <w:r>
              <w:rPr>
                <w:rFonts w:eastAsia="Calibri,Times New Roman" w:cstheme="minorHAnsi"/>
                <w:bCs/>
                <w:color w:val="000000"/>
              </w:rPr>
              <w:t>{y</w:t>
            </w:r>
            <w:r w:rsidRPr="00AF00F3">
              <w:rPr>
                <w:rFonts w:eastAsia="Calibri,Times New Roman" w:cstheme="minorHAnsi"/>
                <w:bCs/>
                <w:color w:val="000000"/>
              </w:rPr>
              <w:t>ear</w:t>
            </w:r>
            <w:r>
              <w:rPr>
                <w:rFonts w:eastAsia="Calibri,Times New Roman" w:cstheme="minorHAnsi"/>
                <w:bCs/>
                <w:color w:val="000000"/>
              </w:rPr>
              <w:t>}</w:t>
            </w:r>
          </w:p>
        </w:tc>
        <w:tc>
          <w:tcPr>
            <w:tcW w:w="3421" w:type="pct"/>
            <w:noWrap/>
            <w:hideMark/>
          </w:tcPr>
          <w:p w14:paraId="20991760" w14:textId="77777777" w:rsidR="00621B8B" w:rsidRPr="00AF00F3" w:rsidRDefault="00621B8B">
            <w:pPr>
              <w:rPr>
                <w:rFonts w:eastAsia="Times New Roman" w:cstheme="minorHAnsi"/>
                <w:color w:val="000000"/>
              </w:rPr>
            </w:pPr>
            <w:r w:rsidRPr="00AF00F3">
              <w:rPr>
                <w:rFonts w:eastAsia="Calibri,Times New Roman" w:cstheme="minorHAnsi"/>
                <w:color w:val="000000"/>
              </w:rPr>
              <w:t>YYYY</w:t>
            </w:r>
          </w:p>
        </w:tc>
        <w:tc>
          <w:tcPr>
            <w:tcW w:w="641" w:type="pct"/>
            <w:noWrap/>
            <w:hideMark/>
          </w:tcPr>
          <w:p w14:paraId="2C22801D" w14:textId="77777777" w:rsidR="00621B8B" w:rsidRPr="00AF00F3" w:rsidRDefault="00621B8B">
            <w:pPr>
              <w:rPr>
                <w:rFonts w:eastAsia="Times New Roman" w:cstheme="minorHAnsi"/>
                <w:color w:val="000000"/>
              </w:rPr>
            </w:pPr>
            <w:r w:rsidRPr="00AF00F3">
              <w:rPr>
                <w:rFonts w:eastAsia="Calibri,Times New Roman" w:cstheme="minorHAnsi"/>
                <w:color w:val="000000"/>
              </w:rPr>
              <w:t>Int</w:t>
            </w:r>
          </w:p>
        </w:tc>
      </w:tr>
    </w:tbl>
    <w:p w14:paraId="468E2409" w14:textId="77777777" w:rsidR="00960599" w:rsidRPr="00AF00F3" w:rsidRDefault="00960599" w:rsidP="00FC5211">
      <w:pPr>
        <w:rPr>
          <w:rFonts w:cstheme="minorHAnsi"/>
          <w:sz w:val="24"/>
          <w:szCs w:val="24"/>
        </w:rPr>
      </w:pPr>
    </w:p>
    <w:p w14:paraId="65629722" w14:textId="77777777" w:rsidR="00E46467" w:rsidRPr="00AF00F3" w:rsidRDefault="00E46467" w:rsidP="00E46467">
      <w:pPr>
        <w:pStyle w:val="Heading3"/>
        <w:rPr>
          <w:rFonts w:cstheme="minorBidi"/>
        </w:rPr>
      </w:pPr>
      <w:bookmarkStart w:id="190" w:name="_Toc78984985"/>
      <w:bookmarkStart w:id="191" w:name="_Toc458184698"/>
      <w:bookmarkStart w:id="192" w:name="_Toc458520035"/>
      <w:bookmarkStart w:id="193" w:name="_Toc459386757"/>
      <w:r w:rsidRPr="1E85A91B">
        <w:rPr>
          <w:rFonts w:cstheme="minorBidi"/>
        </w:rPr>
        <w:t>Error Results</w:t>
      </w:r>
      <w:bookmarkEnd w:id="190"/>
      <w:r w:rsidRPr="1E85A91B">
        <w:rPr>
          <w:rFonts w:cstheme="minorBidi"/>
        </w:rPr>
        <w:t xml:space="preserve"> </w:t>
      </w:r>
    </w:p>
    <w:p w14:paraId="124CDC54" w14:textId="77777777" w:rsidR="00E46467" w:rsidRPr="00AF00F3" w:rsidRDefault="00E46467" w:rsidP="00E46467">
      <w:r w:rsidRPr="1E85A91B">
        <w:t>If the request fails validation, then the following structure will be returned. This will correspond to an HTTP Status Code = 400. That return set includes the following:</w:t>
      </w:r>
    </w:p>
    <w:tbl>
      <w:tblPr>
        <w:tblStyle w:val="TableGrid"/>
        <w:tblW w:w="9799" w:type="dxa"/>
        <w:tblLook w:val="04A0" w:firstRow="1" w:lastRow="0" w:firstColumn="1" w:lastColumn="0" w:noHBand="0" w:noVBand="1"/>
      </w:tblPr>
      <w:tblGrid>
        <w:gridCol w:w="1863"/>
        <w:gridCol w:w="6496"/>
        <w:gridCol w:w="1440"/>
      </w:tblGrid>
      <w:tr w:rsidR="00E46467" w:rsidRPr="00AF00F3" w14:paraId="09207B64" w14:textId="77777777" w:rsidTr="00E90DEE">
        <w:trPr>
          <w:trHeight w:val="300"/>
        </w:trPr>
        <w:tc>
          <w:tcPr>
            <w:tcW w:w="1863" w:type="dxa"/>
            <w:hideMark/>
          </w:tcPr>
          <w:p w14:paraId="29AD485A" w14:textId="77777777" w:rsidR="00E46467" w:rsidRPr="00AF00F3" w:rsidRDefault="00E46467" w:rsidP="00E90DEE">
            <w:pPr>
              <w:rPr>
                <w:rFonts w:eastAsia="Times New Roman"/>
              </w:rPr>
            </w:pPr>
            <w:r w:rsidRPr="1E85A91B">
              <w:rPr>
                <w:rFonts w:eastAsia="Calibri,Times New Roman"/>
                <w:b/>
              </w:rPr>
              <w:t>Field</w:t>
            </w:r>
          </w:p>
        </w:tc>
        <w:tc>
          <w:tcPr>
            <w:tcW w:w="6496" w:type="dxa"/>
            <w:hideMark/>
          </w:tcPr>
          <w:p w14:paraId="77BD6342" w14:textId="77777777" w:rsidR="00E46467" w:rsidRPr="00AF00F3" w:rsidRDefault="00E46467" w:rsidP="00E90DEE">
            <w:pPr>
              <w:rPr>
                <w:rFonts w:eastAsia="Times New Roman"/>
              </w:rPr>
            </w:pPr>
            <w:r w:rsidRPr="1E85A91B">
              <w:rPr>
                <w:rFonts w:eastAsia="Calibri,Times New Roman"/>
                <w:b/>
              </w:rPr>
              <w:t>Description</w:t>
            </w:r>
          </w:p>
        </w:tc>
        <w:tc>
          <w:tcPr>
            <w:tcW w:w="1440" w:type="dxa"/>
            <w:hideMark/>
          </w:tcPr>
          <w:p w14:paraId="3795CE84" w14:textId="77777777" w:rsidR="00E46467" w:rsidRPr="00AF00F3" w:rsidRDefault="00E46467" w:rsidP="00E90DEE">
            <w:pPr>
              <w:rPr>
                <w:rFonts w:eastAsia="Times New Roman"/>
              </w:rPr>
            </w:pPr>
            <w:r w:rsidRPr="1E85A91B">
              <w:rPr>
                <w:rFonts w:eastAsia="Calibri,Times New Roman"/>
                <w:b/>
              </w:rPr>
              <w:t>Data Type</w:t>
            </w:r>
          </w:p>
        </w:tc>
      </w:tr>
      <w:tr w:rsidR="00E46467" w:rsidRPr="00AF00F3" w14:paraId="05AEB27D" w14:textId="77777777" w:rsidTr="00E90DEE">
        <w:trPr>
          <w:trHeight w:val="300"/>
        </w:trPr>
        <w:tc>
          <w:tcPr>
            <w:tcW w:w="1863" w:type="dxa"/>
            <w:hideMark/>
          </w:tcPr>
          <w:p w14:paraId="3E2A7236" w14:textId="4B1F02D9" w:rsidR="00E46467" w:rsidRPr="00AF00F3" w:rsidRDefault="002D7720" w:rsidP="00E90DEE">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7D6C5502" w14:textId="77777777" w:rsidR="00E46467" w:rsidRPr="00AF00F3" w:rsidRDefault="00E46467" w:rsidP="00E90DEE">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24C5CAF7" w14:textId="600A9E80" w:rsidR="00E46467" w:rsidRPr="00AF00F3" w:rsidRDefault="00E46467" w:rsidP="00E46467">
            <w:pPr>
              <w:pStyle w:val="ListParagraph"/>
              <w:numPr>
                <w:ilvl w:val="0"/>
                <w:numId w:val="15"/>
              </w:numPr>
              <w:rPr>
                <w:rFonts w:eastAsia="Calibri,Times New Roman"/>
                <w:color w:val="000000"/>
              </w:rPr>
            </w:pPr>
            <w:r w:rsidRPr="1E85A91B">
              <w:rPr>
                <w:rFonts w:eastAsia="Calibri,Times New Roman"/>
                <w:color w:val="000000"/>
              </w:rPr>
              <w:t>Results exceed 60,000 records</w:t>
            </w:r>
          </w:p>
          <w:p w14:paraId="530823D8" w14:textId="5C63BDAD" w:rsidR="00E46467" w:rsidRPr="00AF00F3" w:rsidRDefault="00E46467" w:rsidP="00E46467">
            <w:pPr>
              <w:pStyle w:val="ListParagraph"/>
              <w:numPr>
                <w:ilvl w:val="0"/>
                <w:numId w:val="15"/>
              </w:numPr>
              <w:rPr>
                <w:rFonts w:eastAsia="Calibri,Times New Roman"/>
                <w:color w:val="000000"/>
              </w:rPr>
            </w:pPr>
            <w:r w:rsidRPr="1E85A91B">
              <w:rPr>
                <w:rFonts w:eastAsia="Calibri,Times New Roman"/>
                <w:color w:val="000000"/>
              </w:rPr>
              <w:t>Invalid status passed</w:t>
            </w:r>
          </w:p>
          <w:p w14:paraId="7A54058F" w14:textId="7970748E" w:rsidR="00E46467" w:rsidRPr="00AF00F3" w:rsidRDefault="00E46467" w:rsidP="00E46467">
            <w:pPr>
              <w:pStyle w:val="ListParagraph"/>
              <w:numPr>
                <w:ilvl w:val="0"/>
                <w:numId w:val="15"/>
              </w:numPr>
              <w:rPr>
                <w:rFonts w:eastAsia="Calibri,Times New Roman" w:cstheme="minorHAnsi"/>
                <w:color w:val="000000"/>
              </w:rPr>
            </w:pPr>
            <w:r w:rsidRPr="00AF00F3">
              <w:rPr>
                <w:rFonts w:eastAsia="Calibri,Times New Roman" w:cstheme="minorHAnsi"/>
                <w:color w:val="000000"/>
              </w:rPr>
              <w:t>Both FromDate and ToDate must be passed</w:t>
            </w:r>
          </w:p>
          <w:p w14:paraId="49112A24" w14:textId="6A345C33" w:rsidR="00E46467" w:rsidRPr="00AF00F3" w:rsidRDefault="00E46467" w:rsidP="00E46467">
            <w:pPr>
              <w:pStyle w:val="ListParagraph"/>
              <w:numPr>
                <w:ilvl w:val="0"/>
                <w:numId w:val="15"/>
              </w:numPr>
              <w:rPr>
                <w:rFonts w:eastAsia="Calibri,Times New Roman" w:cstheme="minorHAnsi"/>
                <w:color w:val="000000"/>
              </w:rPr>
            </w:pPr>
            <w:r w:rsidRPr="00AF00F3">
              <w:rPr>
                <w:rFonts w:eastAsia="Calibri,Times New Roman" w:cstheme="minorHAnsi"/>
                <w:color w:val="000000"/>
              </w:rPr>
              <w:t>ToDate must be greater than or equal to FromDate</w:t>
            </w:r>
          </w:p>
        </w:tc>
        <w:tc>
          <w:tcPr>
            <w:tcW w:w="1440" w:type="dxa"/>
            <w:hideMark/>
          </w:tcPr>
          <w:p w14:paraId="328A7B73" w14:textId="3F7C9126" w:rsidR="00E46467" w:rsidRPr="00AF00F3" w:rsidRDefault="007972CC" w:rsidP="00E90DEE">
            <w:pPr>
              <w:rPr>
                <w:rFonts w:eastAsia="Calibri,Times New Roman"/>
                <w:color w:val="000000"/>
              </w:rPr>
            </w:pPr>
            <w:r>
              <w:rPr>
                <w:rFonts w:eastAsia="Calibri,Times New Roman"/>
                <w:color w:val="000000"/>
              </w:rPr>
              <w:t>String</w:t>
            </w:r>
          </w:p>
        </w:tc>
      </w:tr>
    </w:tbl>
    <w:p w14:paraId="2A745903" w14:textId="7F2BE236" w:rsidR="1A09FA41" w:rsidRDefault="1A09FA41" w:rsidP="164B93CA">
      <w:pPr>
        <w:pStyle w:val="Heading2"/>
        <w:numPr>
          <w:ilvl w:val="1"/>
          <w:numId w:val="0"/>
        </w:numPr>
        <w:rPr>
          <w:rFonts w:asciiTheme="minorHAnsi" w:hAnsiTheme="minorHAnsi" w:cstheme="minorBidi"/>
        </w:rPr>
      </w:pPr>
    </w:p>
    <w:p w14:paraId="155503B2" w14:textId="7D420ED8" w:rsidR="0041266A" w:rsidRDefault="0041266A" w:rsidP="46584D47">
      <w:pPr>
        <w:pStyle w:val="Heading2"/>
        <w:rPr>
          <w:rFonts w:asciiTheme="minorHAnsi" w:hAnsiTheme="minorHAnsi" w:cstheme="minorBidi"/>
        </w:rPr>
      </w:pPr>
      <w:bookmarkStart w:id="194" w:name="_Toc530388842"/>
      <w:bookmarkStart w:id="195" w:name="_Toc530389117"/>
      <w:bookmarkStart w:id="196" w:name="_Toc453944353"/>
      <w:bookmarkStart w:id="197" w:name="_Toc453944354"/>
      <w:bookmarkStart w:id="198" w:name="_Toc78984986"/>
      <w:bookmarkStart w:id="199" w:name="_Toc453919355"/>
      <w:bookmarkEnd w:id="191"/>
      <w:bookmarkEnd w:id="192"/>
      <w:bookmarkEnd w:id="193"/>
      <w:bookmarkEnd w:id="194"/>
      <w:bookmarkEnd w:id="195"/>
      <w:bookmarkEnd w:id="196"/>
      <w:bookmarkEnd w:id="197"/>
      <w:r w:rsidRPr="46584D47">
        <w:rPr>
          <w:rFonts w:asciiTheme="minorHAnsi" w:hAnsiTheme="minorHAnsi" w:cstheme="minorBidi"/>
        </w:rPr>
        <w:t>Get GIS Account Holders (api/</w:t>
      </w:r>
      <w:r w:rsidR="1860B11F" w:rsidRPr="46584D47">
        <w:rPr>
          <w:rFonts w:asciiTheme="minorHAnsi" w:hAnsiTheme="minorHAnsi" w:cstheme="minorBidi"/>
        </w:rPr>
        <w:t>AccountHolder</w:t>
      </w:r>
      <w:r w:rsidRPr="46584D47">
        <w:rPr>
          <w:rFonts w:asciiTheme="minorHAnsi" w:hAnsiTheme="minorHAnsi" w:cstheme="minorBidi"/>
        </w:rPr>
        <w:t>)</w:t>
      </w:r>
      <w:bookmarkEnd w:id="198"/>
    </w:p>
    <w:p w14:paraId="34AAAD78" w14:textId="7F6DF16D" w:rsidR="0041266A" w:rsidRPr="0041266A" w:rsidRDefault="0041266A" w:rsidP="0041266A">
      <w:pPr>
        <w:pStyle w:val="ListParagraph"/>
        <w:numPr>
          <w:ilvl w:val="0"/>
          <w:numId w:val="35"/>
        </w:numPr>
      </w:pPr>
      <w:r w:rsidRPr="1E85A91B">
        <w:rPr>
          <w:sz w:val="24"/>
          <w:szCs w:val="24"/>
        </w:rPr>
        <w:t>A request to retrieve the</w:t>
      </w:r>
      <w:r>
        <w:rPr>
          <w:sz w:val="24"/>
          <w:szCs w:val="24"/>
        </w:rPr>
        <w:t xml:space="preserve"> GIS Account Holders (Public Report)</w:t>
      </w:r>
    </w:p>
    <w:p w14:paraId="5803D4F5" w14:textId="77777777" w:rsidR="0041266A" w:rsidRPr="00AF00F3" w:rsidRDefault="0041266A" w:rsidP="46584D47">
      <w:pPr>
        <w:pStyle w:val="Heading3"/>
        <w:rPr>
          <w:rFonts w:cstheme="minorBidi"/>
        </w:rPr>
      </w:pPr>
      <w:bookmarkStart w:id="200" w:name="_Toc78984987"/>
      <w:r w:rsidRPr="46584D47">
        <w:rPr>
          <w:rFonts w:cstheme="minorBidi"/>
        </w:rPr>
        <w:t>Parameters</w:t>
      </w:r>
      <w:bookmarkEnd w:id="200"/>
    </w:p>
    <w:p w14:paraId="6DFA0EAD" w14:textId="3176D69B" w:rsidR="46584D47" w:rsidRDefault="00BC7632" w:rsidP="46584D47">
      <w:r>
        <w:t>None</w:t>
      </w:r>
    </w:p>
    <w:p w14:paraId="29688C14" w14:textId="3D47C8B6" w:rsidR="46584D47" w:rsidRDefault="1141C46A" w:rsidP="496E7205">
      <w:pPr>
        <w:pStyle w:val="Heading3"/>
        <w:rPr>
          <w:rFonts w:cstheme="minorBidi"/>
        </w:rPr>
      </w:pPr>
      <w:r w:rsidRPr="496E7205">
        <w:rPr>
          <w:rFonts w:cstheme="minorBidi"/>
        </w:rPr>
        <w:t>Success Results</w:t>
      </w:r>
    </w:p>
    <w:tbl>
      <w:tblPr>
        <w:tblStyle w:val="TableGrid"/>
        <w:tblW w:w="10706" w:type="dxa"/>
        <w:tblLayout w:type="fixed"/>
        <w:tblLook w:val="04A0" w:firstRow="1" w:lastRow="0" w:firstColumn="1" w:lastColumn="0" w:noHBand="0" w:noVBand="1"/>
      </w:tblPr>
      <w:tblGrid>
        <w:gridCol w:w="1998"/>
        <w:gridCol w:w="5400"/>
        <w:gridCol w:w="1890"/>
        <w:gridCol w:w="1418"/>
      </w:tblGrid>
      <w:tr w:rsidR="0041266A" w:rsidRPr="00AF00F3" w14:paraId="1361961D" w14:textId="77777777" w:rsidTr="46584D47">
        <w:trPr>
          <w:trHeight w:val="312"/>
        </w:trPr>
        <w:tc>
          <w:tcPr>
            <w:tcW w:w="1998" w:type="dxa"/>
            <w:noWrap/>
            <w:hideMark/>
          </w:tcPr>
          <w:p w14:paraId="02AE2DDA" w14:textId="77777777" w:rsidR="0041266A" w:rsidRPr="00AF00F3" w:rsidRDefault="0041266A" w:rsidP="009B29B8">
            <w:pPr>
              <w:rPr>
                <w:rFonts w:eastAsia="Times New Roman" w:cstheme="minorHAnsi"/>
              </w:rPr>
            </w:pPr>
            <w:r w:rsidRPr="00AF00F3">
              <w:rPr>
                <w:rFonts w:eastAsia="Calibri,Times New Roman" w:cstheme="minorHAnsi"/>
                <w:b/>
                <w:bCs/>
              </w:rPr>
              <w:t>Parameter</w:t>
            </w:r>
          </w:p>
        </w:tc>
        <w:tc>
          <w:tcPr>
            <w:tcW w:w="5400" w:type="dxa"/>
            <w:noWrap/>
            <w:hideMark/>
          </w:tcPr>
          <w:p w14:paraId="6F21C1EF" w14:textId="77777777" w:rsidR="0041266A" w:rsidRPr="00AF00F3" w:rsidRDefault="0041266A" w:rsidP="009B29B8">
            <w:pPr>
              <w:rPr>
                <w:rFonts w:eastAsia="Times New Roman" w:cstheme="minorHAnsi"/>
              </w:rPr>
            </w:pPr>
            <w:r w:rsidRPr="00AF00F3">
              <w:rPr>
                <w:rFonts w:eastAsia="Calibri,Times New Roman" w:cstheme="minorHAnsi"/>
                <w:b/>
                <w:bCs/>
              </w:rPr>
              <w:t>Description</w:t>
            </w:r>
          </w:p>
        </w:tc>
        <w:tc>
          <w:tcPr>
            <w:tcW w:w="1890" w:type="dxa"/>
            <w:hideMark/>
          </w:tcPr>
          <w:p w14:paraId="7D19E170" w14:textId="77777777" w:rsidR="0041266A" w:rsidRPr="00AF00F3" w:rsidRDefault="0041266A" w:rsidP="009B29B8">
            <w:pPr>
              <w:rPr>
                <w:rFonts w:eastAsia="Times New Roman" w:cstheme="minorHAnsi"/>
              </w:rPr>
            </w:pPr>
            <w:r w:rsidRPr="00AF00F3">
              <w:rPr>
                <w:rFonts w:eastAsia="Calibri,Times New Roman" w:cstheme="minorHAnsi"/>
                <w:b/>
                <w:bCs/>
              </w:rPr>
              <w:t>Data Type</w:t>
            </w:r>
          </w:p>
        </w:tc>
        <w:tc>
          <w:tcPr>
            <w:tcW w:w="1418" w:type="dxa"/>
          </w:tcPr>
          <w:p w14:paraId="64EA80F1" w14:textId="77777777" w:rsidR="0041266A" w:rsidRPr="00AF00F3" w:rsidRDefault="0041266A" w:rsidP="009B29B8">
            <w:pPr>
              <w:rPr>
                <w:rFonts w:eastAsia="Calibri,Times New Roman" w:cstheme="minorHAnsi"/>
                <w:b/>
                <w:bCs/>
              </w:rPr>
            </w:pPr>
            <w:r w:rsidRPr="00AF00F3">
              <w:rPr>
                <w:rFonts w:eastAsia="Calibri,Times New Roman" w:cstheme="minorHAnsi"/>
                <w:b/>
                <w:bCs/>
              </w:rPr>
              <w:t>Required?</w:t>
            </w:r>
          </w:p>
        </w:tc>
      </w:tr>
      <w:tr w:rsidR="0041266A" w:rsidRPr="00AF00F3" w14:paraId="60041439" w14:textId="77777777" w:rsidTr="46584D47">
        <w:trPr>
          <w:trHeight w:val="312"/>
        </w:trPr>
        <w:tc>
          <w:tcPr>
            <w:tcW w:w="1998" w:type="dxa"/>
            <w:noWrap/>
          </w:tcPr>
          <w:p w14:paraId="21C893FB" w14:textId="1B9DC086" w:rsidR="0041266A" w:rsidRPr="00AF00F3" w:rsidRDefault="0041266A" w:rsidP="009B29B8">
            <w:pPr>
              <w:rPr>
                <w:rFonts w:eastAsia="Calibri,Times New Roman"/>
              </w:rPr>
            </w:pPr>
            <w:r w:rsidRPr="46584D47">
              <w:rPr>
                <w:rFonts w:eastAsia="Calibri,Times New Roman"/>
              </w:rPr>
              <w:t>ahId</w:t>
            </w:r>
          </w:p>
        </w:tc>
        <w:tc>
          <w:tcPr>
            <w:tcW w:w="5400" w:type="dxa"/>
            <w:noWrap/>
          </w:tcPr>
          <w:p w14:paraId="26E1B590" w14:textId="52292893" w:rsidR="0041266A" w:rsidRPr="00AF00F3" w:rsidRDefault="0041266A" w:rsidP="009B29B8">
            <w:pPr>
              <w:rPr>
                <w:rFonts w:eastAsia="Calibri,Times New Roman"/>
              </w:rPr>
            </w:pPr>
            <w:r w:rsidRPr="46584D47">
              <w:rPr>
                <w:rFonts w:eastAsia="Calibri,Times New Roman"/>
              </w:rPr>
              <w:t>GIS Account ID</w:t>
            </w:r>
          </w:p>
        </w:tc>
        <w:tc>
          <w:tcPr>
            <w:tcW w:w="1890" w:type="dxa"/>
          </w:tcPr>
          <w:p w14:paraId="3BFF23B0" w14:textId="77AFC751" w:rsidR="0041266A" w:rsidRPr="00AF00F3" w:rsidRDefault="0041266A" w:rsidP="009B29B8">
            <w:pPr>
              <w:rPr>
                <w:rFonts w:eastAsia="Calibri,Times New Roman"/>
              </w:rPr>
            </w:pPr>
            <w:r>
              <w:rPr>
                <w:rFonts w:eastAsia="Calibri,Times New Roman"/>
              </w:rPr>
              <w:t>Int</w:t>
            </w:r>
          </w:p>
        </w:tc>
        <w:tc>
          <w:tcPr>
            <w:tcW w:w="1418" w:type="dxa"/>
          </w:tcPr>
          <w:p w14:paraId="4608F0A0" w14:textId="41463C81" w:rsidR="0041266A" w:rsidRPr="00AF00F3" w:rsidRDefault="0041266A" w:rsidP="009B29B8">
            <w:pPr>
              <w:rPr>
                <w:rFonts w:eastAsia="Calibri,Times New Roman"/>
              </w:rPr>
            </w:pPr>
            <w:r>
              <w:rPr>
                <w:rFonts w:eastAsia="Calibri,Times New Roman"/>
              </w:rPr>
              <w:t>Yes</w:t>
            </w:r>
          </w:p>
        </w:tc>
      </w:tr>
      <w:tr w:rsidR="0041266A" w:rsidRPr="00AF00F3" w14:paraId="7B909B50" w14:textId="77777777" w:rsidTr="46584D47">
        <w:trPr>
          <w:trHeight w:val="312"/>
        </w:trPr>
        <w:tc>
          <w:tcPr>
            <w:tcW w:w="1998" w:type="dxa"/>
            <w:noWrap/>
          </w:tcPr>
          <w:p w14:paraId="1788B057" w14:textId="7B350255" w:rsidR="0041266A" w:rsidRPr="00AF00F3" w:rsidRDefault="0041266A" w:rsidP="0041266A">
            <w:pPr>
              <w:rPr>
                <w:rFonts w:eastAsia="Times New Roman" w:cstheme="minorHAnsi"/>
                <w:color w:val="000000"/>
              </w:rPr>
            </w:pPr>
            <w:r>
              <w:rPr>
                <w:rFonts w:eastAsia="Times New Roman" w:cstheme="minorHAnsi"/>
                <w:color w:val="000000"/>
              </w:rPr>
              <w:t>city</w:t>
            </w:r>
          </w:p>
        </w:tc>
        <w:tc>
          <w:tcPr>
            <w:tcW w:w="5400" w:type="dxa"/>
            <w:noWrap/>
          </w:tcPr>
          <w:p w14:paraId="71E1C714" w14:textId="582ABF72" w:rsidR="0041266A" w:rsidRPr="00AF00F3" w:rsidRDefault="0041266A" w:rsidP="0041266A">
            <w:pPr>
              <w:rPr>
                <w:rFonts w:eastAsia="Times New Roman" w:cstheme="minorHAnsi"/>
                <w:color w:val="000000"/>
              </w:rPr>
            </w:pPr>
            <w:r>
              <w:rPr>
                <w:rFonts w:eastAsia="Times New Roman" w:cstheme="minorHAnsi"/>
                <w:color w:val="000000"/>
              </w:rPr>
              <w:t>GIS Account Holder City</w:t>
            </w:r>
          </w:p>
        </w:tc>
        <w:tc>
          <w:tcPr>
            <w:tcW w:w="1890" w:type="dxa"/>
          </w:tcPr>
          <w:p w14:paraId="7D9F436C" w14:textId="2D7E58C0" w:rsidR="0041266A" w:rsidRPr="00AF00F3" w:rsidRDefault="0041266A" w:rsidP="0041266A">
            <w:pPr>
              <w:rPr>
                <w:rFonts w:eastAsia="Times New Roman" w:cstheme="minorHAnsi"/>
                <w:color w:val="000000"/>
              </w:rPr>
            </w:pPr>
            <w:r>
              <w:rPr>
                <w:rFonts w:eastAsia="Calibri,Times New Roman"/>
                <w:color w:val="000000"/>
              </w:rPr>
              <w:t>String</w:t>
            </w:r>
          </w:p>
        </w:tc>
        <w:tc>
          <w:tcPr>
            <w:tcW w:w="1418" w:type="dxa"/>
          </w:tcPr>
          <w:p w14:paraId="61EA7B7F" w14:textId="5755CFDF"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65FC3F6D" w14:textId="77777777" w:rsidTr="46584D47">
        <w:trPr>
          <w:trHeight w:val="312"/>
        </w:trPr>
        <w:tc>
          <w:tcPr>
            <w:tcW w:w="1998" w:type="dxa"/>
            <w:noWrap/>
          </w:tcPr>
          <w:p w14:paraId="75A346A4" w14:textId="7ADCE0B0" w:rsidR="0041266A" w:rsidRPr="00AF00F3" w:rsidRDefault="0041266A" w:rsidP="0041266A">
            <w:pPr>
              <w:rPr>
                <w:rFonts w:eastAsia="Calibri,Times New Roman" w:cstheme="minorHAnsi"/>
                <w:color w:val="000000"/>
              </w:rPr>
            </w:pPr>
            <w:r>
              <w:rPr>
                <w:rFonts w:eastAsia="Calibri,Times New Roman" w:cstheme="minorHAnsi"/>
                <w:color w:val="000000"/>
              </w:rPr>
              <w:t>fax</w:t>
            </w:r>
          </w:p>
        </w:tc>
        <w:tc>
          <w:tcPr>
            <w:tcW w:w="5400" w:type="dxa"/>
            <w:noWrap/>
          </w:tcPr>
          <w:p w14:paraId="13DA0814" w14:textId="7B154200" w:rsidR="0041266A" w:rsidRPr="00AF00F3" w:rsidRDefault="0041266A" w:rsidP="0041266A">
            <w:pPr>
              <w:rPr>
                <w:rFonts w:eastAsia="Calibri,Times New Roman" w:cstheme="minorHAnsi"/>
                <w:color w:val="000000"/>
              </w:rPr>
            </w:pPr>
            <w:r>
              <w:rPr>
                <w:rFonts w:eastAsia="Times New Roman" w:cstheme="minorHAnsi"/>
                <w:color w:val="000000"/>
              </w:rPr>
              <w:t>GIS Account Holder Fax Number</w:t>
            </w:r>
          </w:p>
        </w:tc>
        <w:tc>
          <w:tcPr>
            <w:tcW w:w="1890" w:type="dxa"/>
          </w:tcPr>
          <w:p w14:paraId="2E749C8B" w14:textId="631F8DFF" w:rsidR="0041266A" w:rsidRPr="00AF00F3" w:rsidRDefault="0041266A" w:rsidP="0041266A">
            <w:pPr>
              <w:rPr>
                <w:rFonts w:eastAsia="Calibri,Times New Roman" w:cstheme="minorHAnsi"/>
                <w:color w:val="000000"/>
              </w:rPr>
            </w:pPr>
            <w:r>
              <w:rPr>
                <w:rFonts w:eastAsia="Calibri,Times New Roman"/>
                <w:color w:val="000000"/>
              </w:rPr>
              <w:t>String</w:t>
            </w:r>
          </w:p>
        </w:tc>
        <w:tc>
          <w:tcPr>
            <w:tcW w:w="1418" w:type="dxa"/>
          </w:tcPr>
          <w:p w14:paraId="4AA63997" w14:textId="121481D2"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7BB9B725" w14:textId="77777777" w:rsidTr="46584D47">
        <w:trPr>
          <w:trHeight w:val="467"/>
        </w:trPr>
        <w:tc>
          <w:tcPr>
            <w:tcW w:w="1998" w:type="dxa"/>
            <w:noWrap/>
          </w:tcPr>
          <w:p w14:paraId="191A362E" w14:textId="6F5FDBDF" w:rsidR="0041266A" w:rsidRPr="00AF00F3" w:rsidRDefault="0041266A" w:rsidP="0041266A">
            <w:pPr>
              <w:rPr>
                <w:rFonts w:eastAsia="Calibri,Times New Roman"/>
                <w:color w:val="000000"/>
              </w:rPr>
            </w:pPr>
            <w:r>
              <w:rPr>
                <w:rFonts w:eastAsia="Calibri,Times New Roman"/>
                <w:color w:val="000000"/>
              </w:rPr>
              <w:t>name</w:t>
            </w:r>
          </w:p>
        </w:tc>
        <w:tc>
          <w:tcPr>
            <w:tcW w:w="5400" w:type="dxa"/>
            <w:noWrap/>
          </w:tcPr>
          <w:p w14:paraId="1D9D46AC" w14:textId="20F3F2A7" w:rsidR="0041266A" w:rsidRPr="00AF00F3" w:rsidRDefault="0041266A" w:rsidP="0041266A">
            <w:pPr>
              <w:rPr>
                <w:rFonts w:eastAsia="Calibri,Times New Roman" w:cstheme="minorHAnsi"/>
                <w:color w:val="000000"/>
              </w:rPr>
            </w:pPr>
            <w:r>
              <w:rPr>
                <w:rFonts w:eastAsia="Times New Roman" w:cstheme="minorHAnsi"/>
                <w:color w:val="000000"/>
              </w:rPr>
              <w:t>GIS Account Holder Name</w:t>
            </w:r>
          </w:p>
        </w:tc>
        <w:tc>
          <w:tcPr>
            <w:tcW w:w="1890" w:type="dxa"/>
          </w:tcPr>
          <w:p w14:paraId="35AD04A9" w14:textId="4C975E15" w:rsidR="0041266A" w:rsidRPr="00AF00F3" w:rsidRDefault="0041266A" w:rsidP="0041266A">
            <w:pPr>
              <w:rPr>
                <w:rFonts w:eastAsia="Calibri,Times New Roman"/>
                <w:color w:val="000000"/>
              </w:rPr>
            </w:pPr>
            <w:r>
              <w:rPr>
                <w:rFonts w:eastAsia="Calibri,Times New Roman"/>
                <w:color w:val="000000"/>
              </w:rPr>
              <w:t>String</w:t>
            </w:r>
          </w:p>
        </w:tc>
        <w:tc>
          <w:tcPr>
            <w:tcW w:w="1418" w:type="dxa"/>
          </w:tcPr>
          <w:p w14:paraId="49988882" w14:textId="37C506AB" w:rsidR="0041266A" w:rsidRPr="00AF00F3" w:rsidRDefault="0041266A" w:rsidP="0041266A">
            <w:pPr>
              <w:rPr>
                <w:rFonts w:eastAsia="Calibri,Times New Roman"/>
                <w:color w:val="000000"/>
              </w:rPr>
            </w:pPr>
            <w:r w:rsidRPr="006C017D">
              <w:rPr>
                <w:rFonts w:eastAsia="Calibri,Times New Roman" w:cstheme="minorHAnsi"/>
                <w:color w:val="000000"/>
              </w:rPr>
              <w:t>No</w:t>
            </w:r>
          </w:p>
        </w:tc>
      </w:tr>
      <w:tr w:rsidR="0041266A" w:rsidRPr="00AF00F3" w14:paraId="4D79E427" w14:textId="77777777" w:rsidTr="46584D47">
        <w:trPr>
          <w:trHeight w:val="312"/>
        </w:trPr>
        <w:tc>
          <w:tcPr>
            <w:tcW w:w="1998" w:type="dxa"/>
            <w:noWrap/>
          </w:tcPr>
          <w:p w14:paraId="1EB3F111" w14:textId="18907468" w:rsidR="0041266A" w:rsidRPr="00AF00F3" w:rsidRDefault="0041266A" w:rsidP="0041266A">
            <w:pPr>
              <w:rPr>
                <w:rFonts w:eastAsia="Calibri,Times New Roman"/>
                <w:color w:val="000000"/>
              </w:rPr>
            </w:pPr>
            <w:r>
              <w:rPr>
                <w:rFonts w:eastAsia="Calibri,Times New Roman"/>
                <w:color w:val="000000"/>
              </w:rPr>
              <w:t>phone</w:t>
            </w:r>
          </w:p>
        </w:tc>
        <w:tc>
          <w:tcPr>
            <w:tcW w:w="5400" w:type="dxa"/>
            <w:noWrap/>
          </w:tcPr>
          <w:p w14:paraId="7833DEEE" w14:textId="706C2EE5" w:rsidR="0041266A" w:rsidRPr="00AF00F3" w:rsidRDefault="0041266A" w:rsidP="0041266A">
            <w:pPr>
              <w:rPr>
                <w:rFonts w:eastAsia="Calibri,Times New Roman" w:cstheme="minorHAnsi"/>
                <w:color w:val="000000"/>
              </w:rPr>
            </w:pPr>
            <w:r>
              <w:rPr>
                <w:rFonts w:eastAsia="Times New Roman" w:cstheme="minorHAnsi"/>
                <w:color w:val="000000"/>
              </w:rPr>
              <w:t>GIS Account Holder Phone Number</w:t>
            </w:r>
          </w:p>
        </w:tc>
        <w:tc>
          <w:tcPr>
            <w:tcW w:w="1890" w:type="dxa"/>
          </w:tcPr>
          <w:p w14:paraId="78FC54C8" w14:textId="04C91441"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034D7478" w14:textId="1C9D9C80"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2C307310" w14:textId="77777777" w:rsidTr="46584D47">
        <w:trPr>
          <w:trHeight w:val="312"/>
        </w:trPr>
        <w:tc>
          <w:tcPr>
            <w:tcW w:w="1998" w:type="dxa"/>
            <w:noWrap/>
          </w:tcPr>
          <w:p w14:paraId="52EADB16" w14:textId="0EE521F4" w:rsidR="0041266A" w:rsidRDefault="0041266A" w:rsidP="0041266A">
            <w:pPr>
              <w:rPr>
                <w:rFonts w:eastAsia="Calibri,Times New Roman"/>
                <w:color w:val="000000"/>
              </w:rPr>
            </w:pPr>
            <w:r w:rsidRPr="0041266A">
              <w:rPr>
                <w:rFonts w:eastAsia="Calibri,Times New Roman"/>
                <w:color w:val="000000"/>
              </w:rPr>
              <w:t>representative</w:t>
            </w:r>
          </w:p>
        </w:tc>
        <w:tc>
          <w:tcPr>
            <w:tcW w:w="5400" w:type="dxa"/>
            <w:noWrap/>
          </w:tcPr>
          <w:p w14:paraId="16E3B788" w14:textId="651003DC" w:rsidR="0041266A" w:rsidRPr="00AF00F3" w:rsidRDefault="0041266A" w:rsidP="0041266A">
            <w:pPr>
              <w:rPr>
                <w:rFonts w:eastAsia="Calibri,Times New Roman" w:cstheme="minorHAnsi"/>
                <w:color w:val="000000"/>
              </w:rPr>
            </w:pPr>
            <w:r>
              <w:rPr>
                <w:rFonts w:eastAsia="Times New Roman" w:cstheme="minorHAnsi"/>
                <w:color w:val="000000"/>
              </w:rPr>
              <w:t>GIS Account Holder Representative</w:t>
            </w:r>
          </w:p>
        </w:tc>
        <w:tc>
          <w:tcPr>
            <w:tcW w:w="1890" w:type="dxa"/>
          </w:tcPr>
          <w:p w14:paraId="39049C65" w14:textId="311AC666"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00F0AD2E" w14:textId="65898DD3"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0D0F6949" w14:textId="77777777" w:rsidTr="46584D47">
        <w:trPr>
          <w:trHeight w:val="312"/>
        </w:trPr>
        <w:tc>
          <w:tcPr>
            <w:tcW w:w="1998" w:type="dxa"/>
            <w:noWrap/>
          </w:tcPr>
          <w:p w14:paraId="59BAECE0" w14:textId="64104A5D" w:rsidR="0041266A" w:rsidRDefault="0041266A" w:rsidP="0041266A">
            <w:pPr>
              <w:rPr>
                <w:rFonts w:eastAsia="Calibri,Times New Roman"/>
                <w:color w:val="000000"/>
              </w:rPr>
            </w:pPr>
            <w:r>
              <w:rPr>
                <w:rFonts w:eastAsia="Calibri,Times New Roman"/>
                <w:color w:val="000000"/>
              </w:rPr>
              <w:t>state</w:t>
            </w:r>
          </w:p>
        </w:tc>
        <w:tc>
          <w:tcPr>
            <w:tcW w:w="5400" w:type="dxa"/>
            <w:noWrap/>
          </w:tcPr>
          <w:p w14:paraId="731E3E54" w14:textId="2C7BCE3A" w:rsidR="0041266A" w:rsidRPr="00AF00F3" w:rsidRDefault="0041266A" w:rsidP="0041266A">
            <w:pPr>
              <w:rPr>
                <w:rFonts w:eastAsia="Calibri,Times New Roman" w:cstheme="minorHAnsi"/>
                <w:color w:val="000000"/>
              </w:rPr>
            </w:pPr>
            <w:r>
              <w:rPr>
                <w:rFonts w:eastAsia="Times New Roman" w:cstheme="minorHAnsi"/>
                <w:color w:val="000000"/>
              </w:rPr>
              <w:t>GIS Account Holder State</w:t>
            </w:r>
          </w:p>
        </w:tc>
        <w:tc>
          <w:tcPr>
            <w:tcW w:w="1890" w:type="dxa"/>
          </w:tcPr>
          <w:p w14:paraId="6A4A02B7" w14:textId="6B3A0727"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34571D65" w14:textId="6912C1C0"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410FF50D" w14:textId="77777777" w:rsidTr="46584D47">
        <w:trPr>
          <w:trHeight w:val="312"/>
        </w:trPr>
        <w:tc>
          <w:tcPr>
            <w:tcW w:w="1998" w:type="dxa"/>
            <w:noWrap/>
          </w:tcPr>
          <w:p w14:paraId="4115769A" w14:textId="55E8F7FE" w:rsidR="0041266A" w:rsidRDefault="0041266A" w:rsidP="0041266A">
            <w:pPr>
              <w:rPr>
                <w:rFonts w:eastAsia="Calibri,Times New Roman"/>
                <w:color w:val="000000"/>
              </w:rPr>
            </w:pPr>
            <w:r>
              <w:rPr>
                <w:rFonts w:eastAsia="Calibri,Times New Roman"/>
                <w:color w:val="000000"/>
              </w:rPr>
              <w:t>streetAddress1</w:t>
            </w:r>
          </w:p>
        </w:tc>
        <w:tc>
          <w:tcPr>
            <w:tcW w:w="5400" w:type="dxa"/>
            <w:noWrap/>
          </w:tcPr>
          <w:p w14:paraId="6F73C26A" w14:textId="67B7AF34" w:rsidR="0041266A" w:rsidRPr="00AF00F3" w:rsidRDefault="0041266A" w:rsidP="0041266A">
            <w:pPr>
              <w:rPr>
                <w:rFonts w:eastAsia="Calibri,Times New Roman" w:cstheme="minorHAnsi"/>
                <w:color w:val="000000"/>
              </w:rPr>
            </w:pPr>
            <w:r>
              <w:rPr>
                <w:rFonts w:eastAsia="Times New Roman" w:cstheme="minorHAnsi"/>
                <w:color w:val="000000"/>
              </w:rPr>
              <w:t>GIS Account Holder Street Address 1</w:t>
            </w:r>
          </w:p>
        </w:tc>
        <w:tc>
          <w:tcPr>
            <w:tcW w:w="1890" w:type="dxa"/>
          </w:tcPr>
          <w:p w14:paraId="46F65FDB" w14:textId="2C3143AD"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74C83E6E" w14:textId="0F9FC463"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7F691142" w14:textId="77777777" w:rsidTr="46584D47">
        <w:trPr>
          <w:trHeight w:val="312"/>
        </w:trPr>
        <w:tc>
          <w:tcPr>
            <w:tcW w:w="1998" w:type="dxa"/>
            <w:noWrap/>
          </w:tcPr>
          <w:p w14:paraId="1C38CD90" w14:textId="3152AFEE" w:rsidR="0041266A" w:rsidRDefault="0041266A" w:rsidP="0041266A">
            <w:pPr>
              <w:rPr>
                <w:rFonts w:eastAsia="Calibri,Times New Roman"/>
                <w:color w:val="000000"/>
              </w:rPr>
            </w:pPr>
            <w:r>
              <w:rPr>
                <w:rFonts w:eastAsia="Calibri,Times New Roman"/>
                <w:color w:val="000000"/>
              </w:rPr>
              <w:t>streesAddress2</w:t>
            </w:r>
          </w:p>
        </w:tc>
        <w:tc>
          <w:tcPr>
            <w:tcW w:w="5400" w:type="dxa"/>
            <w:noWrap/>
          </w:tcPr>
          <w:p w14:paraId="4A32DEFC" w14:textId="0510CC0A" w:rsidR="0041266A" w:rsidRPr="00AF00F3" w:rsidRDefault="0041266A" w:rsidP="0041266A">
            <w:pPr>
              <w:rPr>
                <w:rFonts w:eastAsia="Calibri,Times New Roman" w:cstheme="minorHAnsi"/>
                <w:color w:val="000000"/>
              </w:rPr>
            </w:pPr>
            <w:r>
              <w:rPr>
                <w:rFonts w:eastAsia="Times New Roman" w:cstheme="minorHAnsi"/>
                <w:color w:val="000000"/>
              </w:rPr>
              <w:t>GIS Account Holder Street Address 2</w:t>
            </w:r>
          </w:p>
        </w:tc>
        <w:tc>
          <w:tcPr>
            <w:tcW w:w="1890" w:type="dxa"/>
          </w:tcPr>
          <w:p w14:paraId="1CA142F0" w14:textId="78FE1BE3"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7191BF69" w14:textId="7F3DB113"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394BC59A" w14:textId="77777777" w:rsidTr="46584D47">
        <w:trPr>
          <w:trHeight w:val="312"/>
        </w:trPr>
        <w:tc>
          <w:tcPr>
            <w:tcW w:w="1998" w:type="dxa"/>
            <w:noWrap/>
          </w:tcPr>
          <w:p w14:paraId="7CC80364" w14:textId="3D9318F5" w:rsidR="0041266A" w:rsidRDefault="0041266A" w:rsidP="0041266A">
            <w:pPr>
              <w:rPr>
                <w:rFonts w:eastAsia="Calibri,Times New Roman"/>
                <w:color w:val="000000"/>
              </w:rPr>
            </w:pPr>
            <w:r>
              <w:rPr>
                <w:rFonts w:eastAsia="Calibri,Times New Roman"/>
                <w:color w:val="000000"/>
              </w:rPr>
              <w:t>Website</w:t>
            </w:r>
          </w:p>
        </w:tc>
        <w:tc>
          <w:tcPr>
            <w:tcW w:w="5400" w:type="dxa"/>
            <w:noWrap/>
          </w:tcPr>
          <w:p w14:paraId="2036FB42" w14:textId="0256D588" w:rsidR="0041266A" w:rsidRPr="00AF00F3" w:rsidRDefault="0041266A" w:rsidP="0041266A">
            <w:pPr>
              <w:rPr>
                <w:rFonts w:eastAsia="Calibri,Times New Roman" w:cstheme="minorHAnsi"/>
                <w:color w:val="000000"/>
              </w:rPr>
            </w:pPr>
            <w:r>
              <w:rPr>
                <w:rFonts w:eastAsia="Times New Roman" w:cstheme="minorHAnsi"/>
                <w:color w:val="000000"/>
              </w:rPr>
              <w:t>GIS Account Holder Website</w:t>
            </w:r>
          </w:p>
        </w:tc>
        <w:tc>
          <w:tcPr>
            <w:tcW w:w="1890" w:type="dxa"/>
          </w:tcPr>
          <w:p w14:paraId="7851C40D" w14:textId="4780BDB7"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73DB25F3" w14:textId="7CBF1F0F"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r w:rsidR="0041266A" w:rsidRPr="00AF00F3" w14:paraId="785B0090" w14:textId="77777777" w:rsidTr="46584D47">
        <w:trPr>
          <w:trHeight w:val="312"/>
        </w:trPr>
        <w:tc>
          <w:tcPr>
            <w:tcW w:w="1998" w:type="dxa"/>
            <w:noWrap/>
          </w:tcPr>
          <w:p w14:paraId="2AE87532" w14:textId="22756BBF" w:rsidR="0041266A" w:rsidRDefault="0041266A" w:rsidP="0041266A">
            <w:pPr>
              <w:rPr>
                <w:rFonts w:eastAsia="Calibri,Times New Roman"/>
                <w:color w:val="000000"/>
              </w:rPr>
            </w:pPr>
            <w:r>
              <w:rPr>
                <w:rFonts w:eastAsia="Calibri,Times New Roman"/>
                <w:color w:val="000000"/>
              </w:rPr>
              <w:t>zipCode</w:t>
            </w:r>
          </w:p>
        </w:tc>
        <w:tc>
          <w:tcPr>
            <w:tcW w:w="5400" w:type="dxa"/>
            <w:noWrap/>
          </w:tcPr>
          <w:p w14:paraId="32E4C73F" w14:textId="3A5FD38C" w:rsidR="0041266A" w:rsidRPr="00AF00F3" w:rsidRDefault="0041266A" w:rsidP="0041266A">
            <w:pPr>
              <w:rPr>
                <w:rFonts w:eastAsia="Calibri,Times New Roman" w:cstheme="minorHAnsi"/>
                <w:color w:val="000000"/>
              </w:rPr>
            </w:pPr>
            <w:r>
              <w:rPr>
                <w:rFonts w:eastAsia="Times New Roman" w:cstheme="minorHAnsi"/>
                <w:color w:val="000000"/>
              </w:rPr>
              <w:t>GIS Account Holder Zip Code</w:t>
            </w:r>
          </w:p>
        </w:tc>
        <w:tc>
          <w:tcPr>
            <w:tcW w:w="1890" w:type="dxa"/>
          </w:tcPr>
          <w:p w14:paraId="0DBC8BB0" w14:textId="30FADED6" w:rsidR="0041266A" w:rsidRPr="00AF00F3" w:rsidRDefault="0041266A" w:rsidP="0041266A">
            <w:pPr>
              <w:rPr>
                <w:rFonts w:eastAsia="Calibri,Times New Roman" w:cstheme="minorHAnsi"/>
                <w:color w:val="000000"/>
              </w:rPr>
            </w:pPr>
            <w:r w:rsidRPr="0010016E">
              <w:rPr>
                <w:rFonts w:eastAsia="Calibri,Times New Roman"/>
                <w:color w:val="000000"/>
              </w:rPr>
              <w:t>String</w:t>
            </w:r>
          </w:p>
        </w:tc>
        <w:tc>
          <w:tcPr>
            <w:tcW w:w="1418" w:type="dxa"/>
          </w:tcPr>
          <w:p w14:paraId="1547A393" w14:textId="4B1777B6" w:rsidR="0041266A" w:rsidRPr="00AF00F3" w:rsidRDefault="0041266A" w:rsidP="0041266A">
            <w:pPr>
              <w:rPr>
                <w:rFonts w:eastAsia="Calibri,Times New Roman" w:cstheme="minorHAnsi"/>
                <w:color w:val="000000"/>
              </w:rPr>
            </w:pPr>
            <w:r w:rsidRPr="006C017D">
              <w:rPr>
                <w:rFonts w:eastAsia="Calibri,Times New Roman" w:cstheme="minorHAnsi"/>
                <w:color w:val="000000"/>
              </w:rPr>
              <w:t>No</w:t>
            </w:r>
          </w:p>
        </w:tc>
      </w:tr>
    </w:tbl>
    <w:p w14:paraId="4C55C025" w14:textId="77777777" w:rsidR="0041266A" w:rsidRPr="00140B5B" w:rsidRDefault="0041266A" w:rsidP="0041266A">
      <w:pPr>
        <w:pStyle w:val="Heading3"/>
        <w:rPr>
          <w:rFonts w:cstheme="minorHAnsi"/>
        </w:rPr>
      </w:pPr>
      <w:bookmarkStart w:id="201" w:name="_Toc78984988"/>
      <w:r w:rsidRPr="46584D47">
        <w:rPr>
          <w:rFonts w:cstheme="minorBidi"/>
        </w:rPr>
        <w:t>Response Codes</w:t>
      </w:r>
      <w:bookmarkEnd w:id="201"/>
    </w:p>
    <w:tbl>
      <w:tblPr>
        <w:tblStyle w:val="TableGrid"/>
        <w:tblW w:w="9558" w:type="dxa"/>
        <w:tblLook w:val="04A0" w:firstRow="1" w:lastRow="0" w:firstColumn="1" w:lastColumn="0" w:noHBand="0" w:noVBand="1"/>
      </w:tblPr>
      <w:tblGrid>
        <w:gridCol w:w="2160"/>
        <w:gridCol w:w="1003"/>
        <w:gridCol w:w="6395"/>
      </w:tblGrid>
      <w:tr w:rsidR="0041266A" w:rsidRPr="00AF00F3" w14:paraId="1D3CC8AF" w14:textId="77777777" w:rsidTr="009B29B8">
        <w:trPr>
          <w:trHeight w:val="300"/>
        </w:trPr>
        <w:tc>
          <w:tcPr>
            <w:tcW w:w="2160" w:type="dxa"/>
            <w:noWrap/>
            <w:hideMark/>
          </w:tcPr>
          <w:p w14:paraId="10B93219" w14:textId="77777777" w:rsidR="0041266A" w:rsidRPr="00AF00F3" w:rsidRDefault="0041266A" w:rsidP="009B29B8">
            <w:pPr>
              <w:jc w:val="center"/>
              <w:rPr>
                <w:rFonts w:eastAsia="Times New Roman" w:cstheme="minorHAnsi"/>
                <w:b/>
                <w:bCs/>
                <w:color w:val="000000"/>
              </w:rPr>
            </w:pPr>
            <w:r w:rsidRPr="00AF00F3">
              <w:rPr>
                <w:rFonts w:eastAsia="Calibri,Times New Roman" w:cstheme="minorHAnsi"/>
                <w:b/>
                <w:bCs/>
                <w:color w:val="000000"/>
              </w:rPr>
              <w:t>HTTP Status Code</w:t>
            </w:r>
          </w:p>
        </w:tc>
        <w:tc>
          <w:tcPr>
            <w:tcW w:w="1003" w:type="dxa"/>
            <w:noWrap/>
            <w:hideMark/>
          </w:tcPr>
          <w:p w14:paraId="2BC396B7" w14:textId="77777777" w:rsidR="0041266A" w:rsidRPr="00AF00F3" w:rsidRDefault="0041266A" w:rsidP="009B29B8">
            <w:pPr>
              <w:jc w:val="center"/>
              <w:rPr>
                <w:rFonts w:eastAsia="Times New Roman" w:cstheme="minorHAnsi"/>
                <w:b/>
                <w:bCs/>
                <w:color w:val="000000"/>
              </w:rPr>
            </w:pPr>
            <w:r w:rsidRPr="00AF00F3">
              <w:rPr>
                <w:rFonts w:eastAsia="Calibri,Times New Roman" w:cstheme="minorHAnsi"/>
                <w:b/>
                <w:bCs/>
                <w:color w:val="000000"/>
              </w:rPr>
              <w:t>Status</w:t>
            </w:r>
          </w:p>
        </w:tc>
        <w:tc>
          <w:tcPr>
            <w:tcW w:w="6395" w:type="dxa"/>
            <w:hideMark/>
          </w:tcPr>
          <w:p w14:paraId="0979B5B6" w14:textId="77777777" w:rsidR="0041266A" w:rsidRPr="00AF00F3" w:rsidRDefault="0041266A" w:rsidP="009B29B8">
            <w:pPr>
              <w:jc w:val="center"/>
              <w:rPr>
                <w:rFonts w:eastAsia="Times New Roman" w:cstheme="minorHAnsi"/>
                <w:b/>
                <w:bCs/>
                <w:color w:val="000000"/>
              </w:rPr>
            </w:pPr>
            <w:r w:rsidRPr="00AF00F3">
              <w:rPr>
                <w:rFonts w:eastAsia="Calibri,Times New Roman" w:cstheme="minorHAnsi"/>
                <w:b/>
                <w:bCs/>
                <w:color w:val="000000"/>
              </w:rPr>
              <w:t>Status Message</w:t>
            </w:r>
          </w:p>
        </w:tc>
      </w:tr>
      <w:tr w:rsidR="0041266A" w:rsidRPr="00AF00F3" w14:paraId="2B19F62A" w14:textId="77777777" w:rsidTr="009B29B8">
        <w:trPr>
          <w:trHeight w:val="300"/>
        </w:trPr>
        <w:tc>
          <w:tcPr>
            <w:tcW w:w="2160" w:type="dxa"/>
            <w:noWrap/>
            <w:hideMark/>
          </w:tcPr>
          <w:p w14:paraId="3FEB9294" w14:textId="77777777" w:rsidR="0041266A" w:rsidRPr="00AF00F3" w:rsidRDefault="0041266A" w:rsidP="009B29B8">
            <w:pPr>
              <w:jc w:val="center"/>
              <w:rPr>
                <w:rFonts w:eastAsia="Times New Roman" w:cstheme="minorHAnsi"/>
                <w:color w:val="000000"/>
              </w:rPr>
            </w:pPr>
            <w:r w:rsidRPr="00AF00F3">
              <w:rPr>
                <w:rFonts w:eastAsia="Times New Roman" w:cstheme="minorHAnsi"/>
                <w:color w:val="000000"/>
              </w:rPr>
              <w:t>200</w:t>
            </w:r>
          </w:p>
        </w:tc>
        <w:tc>
          <w:tcPr>
            <w:tcW w:w="1003" w:type="dxa"/>
            <w:noWrap/>
            <w:hideMark/>
          </w:tcPr>
          <w:p w14:paraId="4B6309A9" w14:textId="77777777" w:rsidR="0041266A" w:rsidRPr="00AF00F3" w:rsidRDefault="0041266A" w:rsidP="009B29B8">
            <w:pPr>
              <w:jc w:val="center"/>
              <w:rPr>
                <w:rFonts w:eastAsia="Times New Roman" w:cstheme="minorHAnsi"/>
                <w:color w:val="000000"/>
              </w:rPr>
            </w:pPr>
            <w:r w:rsidRPr="00AF00F3">
              <w:rPr>
                <w:rFonts w:eastAsia="Calibri,Times New Roman" w:cstheme="minorHAnsi"/>
                <w:color w:val="000000"/>
              </w:rPr>
              <w:t>SUCCESS</w:t>
            </w:r>
          </w:p>
        </w:tc>
        <w:tc>
          <w:tcPr>
            <w:tcW w:w="6395" w:type="dxa"/>
            <w:hideMark/>
          </w:tcPr>
          <w:p w14:paraId="317686B1" w14:textId="77777777" w:rsidR="0041266A" w:rsidRPr="00AF00F3" w:rsidRDefault="0041266A" w:rsidP="009B29B8">
            <w:pPr>
              <w:rPr>
                <w:rFonts w:eastAsia="Times New Roman" w:cstheme="minorHAnsi"/>
                <w:color w:val="000000"/>
              </w:rPr>
            </w:pPr>
            <w:r w:rsidRPr="00AF00F3">
              <w:rPr>
                <w:rFonts w:eastAsia="Times New Roman" w:cstheme="minorHAnsi"/>
                <w:color w:val="000000"/>
              </w:rPr>
              <w:t> </w:t>
            </w:r>
          </w:p>
        </w:tc>
      </w:tr>
      <w:tr w:rsidR="0041266A" w:rsidRPr="00AF00F3" w14:paraId="39BD2003" w14:textId="77777777" w:rsidTr="009B29B8">
        <w:trPr>
          <w:trHeight w:val="300"/>
        </w:trPr>
        <w:tc>
          <w:tcPr>
            <w:tcW w:w="2160" w:type="dxa"/>
            <w:noWrap/>
            <w:hideMark/>
          </w:tcPr>
          <w:p w14:paraId="1E057623" w14:textId="77777777" w:rsidR="0041266A" w:rsidRPr="00AF00F3" w:rsidRDefault="0041266A" w:rsidP="009B29B8">
            <w:pPr>
              <w:jc w:val="center"/>
              <w:rPr>
                <w:rFonts w:eastAsia="Times New Roman" w:cstheme="minorHAnsi"/>
                <w:color w:val="000000"/>
              </w:rPr>
            </w:pPr>
            <w:r w:rsidRPr="00AF00F3">
              <w:rPr>
                <w:rFonts w:eastAsia="Times New Roman" w:cstheme="minorHAnsi"/>
                <w:color w:val="000000"/>
              </w:rPr>
              <w:t>400</w:t>
            </w:r>
          </w:p>
        </w:tc>
        <w:tc>
          <w:tcPr>
            <w:tcW w:w="1003" w:type="dxa"/>
            <w:noWrap/>
            <w:hideMark/>
          </w:tcPr>
          <w:p w14:paraId="5291DE20" w14:textId="77777777" w:rsidR="0041266A" w:rsidRPr="00AF00F3" w:rsidRDefault="0041266A" w:rsidP="009B29B8">
            <w:pPr>
              <w:jc w:val="center"/>
              <w:rPr>
                <w:rFonts w:eastAsia="Times New Roman"/>
                <w:color w:val="000000"/>
              </w:rPr>
            </w:pPr>
            <w:r w:rsidRPr="1E85A91B">
              <w:rPr>
                <w:rFonts w:eastAsia="Calibri,Times New Roman"/>
                <w:color w:val="000000"/>
              </w:rPr>
              <w:t>ERROR</w:t>
            </w:r>
          </w:p>
        </w:tc>
        <w:tc>
          <w:tcPr>
            <w:tcW w:w="6395" w:type="dxa"/>
            <w:hideMark/>
          </w:tcPr>
          <w:p w14:paraId="4103616B" w14:textId="77777777" w:rsidR="0041266A" w:rsidRPr="00AF00F3" w:rsidRDefault="0041266A" w:rsidP="009B29B8">
            <w:pPr>
              <w:rPr>
                <w:rFonts w:eastAsia="Times New Roman"/>
                <w:color w:val="000000"/>
              </w:rPr>
            </w:pPr>
            <w:r>
              <w:rPr>
                <w:rFonts w:eastAsia="Calibri,Times New Roman"/>
                <w:color w:val="000000"/>
              </w:rPr>
              <w:t>Invalid parameter(s)</w:t>
            </w:r>
          </w:p>
        </w:tc>
      </w:tr>
      <w:tr w:rsidR="0041266A" w:rsidRPr="00AF00F3" w14:paraId="57C0C9C2" w14:textId="77777777" w:rsidTr="009B29B8">
        <w:trPr>
          <w:trHeight w:val="300"/>
        </w:trPr>
        <w:tc>
          <w:tcPr>
            <w:tcW w:w="2160" w:type="dxa"/>
            <w:noWrap/>
            <w:hideMark/>
          </w:tcPr>
          <w:p w14:paraId="2781DA46" w14:textId="77777777" w:rsidR="0041266A" w:rsidRPr="00AF00F3" w:rsidRDefault="0041266A" w:rsidP="009B29B8">
            <w:pPr>
              <w:jc w:val="center"/>
              <w:rPr>
                <w:rFonts w:eastAsia="Times New Roman" w:cstheme="minorHAnsi"/>
                <w:color w:val="000000"/>
              </w:rPr>
            </w:pPr>
            <w:r w:rsidRPr="00AF00F3">
              <w:rPr>
                <w:rFonts w:eastAsia="Times New Roman" w:cstheme="minorHAnsi"/>
                <w:color w:val="000000"/>
              </w:rPr>
              <w:t>401</w:t>
            </w:r>
          </w:p>
        </w:tc>
        <w:tc>
          <w:tcPr>
            <w:tcW w:w="1003" w:type="dxa"/>
            <w:noWrap/>
            <w:hideMark/>
          </w:tcPr>
          <w:p w14:paraId="3B9F7856" w14:textId="77777777" w:rsidR="0041266A" w:rsidRPr="00AF00F3" w:rsidRDefault="0041266A" w:rsidP="009B29B8">
            <w:pPr>
              <w:jc w:val="center"/>
              <w:rPr>
                <w:rFonts w:eastAsia="Times New Roman" w:cstheme="minorHAnsi"/>
                <w:color w:val="000000"/>
              </w:rPr>
            </w:pPr>
            <w:r w:rsidRPr="00AF00F3">
              <w:rPr>
                <w:rFonts w:eastAsia="Calibri,Times New Roman" w:cstheme="minorHAnsi"/>
                <w:color w:val="000000"/>
              </w:rPr>
              <w:t>ERROR</w:t>
            </w:r>
          </w:p>
        </w:tc>
        <w:tc>
          <w:tcPr>
            <w:tcW w:w="6395" w:type="dxa"/>
            <w:hideMark/>
          </w:tcPr>
          <w:p w14:paraId="6FD84AF7" w14:textId="77777777" w:rsidR="0041266A" w:rsidRPr="00AF00F3" w:rsidRDefault="0041266A" w:rsidP="009B29B8">
            <w:pPr>
              <w:rPr>
                <w:rFonts w:eastAsia="Times New Roman"/>
                <w:color w:val="000000"/>
              </w:rPr>
            </w:pPr>
            <w:r>
              <w:rPr>
                <w:rFonts w:eastAsia="Calibri,Times New Roman"/>
                <w:color w:val="000000"/>
              </w:rPr>
              <w:t>Unauthorized access</w:t>
            </w:r>
          </w:p>
        </w:tc>
      </w:tr>
      <w:tr w:rsidR="0041266A" w:rsidRPr="00AF00F3" w14:paraId="45C32D47" w14:textId="77777777" w:rsidTr="009B29B8">
        <w:trPr>
          <w:trHeight w:val="300"/>
        </w:trPr>
        <w:tc>
          <w:tcPr>
            <w:tcW w:w="2160" w:type="dxa"/>
            <w:noWrap/>
            <w:hideMark/>
          </w:tcPr>
          <w:p w14:paraId="1A090433" w14:textId="77777777" w:rsidR="0041266A" w:rsidRPr="00AF00F3" w:rsidRDefault="0041266A" w:rsidP="009B29B8">
            <w:pPr>
              <w:jc w:val="center"/>
              <w:rPr>
                <w:rFonts w:eastAsia="Times New Roman" w:cstheme="minorHAnsi"/>
                <w:color w:val="000000"/>
              </w:rPr>
            </w:pPr>
            <w:r w:rsidRPr="00AF00F3">
              <w:rPr>
                <w:rFonts w:eastAsia="Times New Roman" w:cstheme="minorHAnsi"/>
                <w:color w:val="000000"/>
              </w:rPr>
              <w:t>500</w:t>
            </w:r>
          </w:p>
        </w:tc>
        <w:tc>
          <w:tcPr>
            <w:tcW w:w="1003" w:type="dxa"/>
            <w:noWrap/>
            <w:hideMark/>
          </w:tcPr>
          <w:p w14:paraId="66F2E181" w14:textId="77777777" w:rsidR="0041266A" w:rsidRPr="00AF00F3" w:rsidRDefault="0041266A" w:rsidP="009B29B8">
            <w:pPr>
              <w:jc w:val="center"/>
              <w:rPr>
                <w:rFonts w:eastAsia="Times New Roman" w:cstheme="minorHAnsi"/>
                <w:color w:val="000000"/>
              </w:rPr>
            </w:pPr>
            <w:r w:rsidRPr="00AF00F3">
              <w:rPr>
                <w:rFonts w:eastAsia="Calibri,Times New Roman" w:cstheme="minorHAnsi"/>
                <w:color w:val="000000"/>
              </w:rPr>
              <w:t>ERROR</w:t>
            </w:r>
          </w:p>
        </w:tc>
        <w:tc>
          <w:tcPr>
            <w:tcW w:w="6395" w:type="dxa"/>
            <w:hideMark/>
          </w:tcPr>
          <w:p w14:paraId="0EC20EEC" w14:textId="77777777" w:rsidR="0041266A" w:rsidRPr="00AF00F3" w:rsidRDefault="0041266A" w:rsidP="009B29B8">
            <w:pPr>
              <w:rPr>
                <w:rFonts w:eastAsia="Times New Roman" w:cstheme="minorHAnsi"/>
                <w:color w:val="000000"/>
              </w:rPr>
            </w:pPr>
            <w:r>
              <w:rPr>
                <w:rFonts w:eastAsia="Calibri,Times New Roman" w:cstheme="minorHAnsi"/>
                <w:color w:val="000000"/>
              </w:rPr>
              <w:t>An unexpected error has occurred</w:t>
            </w:r>
          </w:p>
        </w:tc>
      </w:tr>
    </w:tbl>
    <w:p w14:paraId="37D3EBA4" w14:textId="77777777" w:rsidR="0041266A" w:rsidRDefault="0041266A" w:rsidP="0041266A"/>
    <w:p w14:paraId="171B34B1" w14:textId="038D1D1C" w:rsidR="00A77785" w:rsidRPr="003A7028" w:rsidRDefault="00193160" w:rsidP="00BC7632">
      <w:pPr>
        <w:pStyle w:val="Heading1"/>
      </w:pPr>
      <w:bookmarkStart w:id="202" w:name="_Toc78984989"/>
      <w:r w:rsidRPr="46584D47">
        <w:t>Post APIs</w:t>
      </w:r>
      <w:bookmarkEnd w:id="199"/>
      <w:bookmarkEnd w:id="202"/>
    </w:p>
    <w:p w14:paraId="00963E6D" w14:textId="285E9AE1" w:rsidR="00A77785" w:rsidRPr="00AF00F3" w:rsidRDefault="00B32CD8" w:rsidP="002D38E3">
      <w:pPr>
        <w:pStyle w:val="Heading2"/>
        <w:rPr>
          <w:rFonts w:asciiTheme="minorHAnsi" w:hAnsiTheme="minorHAnsi" w:cstheme="minorHAnsi"/>
        </w:rPr>
      </w:pPr>
      <w:bookmarkStart w:id="203" w:name="_Toc453919356"/>
      <w:bookmarkStart w:id="204" w:name="_Toc453919357"/>
      <w:bookmarkStart w:id="205" w:name="_Toc457985916"/>
      <w:bookmarkStart w:id="206" w:name="_Toc78984990"/>
      <w:r w:rsidRPr="46584D47">
        <w:rPr>
          <w:rFonts w:asciiTheme="minorHAnsi" w:hAnsiTheme="minorHAnsi" w:cstheme="minorBidi"/>
        </w:rPr>
        <w:t xml:space="preserve">General POST API </w:t>
      </w:r>
      <w:r w:rsidR="00A77785" w:rsidRPr="46584D47">
        <w:rPr>
          <w:rFonts w:asciiTheme="minorHAnsi" w:hAnsiTheme="minorHAnsi" w:cstheme="minorBidi"/>
        </w:rPr>
        <w:t>B</w:t>
      </w:r>
      <w:bookmarkEnd w:id="203"/>
      <w:r w:rsidR="00A77785" w:rsidRPr="46584D47">
        <w:rPr>
          <w:rFonts w:asciiTheme="minorHAnsi" w:hAnsiTheme="minorHAnsi" w:cstheme="minorBidi"/>
        </w:rPr>
        <w:t>ehavior</w:t>
      </w:r>
      <w:bookmarkEnd w:id="204"/>
      <w:bookmarkEnd w:id="205"/>
      <w:bookmarkEnd w:id="206"/>
    </w:p>
    <w:p w14:paraId="4563F6FF" w14:textId="50686C59" w:rsidR="00A13443" w:rsidRPr="00AF00F3" w:rsidRDefault="00A13443" w:rsidP="00553E6A">
      <w:pPr>
        <w:pStyle w:val="ListParagraph"/>
        <w:numPr>
          <w:ilvl w:val="0"/>
          <w:numId w:val="6"/>
        </w:numPr>
        <w:rPr>
          <w:rFonts w:cstheme="minorHAnsi"/>
          <w:sz w:val="24"/>
          <w:szCs w:val="24"/>
        </w:rPr>
      </w:pPr>
      <w:r w:rsidRPr="00AF00F3">
        <w:rPr>
          <w:rFonts w:cstheme="minorHAnsi"/>
          <w:sz w:val="24"/>
          <w:szCs w:val="24"/>
        </w:rPr>
        <w:t>If any data within a post data set fails validation, the entire file will be rejected.</w:t>
      </w:r>
    </w:p>
    <w:p w14:paraId="277B6F27" w14:textId="0CE1E7C0" w:rsidR="00A13443" w:rsidRDefault="00A13443" w:rsidP="00553E6A">
      <w:pPr>
        <w:pStyle w:val="ListParagraph"/>
        <w:numPr>
          <w:ilvl w:val="0"/>
          <w:numId w:val="6"/>
        </w:numPr>
        <w:rPr>
          <w:rFonts w:cstheme="minorHAnsi"/>
          <w:sz w:val="24"/>
          <w:szCs w:val="24"/>
        </w:rPr>
      </w:pPr>
      <w:r w:rsidRPr="00AF00F3">
        <w:rPr>
          <w:rFonts w:cstheme="minorHAnsi"/>
          <w:sz w:val="24"/>
          <w:szCs w:val="24"/>
        </w:rPr>
        <w:t xml:space="preserve">Posts limited to </w:t>
      </w:r>
      <w:r w:rsidR="007972CC">
        <w:rPr>
          <w:rFonts w:cstheme="minorHAnsi"/>
          <w:sz w:val="24"/>
          <w:szCs w:val="24"/>
        </w:rPr>
        <w:t>20,000</w:t>
      </w:r>
      <w:r w:rsidRPr="00AF00F3">
        <w:rPr>
          <w:rFonts w:cstheme="minorHAnsi"/>
          <w:sz w:val="24"/>
          <w:szCs w:val="24"/>
        </w:rPr>
        <w:t xml:space="preserve"> lines; post over that threshold will be rejected.</w:t>
      </w:r>
    </w:p>
    <w:p w14:paraId="513C8D38" w14:textId="77777777" w:rsidR="005A29B7" w:rsidRPr="005C1F8E" w:rsidRDefault="005A29B7" w:rsidP="005A29B7">
      <w:pPr>
        <w:pStyle w:val="Heading3"/>
        <w:rPr>
          <w:rFonts w:cstheme="minorBidi"/>
        </w:rPr>
      </w:pPr>
      <w:bookmarkStart w:id="207" w:name="_Toc78984991"/>
      <w:r w:rsidRPr="005C1F8E">
        <w:rPr>
          <w:rFonts w:cstheme="minorBidi"/>
        </w:rPr>
        <w:t>Response Codes</w:t>
      </w:r>
      <w:bookmarkEnd w:id="207"/>
    </w:p>
    <w:tbl>
      <w:tblPr>
        <w:tblStyle w:val="TableGrid"/>
        <w:tblW w:w="9558" w:type="dxa"/>
        <w:tblLook w:val="04A0" w:firstRow="1" w:lastRow="0" w:firstColumn="1" w:lastColumn="0" w:noHBand="0" w:noVBand="1"/>
      </w:tblPr>
      <w:tblGrid>
        <w:gridCol w:w="2160"/>
        <w:gridCol w:w="1003"/>
        <w:gridCol w:w="6395"/>
      </w:tblGrid>
      <w:tr w:rsidR="005A29B7" w:rsidRPr="00AF00F3" w14:paraId="4884F825" w14:textId="77777777" w:rsidTr="00C1016B">
        <w:trPr>
          <w:trHeight w:val="300"/>
        </w:trPr>
        <w:tc>
          <w:tcPr>
            <w:tcW w:w="2160" w:type="dxa"/>
            <w:noWrap/>
            <w:hideMark/>
          </w:tcPr>
          <w:p w14:paraId="1B027D54" w14:textId="77777777" w:rsidR="005A29B7" w:rsidRPr="00AF00F3" w:rsidRDefault="005A29B7" w:rsidP="00C1016B">
            <w:pPr>
              <w:jc w:val="center"/>
              <w:rPr>
                <w:rFonts w:eastAsia="Times New Roman" w:cstheme="minorHAnsi"/>
                <w:b/>
                <w:bCs/>
                <w:color w:val="000000"/>
              </w:rPr>
            </w:pPr>
            <w:r w:rsidRPr="00AF00F3">
              <w:rPr>
                <w:rFonts w:eastAsia="Calibri,Times New Roman" w:cstheme="minorHAnsi"/>
                <w:b/>
                <w:bCs/>
                <w:color w:val="000000"/>
              </w:rPr>
              <w:t>HTTP Status Code</w:t>
            </w:r>
          </w:p>
        </w:tc>
        <w:tc>
          <w:tcPr>
            <w:tcW w:w="1003" w:type="dxa"/>
            <w:noWrap/>
            <w:hideMark/>
          </w:tcPr>
          <w:p w14:paraId="498ECD24" w14:textId="77777777" w:rsidR="005A29B7" w:rsidRPr="00AF00F3" w:rsidRDefault="005A29B7" w:rsidP="00C1016B">
            <w:pPr>
              <w:jc w:val="center"/>
              <w:rPr>
                <w:rFonts w:eastAsia="Times New Roman" w:cstheme="minorHAnsi"/>
                <w:b/>
                <w:bCs/>
                <w:color w:val="000000"/>
              </w:rPr>
            </w:pPr>
            <w:r w:rsidRPr="00AF00F3">
              <w:rPr>
                <w:rFonts w:eastAsia="Calibri,Times New Roman" w:cstheme="minorHAnsi"/>
                <w:b/>
                <w:bCs/>
                <w:color w:val="000000"/>
              </w:rPr>
              <w:t>Status</w:t>
            </w:r>
          </w:p>
        </w:tc>
        <w:tc>
          <w:tcPr>
            <w:tcW w:w="6395" w:type="dxa"/>
            <w:hideMark/>
          </w:tcPr>
          <w:p w14:paraId="0660BED0" w14:textId="77777777" w:rsidR="005A29B7" w:rsidRPr="00AF00F3" w:rsidRDefault="005A29B7" w:rsidP="00C1016B">
            <w:pPr>
              <w:jc w:val="center"/>
              <w:rPr>
                <w:rFonts w:eastAsia="Times New Roman" w:cstheme="minorHAnsi"/>
                <w:b/>
                <w:bCs/>
                <w:color w:val="000000"/>
              </w:rPr>
            </w:pPr>
            <w:r w:rsidRPr="00AF00F3">
              <w:rPr>
                <w:rFonts w:eastAsia="Calibri,Times New Roman" w:cstheme="minorHAnsi"/>
                <w:b/>
                <w:bCs/>
                <w:color w:val="000000"/>
              </w:rPr>
              <w:t>Status Message</w:t>
            </w:r>
          </w:p>
        </w:tc>
      </w:tr>
      <w:tr w:rsidR="005A29B7" w:rsidRPr="00AF00F3" w14:paraId="7D70D8F4" w14:textId="77777777" w:rsidTr="00C1016B">
        <w:trPr>
          <w:trHeight w:val="300"/>
        </w:trPr>
        <w:tc>
          <w:tcPr>
            <w:tcW w:w="2160" w:type="dxa"/>
            <w:noWrap/>
            <w:hideMark/>
          </w:tcPr>
          <w:p w14:paraId="30308154"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200</w:t>
            </w:r>
          </w:p>
        </w:tc>
        <w:tc>
          <w:tcPr>
            <w:tcW w:w="1003" w:type="dxa"/>
            <w:noWrap/>
            <w:hideMark/>
          </w:tcPr>
          <w:p w14:paraId="4FDE3DD8" w14:textId="77777777" w:rsidR="005A29B7" w:rsidRPr="00AF00F3" w:rsidRDefault="005A29B7" w:rsidP="00C1016B">
            <w:pPr>
              <w:jc w:val="center"/>
              <w:rPr>
                <w:rFonts w:eastAsia="Times New Roman" w:cstheme="minorHAnsi"/>
                <w:color w:val="000000"/>
              </w:rPr>
            </w:pPr>
            <w:r w:rsidRPr="00AF00F3">
              <w:rPr>
                <w:rFonts w:eastAsia="Calibri,Times New Roman" w:cstheme="minorHAnsi"/>
                <w:color w:val="000000"/>
              </w:rPr>
              <w:t>SUCCESS</w:t>
            </w:r>
          </w:p>
        </w:tc>
        <w:tc>
          <w:tcPr>
            <w:tcW w:w="6395" w:type="dxa"/>
            <w:hideMark/>
          </w:tcPr>
          <w:p w14:paraId="1BF76881" w14:textId="77777777" w:rsidR="005A29B7" w:rsidRPr="00AF00F3" w:rsidRDefault="005A29B7" w:rsidP="00C1016B">
            <w:pPr>
              <w:rPr>
                <w:rFonts w:eastAsia="Times New Roman" w:cstheme="minorHAnsi"/>
                <w:color w:val="000000"/>
              </w:rPr>
            </w:pPr>
            <w:r w:rsidRPr="00AF00F3">
              <w:rPr>
                <w:rFonts w:eastAsia="Times New Roman" w:cstheme="minorHAnsi"/>
                <w:color w:val="000000"/>
              </w:rPr>
              <w:t> </w:t>
            </w:r>
          </w:p>
        </w:tc>
      </w:tr>
      <w:tr w:rsidR="005A29B7" w:rsidRPr="00AF00F3" w14:paraId="342B6FEC" w14:textId="77777777" w:rsidTr="00C1016B">
        <w:trPr>
          <w:trHeight w:val="300"/>
        </w:trPr>
        <w:tc>
          <w:tcPr>
            <w:tcW w:w="2160" w:type="dxa"/>
            <w:noWrap/>
            <w:hideMark/>
          </w:tcPr>
          <w:p w14:paraId="6D3FFC67"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400</w:t>
            </w:r>
          </w:p>
        </w:tc>
        <w:tc>
          <w:tcPr>
            <w:tcW w:w="1003" w:type="dxa"/>
            <w:noWrap/>
            <w:hideMark/>
          </w:tcPr>
          <w:p w14:paraId="4AC2EDAF" w14:textId="77777777" w:rsidR="005A29B7" w:rsidRPr="00AF00F3" w:rsidRDefault="005A29B7" w:rsidP="00C1016B">
            <w:pPr>
              <w:jc w:val="center"/>
              <w:rPr>
                <w:rFonts w:eastAsia="Times New Roman"/>
                <w:color w:val="000000"/>
              </w:rPr>
            </w:pPr>
            <w:r w:rsidRPr="1E85A91B">
              <w:rPr>
                <w:rFonts w:eastAsia="Calibri,Times New Roman"/>
                <w:color w:val="000000"/>
              </w:rPr>
              <w:t>ERROR</w:t>
            </w:r>
          </w:p>
        </w:tc>
        <w:tc>
          <w:tcPr>
            <w:tcW w:w="6395" w:type="dxa"/>
            <w:hideMark/>
          </w:tcPr>
          <w:p w14:paraId="33252C90" w14:textId="77777777" w:rsidR="005A29B7" w:rsidRPr="00AF00F3" w:rsidRDefault="005A29B7" w:rsidP="00C1016B">
            <w:pPr>
              <w:rPr>
                <w:rFonts w:eastAsia="Times New Roman"/>
                <w:color w:val="000000"/>
              </w:rPr>
            </w:pPr>
            <w:r>
              <w:rPr>
                <w:rFonts w:eastAsia="Calibri,Times New Roman"/>
                <w:color w:val="000000"/>
              </w:rPr>
              <w:t>Invalid parameter(s)</w:t>
            </w:r>
          </w:p>
        </w:tc>
      </w:tr>
      <w:tr w:rsidR="005A29B7" w:rsidRPr="00AF00F3" w14:paraId="2E3C7C91" w14:textId="77777777" w:rsidTr="00C1016B">
        <w:trPr>
          <w:trHeight w:val="300"/>
        </w:trPr>
        <w:tc>
          <w:tcPr>
            <w:tcW w:w="2160" w:type="dxa"/>
            <w:noWrap/>
            <w:hideMark/>
          </w:tcPr>
          <w:p w14:paraId="017181E3"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401</w:t>
            </w:r>
          </w:p>
        </w:tc>
        <w:tc>
          <w:tcPr>
            <w:tcW w:w="1003" w:type="dxa"/>
            <w:noWrap/>
            <w:hideMark/>
          </w:tcPr>
          <w:p w14:paraId="7A908A13" w14:textId="77777777" w:rsidR="005A29B7" w:rsidRPr="00AF00F3" w:rsidRDefault="005A29B7" w:rsidP="00C1016B">
            <w:pPr>
              <w:jc w:val="center"/>
              <w:rPr>
                <w:rFonts w:eastAsia="Times New Roman" w:cstheme="minorHAnsi"/>
                <w:color w:val="000000"/>
              </w:rPr>
            </w:pPr>
            <w:r w:rsidRPr="00AF00F3">
              <w:rPr>
                <w:rFonts w:eastAsia="Calibri,Times New Roman" w:cstheme="minorHAnsi"/>
                <w:color w:val="000000"/>
              </w:rPr>
              <w:t>ERROR</w:t>
            </w:r>
          </w:p>
        </w:tc>
        <w:tc>
          <w:tcPr>
            <w:tcW w:w="6395" w:type="dxa"/>
            <w:hideMark/>
          </w:tcPr>
          <w:p w14:paraId="160DE5FB" w14:textId="77777777" w:rsidR="005A29B7" w:rsidRPr="00AF00F3" w:rsidRDefault="005A29B7" w:rsidP="00C1016B">
            <w:pPr>
              <w:rPr>
                <w:rFonts w:eastAsia="Times New Roman"/>
                <w:color w:val="000000"/>
              </w:rPr>
            </w:pPr>
            <w:r>
              <w:rPr>
                <w:rFonts w:eastAsia="Calibri,Times New Roman"/>
                <w:color w:val="000000"/>
              </w:rPr>
              <w:t>Unauthorized access</w:t>
            </w:r>
          </w:p>
        </w:tc>
      </w:tr>
      <w:tr w:rsidR="00266F59" w:rsidRPr="00AF00F3" w14:paraId="7D4C11F3" w14:textId="77777777" w:rsidTr="00C1016B">
        <w:trPr>
          <w:trHeight w:val="300"/>
        </w:trPr>
        <w:tc>
          <w:tcPr>
            <w:tcW w:w="2160" w:type="dxa"/>
            <w:noWrap/>
          </w:tcPr>
          <w:p w14:paraId="76481F7E" w14:textId="43953950" w:rsidR="00266F59" w:rsidRPr="00AF00F3" w:rsidRDefault="00266F59" w:rsidP="00C1016B">
            <w:pPr>
              <w:jc w:val="center"/>
              <w:rPr>
                <w:rFonts w:eastAsia="Times New Roman" w:cstheme="minorHAnsi"/>
                <w:color w:val="000000"/>
              </w:rPr>
            </w:pPr>
            <w:r>
              <w:rPr>
                <w:rFonts w:eastAsia="Times New Roman" w:cstheme="minorHAnsi"/>
                <w:color w:val="000000"/>
              </w:rPr>
              <w:t>413</w:t>
            </w:r>
          </w:p>
        </w:tc>
        <w:tc>
          <w:tcPr>
            <w:tcW w:w="1003" w:type="dxa"/>
            <w:noWrap/>
          </w:tcPr>
          <w:p w14:paraId="47ED2700" w14:textId="1CC6D97F" w:rsidR="00266F59" w:rsidRPr="00AF00F3" w:rsidRDefault="00266F59" w:rsidP="00C1016B">
            <w:pPr>
              <w:jc w:val="center"/>
              <w:rPr>
                <w:rFonts w:eastAsia="Calibri,Times New Roman" w:cstheme="minorHAnsi"/>
                <w:color w:val="000000"/>
              </w:rPr>
            </w:pPr>
            <w:r>
              <w:rPr>
                <w:rFonts w:eastAsia="Calibri,Times New Roman" w:cstheme="minorHAnsi"/>
                <w:color w:val="000000"/>
              </w:rPr>
              <w:t>ERROR</w:t>
            </w:r>
          </w:p>
        </w:tc>
        <w:tc>
          <w:tcPr>
            <w:tcW w:w="6395" w:type="dxa"/>
          </w:tcPr>
          <w:p w14:paraId="6FFDF926" w14:textId="70E1424D" w:rsidR="00266F59" w:rsidRDefault="00266F59" w:rsidP="00C1016B">
            <w:pPr>
              <w:rPr>
                <w:rFonts w:eastAsia="Calibri,Times New Roman"/>
                <w:color w:val="000000"/>
              </w:rPr>
            </w:pPr>
            <w:r>
              <w:rPr>
                <w:rFonts w:eastAsia="Calibri,Times New Roman"/>
                <w:color w:val="000000"/>
              </w:rPr>
              <w:t>Request entity too large</w:t>
            </w:r>
          </w:p>
        </w:tc>
      </w:tr>
      <w:tr w:rsidR="005A29B7" w:rsidRPr="00AF00F3" w14:paraId="56CBF394" w14:textId="77777777" w:rsidTr="00C1016B">
        <w:trPr>
          <w:trHeight w:val="300"/>
        </w:trPr>
        <w:tc>
          <w:tcPr>
            <w:tcW w:w="2160" w:type="dxa"/>
            <w:noWrap/>
            <w:hideMark/>
          </w:tcPr>
          <w:p w14:paraId="61838ADC" w14:textId="77777777" w:rsidR="005A29B7" w:rsidRPr="00AF00F3" w:rsidRDefault="005A29B7" w:rsidP="00C1016B">
            <w:pPr>
              <w:jc w:val="center"/>
              <w:rPr>
                <w:rFonts w:eastAsia="Times New Roman" w:cstheme="minorHAnsi"/>
                <w:color w:val="000000"/>
              </w:rPr>
            </w:pPr>
            <w:r w:rsidRPr="00AF00F3">
              <w:rPr>
                <w:rFonts w:eastAsia="Times New Roman" w:cstheme="minorHAnsi"/>
                <w:color w:val="000000"/>
              </w:rPr>
              <w:t>500</w:t>
            </w:r>
          </w:p>
        </w:tc>
        <w:tc>
          <w:tcPr>
            <w:tcW w:w="1003" w:type="dxa"/>
            <w:noWrap/>
            <w:hideMark/>
          </w:tcPr>
          <w:p w14:paraId="0E72FF01" w14:textId="77777777" w:rsidR="005A29B7" w:rsidRPr="00AF00F3" w:rsidRDefault="005A29B7" w:rsidP="00C1016B">
            <w:pPr>
              <w:jc w:val="center"/>
              <w:rPr>
                <w:rFonts w:eastAsia="Times New Roman" w:cstheme="minorHAnsi"/>
                <w:color w:val="000000"/>
              </w:rPr>
            </w:pPr>
            <w:r w:rsidRPr="00AF00F3">
              <w:rPr>
                <w:rFonts w:eastAsia="Calibri,Times New Roman" w:cstheme="minorHAnsi"/>
                <w:color w:val="000000"/>
              </w:rPr>
              <w:t>ERROR</w:t>
            </w:r>
          </w:p>
        </w:tc>
        <w:tc>
          <w:tcPr>
            <w:tcW w:w="6395" w:type="dxa"/>
            <w:hideMark/>
          </w:tcPr>
          <w:p w14:paraId="6CAD7E1C" w14:textId="77777777" w:rsidR="005A29B7" w:rsidRPr="00AF00F3" w:rsidRDefault="005A29B7" w:rsidP="00C1016B">
            <w:pPr>
              <w:rPr>
                <w:rFonts w:eastAsia="Times New Roman" w:cstheme="minorHAnsi"/>
                <w:color w:val="000000"/>
              </w:rPr>
            </w:pPr>
            <w:r>
              <w:rPr>
                <w:rFonts w:eastAsia="Calibri,Times New Roman" w:cstheme="minorHAnsi"/>
                <w:color w:val="000000"/>
              </w:rPr>
              <w:t>An unexpected error has occurred</w:t>
            </w:r>
          </w:p>
        </w:tc>
      </w:tr>
    </w:tbl>
    <w:p w14:paraId="694C54E5" w14:textId="16AAB61C" w:rsidR="005A29B7" w:rsidRPr="00AF00F3" w:rsidRDefault="005A29B7" w:rsidP="005A29B7">
      <w:pPr>
        <w:pStyle w:val="Heading3"/>
        <w:rPr>
          <w:rFonts w:cstheme="minorBidi"/>
        </w:rPr>
      </w:pPr>
      <w:bookmarkStart w:id="208" w:name="_Toc78984992"/>
      <w:r w:rsidRPr="1E85A91B">
        <w:rPr>
          <w:rFonts w:cstheme="minorBidi"/>
        </w:rPr>
        <w:t>Error Results</w:t>
      </w:r>
      <w:bookmarkEnd w:id="208"/>
      <w:r w:rsidRPr="1E85A91B">
        <w:rPr>
          <w:rFonts w:cstheme="minorBidi"/>
        </w:rPr>
        <w:t xml:space="preserve"> </w:t>
      </w:r>
    </w:p>
    <w:p w14:paraId="3061D71E" w14:textId="3A8573B0" w:rsidR="005A29B7" w:rsidRPr="00AF00F3" w:rsidRDefault="005A29B7" w:rsidP="005A29B7">
      <w:r w:rsidRPr="1E85A91B">
        <w:t xml:space="preserve">If the request fails </w:t>
      </w:r>
      <w:r w:rsidR="007972CC">
        <w:t xml:space="preserve">request </w:t>
      </w:r>
      <w:r w:rsidRPr="1E85A91B">
        <w:t xml:space="preserve">validation, then the following structure will be returned. This will correspond to an HTTP Status Code = </w:t>
      </w:r>
      <w:r w:rsidR="00EB7E23">
        <w:t xml:space="preserve">400, </w:t>
      </w:r>
      <w:r>
        <w:t>401</w:t>
      </w:r>
      <w:r w:rsidR="00266F59">
        <w:t>, 413,</w:t>
      </w:r>
      <w:r w:rsidR="00EB7E23">
        <w:t xml:space="preserve"> or</w:t>
      </w:r>
      <w:r>
        <w:t xml:space="preserve"> 500</w:t>
      </w:r>
      <w:r w:rsidRPr="1E85A91B">
        <w:t>. That return set includes the following:</w:t>
      </w:r>
    </w:p>
    <w:tbl>
      <w:tblPr>
        <w:tblStyle w:val="TableGrid"/>
        <w:tblW w:w="0" w:type="auto"/>
        <w:tblLook w:val="04A0" w:firstRow="1" w:lastRow="0" w:firstColumn="1" w:lastColumn="0" w:noHBand="0" w:noVBand="1"/>
      </w:tblPr>
      <w:tblGrid>
        <w:gridCol w:w="2122"/>
        <w:gridCol w:w="7376"/>
        <w:gridCol w:w="932"/>
      </w:tblGrid>
      <w:tr w:rsidR="005A29B7" w:rsidRPr="00AF00F3" w14:paraId="6CA282A4" w14:textId="77777777" w:rsidTr="00C1016B">
        <w:trPr>
          <w:trHeight w:val="300"/>
        </w:trPr>
        <w:tc>
          <w:tcPr>
            <w:tcW w:w="0" w:type="auto"/>
            <w:hideMark/>
          </w:tcPr>
          <w:p w14:paraId="34867264" w14:textId="77777777" w:rsidR="005A29B7" w:rsidRPr="00AF00F3" w:rsidRDefault="005A29B7" w:rsidP="00C1016B">
            <w:pPr>
              <w:rPr>
                <w:rFonts w:eastAsia="Times New Roman"/>
              </w:rPr>
            </w:pPr>
            <w:r w:rsidRPr="1E85A91B">
              <w:rPr>
                <w:rFonts w:eastAsia="Calibri,Times New Roman"/>
                <w:b/>
              </w:rPr>
              <w:t>Field</w:t>
            </w:r>
          </w:p>
        </w:tc>
        <w:tc>
          <w:tcPr>
            <w:tcW w:w="0" w:type="auto"/>
            <w:hideMark/>
          </w:tcPr>
          <w:p w14:paraId="24DF2DA9" w14:textId="77777777" w:rsidR="005A29B7" w:rsidRPr="00AF00F3" w:rsidRDefault="005A29B7" w:rsidP="00C1016B">
            <w:pPr>
              <w:rPr>
                <w:rFonts w:eastAsia="Times New Roman"/>
              </w:rPr>
            </w:pPr>
            <w:r w:rsidRPr="1E85A91B">
              <w:rPr>
                <w:rFonts w:eastAsia="Calibri,Times New Roman"/>
                <w:b/>
              </w:rPr>
              <w:t>Description</w:t>
            </w:r>
          </w:p>
        </w:tc>
        <w:tc>
          <w:tcPr>
            <w:tcW w:w="0" w:type="auto"/>
            <w:hideMark/>
          </w:tcPr>
          <w:p w14:paraId="20E7833D" w14:textId="77777777" w:rsidR="005A29B7" w:rsidRPr="00AF00F3" w:rsidRDefault="005A29B7" w:rsidP="00C1016B">
            <w:pPr>
              <w:rPr>
                <w:rFonts w:eastAsia="Times New Roman"/>
              </w:rPr>
            </w:pPr>
            <w:r w:rsidRPr="1E85A91B">
              <w:rPr>
                <w:rFonts w:eastAsia="Calibri,Times New Roman"/>
                <w:b/>
              </w:rPr>
              <w:t>Data Type</w:t>
            </w:r>
          </w:p>
        </w:tc>
      </w:tr>
      <w:tr w:rsidR="005A29B7" w:rsidRPr="00AF00F3" w14:paraId="715B402F" w14:textId="77777777" w:rsidTr="00C1016B">
        <w:trPr>
          <w:trHeight w:val="300"/>
        </w:trPr>
        <w:tc>
          <w:tcPr>
            <w:tcW w:w="0" w:type="auto"/>
          </w:tcPr>
          <w:p w14:paraId="317AB25C" w14:textId="77777777" w:rsidR="005A29B7" w:rsidRPr="007968F4" w:rsidRDefault="005A29B7" w:rsidP="00C1016B">
            <w:pPr>
              <w:rPr>
                <w:rFonts w:eastAsia="Calibri,Times New Roman"/>
              </w:rPr>
            </w:pPr>
            <w:r>
              <w:rPr>
                <w:rFonts w:eastAsia="Calibri,Times New Roman"/>
              </w:rPr>
              <w:t>errors</w:t>
            </w:r>
          </w:p>
        </w:tc>
        <w:tc>
          <w:tcPr>
            <w:tcW w:w="0" w:type="auto"/>
          </w:tcPr>
          <w:p w14:paraId="4B1932BC" w14:textId="77777777" w:rsidR="005A29B7" w:rsidRPr="007968F4" w:rsidRDefault="005A29B7" w:rsidP="00C1016B">
            <w:pPr>
              <w:rPr>
                <w:rFonts w:eastAsia="Calibri,Times New Roman"/>
              </w:rPr>
            </w:pPr>
            <w:r>
              <w:rPr>
                <w:rFonts w:eastAsia="Calibri,Times New Roman"/>
              </w:rPr>
              <w:t>Container for errors</w:t>
            </w:r>
          </w:p>
        </w:tc>
        <w:tc>
          <w:tcPr>
            <w:tcW w:w="0" w:type="auto"/>
          </w:tcPr>
          <w:p w14:paraId="20BC42CC" w14:textId="77777777" w:rsidR="005A29B7" w:rsidRPr="007968F4" w:rsidRDefault="005A29B7" w:rsidP="00C1016B">
            <w:pPr>
              <w:rPr>
                <w:rFonts w:eastAsia="Calibri,Times New Roman"/>
              </w:rPr>
            </w:pPr>
            <w:r w:rsidRPr="007968F4">
              <w:rPr>
                <w:rFonts w:eastAsia="Calibri,Times New Roman"/>
              </w:rPr>
              <w:t>N/A</w:t>
            </w:r>
          </w:p>
        </w:tc>
      </w:tr>
      <w:tr w:rsidR="005A29B7" w:rsidRPr="00AF00F3" w14:paraId="41BC20E4" w14:textId="77777777" w:rsidTr="00C1016B">
        <w:trPr>
          <w:trHeight w:val="300"/>
        </w:trPr>
        <w:tc>
          <w:tcPr>
            <w:tcW w:w="0" w:type="auto"/>
          </w:tcPr>
          <w:p w14:paraId="54BA2E21" w14:textId="77777777" w:rsidR="005A29B7" w:rsidRDefault="005A29B7" w:rsidP="00C1016B">
            <w:pPr>
              <w:rPr>
                <w:rFonts w:eastAsia="Calibri,Times New Roman"/>
              </w:rPr>
            </w:pPr>
            <w:r>
              <w:rPr>
                <w:rFonts w:eastAsia="Calibri,Times New Roman"/>
              </w:rPr>
              <w:t>errors {corellationId}</w:t>
            </w:r>
          </w:p>
        </w:tc>
        <w:tc>
          <w:tcPr>
            <w:tcW w:w="0" w:type="auto"/>
          </w:tcPr>
          <w:p w14:paraId="058886ED" w14:textId="611BE00C" w:rsidR="005A29B7" w:rsidRPr="002D7720" w:rsidRDefault="007972CC" w:rsidP="00C1016B">
            <w:pPr>
              <w:rPr>
                <w:rFonts w:eastAsia="Calibri,Times New Roman"/>
              </w:rPr>
            </w:pPr>
            <w:r>
              <w:rPr>
                <w:rFonts w:eastAsia="Calibri,Times New Roman"/>
              </w:rPr>
              <w:t xml:space="preserve">The row number corresponding to the error message </w:t>
            </w:r>
          </w:p>
        </w:tc>
        <w:tc>
          <w:tcPr>
            <w:tcW w:w="0" w:type="auto"/>
          </w:tcPr>
          <w:p w14:paraId="61ACEAE4" w14:textId="77777777" w:rsidR="005A29B7" w:rsidRPr="1E85A91B" w:rsidRDefault="005A29B7" w:rsidP="00C1016B">
            <w:pPr>
              <w:rPr>
                <w:rFonts w:eastAsia="Calibri,Times New Roman"/>
                <w:b/>
              </w:rPr>
            </w:pPr>
            <w:r>
              <w:rPr>
                <w:rFonts w:eastAsia="Calibri,Times New Roman"/>
                <w:color w:val="000000"/>
              </w:rPr>
              <w:t>String</w:t>
            </w:r>
          </w:p>
        </w:tc>
      </w:tr>
      <w:tr w:rsidR="005A29B7" w:rsidRPr="00AF00F3" w14:paraId="344B0074" w14:textId="77777777" w:rsidTr="00C1016B">
        <w:trPr>
          <w:trHeight w:val="300"/>
        </w:trPr>
        <w:tc>
          <w:tcPr>
            <w:tcW w:w="0" w:type="auto"/>
            <w:hideMark/>
          </w:tcPr>
          <w:p w14:paraId="6946B287" w14:textId="77777777" w:rsidR="005A29B7" w:rsidRPr="00AF00F3" w:rsidRDefault="005A29B7" w:rsidP="00C1016B">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0" w:type="auto"/>
            <w:hideMark/>
          </w:tcPr>
          <w:p w14:paraId="583BCDDE" w14:textId="71718E0F" w:rsidR="005A29B7" w:rsidRPr="007968F4" w:rsidRDefault="005A29B7" w:rsidP="00C1016B">
            <w:pPr>
              <w:rPr>
                <w:rFonts w:eastAsia="Calibri,Times New Roman"/>
                <w:i/>
                <w:color w:val="000000"/>
              </w:rPr>
            </w:pPr>
            <w:r w:rsidRPr="1E85A91B">
              <w:rPr>
                <w:rFonts w:eastAsia="Calibri,Times New Roman"/>
                <w:color w:val="000000"/>
              </w:rPr>
              <w:t xml:space="preserve">String corresponding to the specific error encountered for the corresponding </w:t>
            </w:r>
            <w:r w:rsidR="00B84191">
              <w:rPr>
                <w:rFonts w:eastAsia="Calibri,Times New Roman"/>
                <w:color w:val="000000"/>
              </w:rPr>
              <w:t>correlation</w:t>
            </w:r>
            <w:r w:rsidRPr="1E85A91B">
              <w:rPr>
                <w:rFonts w:eastAsia="Calibri,Times New Roman"/>
                <w:color w:val="000000"/>
              </w:rPr>
              <w:t xml:space="preserve"> ID. </w:t>
            </w:r>
            <w:r>
              <w:rPr>
                <w:rFonts w:eastAsia="Calibri,Times New Roman"/>
                <w:i/>
                <w:color w:val="000000"/>
              </w:rPr>
              <w:t xml:space="preserve">See the individual </w:t>
            </w:r>
            <w:r w:rsidR="009E0C96">
              <w:rPr>
                <w:rFonts w:eastAsia="Calibri,Times New Roman"/>
                <w:i/>
                <w:color w:val="000000"/>
              </w:rPr>
              <w:t xml:space="preserve">Post </w:t>
            </w:r>
            <w:r>
              <w:rPr>
                <w:rFonts w:eastAsia="Calibri,Times New Roman"/>
                <w:i/>
                <w:color w:val="000000"/>
              </w:rPr>
              <w:t>methods for context specific errors.</w:t>
            </w:r>
          </w:p>
        </w:tc>
        <w:tc>
          <w:tcPr>
            <w:tcW w:w="0" w:type="auto"/>
            <w:hideMark/>
          </w:tcPr>
          <w:p w14:paraId="09559BE9" w14:textId="77777777" w:rsidR="005A29B7" w:rsidRPr="00AF00F3" w:rsidRDefault="005A29B7" w:rsidP="00C1016B">
            <w:pPr>
              <w:rPr>
                <w:rFonts w:eastAsia="Calibri,Times New Roman"/>
                <w:color w:val="000000"/>
              </w:rPr>
            </w:pPr>
            <w:r>
              <w:rPr>
                <w:rFonts w:eastAsia="Calibri,Times New Roman"/>
                <w:color w:val="000000"/>
              </w:rPr>
              <w:t>String</w:t>
            </w:r>
          </w:p>
        </w:tc>
      </w:tr>
      <w:tr w:rsidR="005A29B7" w:rsidRPr="00AF00F3" w14:paraId="40606B35" w14:textId="77777777" w:rsidTr="00C1016B">
        <w:trPr>
          <w:trHeight w:val="300"/>
        </w:trPr>
        <w:tc>
          <w:tcPr>
            <w:tcW w:w="0" w:type="auto"/>
          </w:tcPr>
          <w:p w14:paraId="3C5D2E91" w14:textId="77777777" w:rsidR="005A29B7" w:rsidRDefault="005A29B7" w:rsidP="00C1016B">
            <w:pPr>
              <w:rPr>
                <w:rFonts w:eastAsia="Calibri,Times New Roman"/>
                <w:color w:val="000000"/>
              </w:rPr>
            </w:pPr>
            <w:r>
              <w:rPr>
                <w:rFonts w:eastAsia="Calibri,Times New Roman"/>
                <w:color w:val="000000"/>
              </w:rPr>
              <w:t>errors {parameterName}</w:t>
            </w:r>
          </w:p>
        </w:tc>
        <w:tc>
          <w:tcPr>
            <w:tcW w:w="0" w:type="auto"/>
          </w:tcPr>
          <w:p w14:paraId="5DD05501" w14:textId="77777777" w:rsidR="005A29B7" w:rsidRPr="1E85A91B" w:rsidRDefault="005A29B7" w:rsidP="00C1016B">
            <w:pPr>
              <w:rPr>
                <w:rFonts w:eastAsia="Calibri,Times New Roman"/>
                <w:color w:val="000000"/>
              </w:rPr>
            </w:pPr>
            <w:r>
              <w:rPr>
                <w:rFonts w:eastAsia="Calibri,Times New Roman"/>
                <w:color w:val="000000"/>
              </w:rPr>
              <w:t>The field name of the parameter that failed</w:t>
            </w:r>
          </w:p>
        </w:tc>
        <w:tc>
          <w:tcPr>
            <w:tcW w:w="0" w:type="auto"/>
          </w:tcPr>
          <w:p w14:paraId="1C59E986" w14:textId="77777777" w:rsidR="005A29B7" w:rsidRPr="1E85A91B" w:rsidRDefault="005A29B7" w:rsidP="00C1016B">
            <w:pPr>
              <w:rPr>
                <w:rFonts w:eastAsia="Calibri,Times New Roman"/>
                <w:color w:val="000000"/>
              </w:rPr>
            </w:pPr>
            <w:r>
              <w:rPr>
                <w:rFonts w:eastAsia="Calibri,Times New Roman"/>
                <w:color w:val="000000"/>
              </w:rPr>
              <w:t>String</w:t>
            </w:r>
          </w:p>
        </w:tc>
      </w:tr>
      <w:tr w:rsidR="005A29B7" w:rsidRPr="00AF00F3" w14:paraId="47A2A4C3" w14:textId="77777777" w:rsidTr="00C1016B">
        <w:trPr>
          <w:trHeight w:val="300"/>
        </w:trPr>
        <w:tc>
          <w:tcPr>
            <w:tcW w:w="0" w:type="auto"/>
          </w:tcPr>
          <w:p w14:paraId="4DFDAC91" w14:textId="77777777" w:rsidR="005A29B7" w:rsidRDefault="005A29B7" w:rsidP="00C1016B">
            <w:pPr>
              <w:rPr>
                <w:rFonts w:eastAsia="Calibri,Times New Roman"/>
                <w:color w:val="000000"/>
              </w:rPr>
            </w:pPr>
            <w:r>
              <w:rPr>
                <w:rFonts w:eastAsia="Calibri,Times New Roman"/>
                <w:color w:val="000000"/>
              </w:rPr>
              <w:t>operationId</w:t>
            </w:r>
          </w:p>
        </w:tc>
        <w:tc>
          <w:tcPr>
            <w:tcW w:w="0" w:type="auto"/>
          </w:tcPr>
          <w:p w14:paraId="17D20820" w14:textId="77777777" w:rsidR="005A29B7" w:rsidRPr="1E85A91B" w:rsidRDefault="005A29B7" w:rsidP="00C1016B">
            <w:pPr>
              <w:rPr>
                <w:rFonts w:eastAsia="Calibri,Times New Roman"/>
                <w:color w:val="000000"/>
              </w:rPr>
            </w:pPr>
            <w:r>
              <w:rPr>
                <w:rFonts w:eastAsia="Calibri,Times New Roman"/>
                <w:color w:val="000000"/>
              </w:rPr>
              <w:t>GUID associated with system logging. Provide when requiring APX support.</w:t>
            </w:r>
          </w:p>
        </w:tc>
        <w:tc>
          <w:tcPr>
            <w:tcW w:w="0" w:type="auto"/>
          </w:tcPr>
          <w:p w14:paraId="6F8E781B" w14:textId="77777777" w:rsidR="005A29B7" w:rsidRPr="1E85A91B" w:rsidRDefault="005A29B7" w:rsidP="00C1016B">
            <w:pPr>
              <w:rPr>
                <w:rFonts w:eastAsia="Calibri,Times New Roman"/>
                <w:color w:val="000000"/>
              </w:rPr>
            </w:pPr>
            <w:r>
              <w:rPr>
                <w:rFonts w:eastAsia="Calibri,Times New Roman"/>
                <w:color w:val="000000"/>
              </w:rPr>
              <w:t>String</w:t>
            </w:r>
          </w:p>
        </w:tc>
      </w:tr>
    </w:tbl>
    <w:p w14:paraId="2EDD1C6D" w14:textId="29B65E6C" w:rsidR="003A7A39" w:rsidRPr="00AF00F3" w:rsidRDefault="001A3996" w:rsidP="001A3996">
      <w:pPr>
        <w:pStyle w:val="Heading2"/>
        <w:rPr>
          <w:rFonts w:asciiTheme="minorHAnsi" w:eastAsia="ArialMT" w:hAnsiTheme="minorHAnsi" w:cstheme="minorHAnsi"/>
        </w:rPr>
      </w:pPr>
      <w:bookmarkStart w:id="209" w:name="_Toc530388883"/>
      <w:bookmarkStart w:id="210" w:name="_Toc530389158"/>
      <w:bookmarkStart w:id="211" w:name="_Toc453919358"/>
      <w:bookmarkStart w:id="212" w:name="_Toc78984993"/>
      <w:bookmarkEnd w:id="209"/>
      <w:bookmarkEnd w:id="210"/>
      <w:r w:rsidRPr="46584D47">
        <w:rPr>
          <w:rFonts w:asciiTheme="minorHAnsi" w:hAnsiTheme="minorHAnsi" w:cstheme="minorBidi"/>
        </w:rPr>
        <w:t xml:space="preserve">Post </w:t>
      </w:r>
      <w:bookmarkEnd w:id="211"/>
      <w:r w:rsidR="003A7A39" w:rsidRPr="46584D47">
        <w:rPr>
          <w:rFonts w:asciiTheme="minorHAnsi" w:hAnsiTheme="minorHAnsi" w:cstheme="minorBidi"/>
        </w:rPr>
        <w:t xml:space="preserve">Transfer </w:t>
      </w:r>
      <w:r w:rsidR="00872574" w:rsidRPr="46584D47">
        <w:rPr>
          <w:rFonts w:asciiTheme="minorHAnsi" w:eastAsia="ArialMT" w:hAnsiTheme="minorHAnsi" w:cstheme="minorBidi"/>
        </w:rPr>
        <w:t xml:space="preserve">Requests </w:t>
      </w:r>
      <w:r w:rsidR="00553E6A" w:rsidRPr="46584D47">
        <w:rPr>
          <w:rFonts w:asciiTheme="minorHAnsi" w:eastAsia="ArialMT" w:hAnsiTheme="minorHAnsi" w:cstheme="minorBidi"/>
        </w:rPr>
        <w:t>(api/TransferRequests)</w:t>
      </w:r>
      <w:bookmarkEnd w:id="212"/>
    </w:p>
    <w:p w14:paraId="50EFA6A1" w14:textId="49038386" w:rsidR="003F5F8B" w:rsidRPr="00AF00F3" w:rsidRDefault="003F5F8B" w:rsidP="003F5F8B">
      <w:pPr>
        <w:rPr>
          <w:sz w:val="24"/>
          <w:szCs w:val="24"/>
        </w:rPr>
      </w:pPr>
      <w:r w:rsidRPr="1E85A91B">
        <w:rPr>
          <w:sz w:val="24"/>
          <w:szCs w:val="24"/>
        </w:rPr>
        <w:t>This API is for initiating</w:t>
      </w:r>
      <w:r w:rsidR="005B1DA3" w:rsidRPr="1E85A91B">
        <w:rPr>
          <w:sz w:val="24"/>
          <w:szCs w:val="24"/>
        </w:rPr>
        <w:t xml:space="preserve"> Another Account Holder</w:t>
      </w:r>
      <w:r w:rsidRPr="1E85A91B">
        <w:rPr>
          <w:sz w:val="24"/>
          <w:szCs w:val="24"/>
        </w:rPr>
        <w:t xml:space="preserve"> Transfers </w:t>
      </w:r>
      <w:r w:rsidR="00F20E1C" w:rsidRPr="1E85A91B">
        <w:rPr>
          <w:sz w:val="24"/>
          <w:szCs w:val="24"/>
        </w:rPr>
        <w:t xml:space="preserve">of certificates that are </w:t>
      </w:r>
      <w:bookmarkStart w:id="213" w:name="_Hlk526345814"/>
      <w:r w:rsidR="00F20E1C" w:rsidRPr="1E85A91B">
        <w:rPr>
          <w:sz w:val="24"/>
          <w:szCs w:val="24"/>
        </w:rPr>
        <w:t>Transferable, Banked, or on the Bulletin Board</w:t>
      </w:r>
      <w:bookmarkEnd w:id="213"/>
      <w:r w:rsidRPr="1E85A91B">
        <w:rPr>
          <w:sz w:val="24"/>
          <w:szCs w:val="24"/>
        </w:rPr>
        <w:t>.</w:t>
      </w:r>
      <w:r w:rsidR="00F20E1C" w:rsidRPr="1E85A91B">
        <w:rPr>
          <w:sz w:val="24"/>
          <w:szCs w:val="24"/>
        </w:rPr>
        <w:t xml:space="preserve"> </w:t>
      </w:r>
    </w:p>
    <w:p w14:paraId="4315906B" w14:textId="77777777" w:rsidR="0006586E" w:rsidRPr="00AF00F3" w:rsidRDefault="0006586E" w:rsidP="0006586E">
      <w:pPr>
        <w:pStyle w:val="Heading3"/>
        <w:rPr>
          <w:rFonts w:cstheme="minorBidi"/>
        </w:rPr>
      </w:pPr>
      <w:bookmarkStart w:id="214" w:name="_Toc78984994"/>
      <w:r w:rsidRPr="1E85A91B">
        <w:rPr>
          <w:rFonts w:cstheme="minorBidi"/>
        </w:rPr>
        <w:t>Parameters</w:t>
      </w:r>
      <w:bookmarkEnd w:id="214"/>
    </w:p>
    <w:tbl>
      <w:tblPr>
        <w:tblStyle w:val="TableGrid"/>
        <w:tblW w:w="0" w:type="auto"/>
        <w:tblLook w:val="04A0" w:firstRow="1" w:lastRow="0" w:firstColumn="1" w:lastColumn="0" w:noHBand="0" w:noVBand="1"/>
      </w:tblPr>
      <w:tblGrid>
        <w:gridCol w:w="1184"/>
        <w:gridCol w:w="1536"/>
        <w:gridCol w:w="1140"/>
        <w:gridCol w:w="1150"/>
      </w:tblGrid>
      <w:tr w:rsidR="0006586E" w:rsidRPr="00AF00F3" w14:paraId="6B754886" w14:textId="77777777" w:rsidTr="00A509C0">
        <w:trPr>
          <w:trHeight w:val="312"/>
        </w:trPr>
        <w:tc>
          <w:tcPr>
            <w:tcW w:w="0" w:type="auto"/>
            <w:noWrap/>
            <w:hideMark/>
          </w:tcPr>
          <w:p w14:paraId="2D522FB7" w14:textId="77777777" w:rsidR="0006586E" w:rsidRPr="00AF00F3" w:rsidRDefault="0006586E" w:rsidP="0019305B">
            <w:pPr>
              <w:rPr>
                <w:rFonts w:eastAsia="Times New Roman"/>
              </w:rPr>
            </w:pPr>
            <w:r w:rsidRPr="1E85A91B">
              <w:rPr>
                <w:rFonts w:eastAsia="Calibri,Times New Roman"/>
                <w:b/>
              </w:rPr>
              <w:t>Parameter</w:t>
            </w:r>
          </w:p>
        </w:tc>
        <w:tc>
          <w:tcPr>
            <w:tcW w:w="0" w:type="auto"/>
            <w:noWrap/>
            <w:hideMark/>
          </w:tcPr>
          <w:p w14:paraId="44FD46F6" w14:textId="77777777" w:rsidR="0006586E" w:rsidRPr="00AF00F3" w:rsidRDefault="0006586E" w:rsidP="0019305B">
            <w:pPr>
              <w:rPr>
                <w:rFonts w:eastAsia="Times New Roman"/>
              </w:rPr>
            </w:pPr>
            <w:r w:rsidRPr="1E85A91B">
              <w:rPr>
                <w:rFonts w:eastAsia="Calibri,Times New Roman"/>
                <w:b/>
              </w:rPr>
              <w:t>Description</w:t>
            </w:r>
          </w:p>
        </w:tc>
        <w:tc>
          <w:tcPr>
            <w:tcW w:w="0" w:type="auto"/>
            <w:hideMark/>
          </w:tcPr>
          <w:p w14:paraId="43983025" w14:textId="77777777" w:rsidR="0006586E" w:rsidRPr="00AF00F3" w:rsidRDefault="0006586E" w:rsidP="0019305B">
            <w:pPr>
              <w:rPr>
                <w:rFonts w:eastAsia="Times New Roman"/>
              </w:rPr>
            </w:pPr>
            <w:r w:rsidRPr="1E85A91B">
              <w:rPr>
                <w:rFonts w:eastAsia="Calibri,Times New Roman"/>
                <w:b/>
              </w:rPr>
              <w:t>Data Type</w:t>
            </w:r>
          </w:p>
        </w:tc>
        <w:tc>
          <w:tcPr>
            <w:tcW w:w="0" w:type="auto"/>
          </w:tcPr>
          <w:p w14:paraId="407BE10B" w14:textId="77777777" w:rsidR="0006586E" w:rsidRPr="00AF00F3" w:rsidRDefault="0006586E" w:rsidP="0019305B">
            <w:pPr>
              <w:rPr>
                <w:rFonts w:eastAsia="Calibri,Times New Roman"/>
                <w:b/>
              </w:rPr>
            </w:pPr>
            <w:r w:rsidRPr="1E85A91B">
              <w:rPr>
                <w:rFonts w:eastAsia="Calibri,Times New Roman"/>
                <w:b/>
              </w:rPr>
              <w:t>Required?</w:t>
            </w:r>
          </w:p>
        </w:tc>
      </w:tr>
      <w:tr w:rsidR="0006586E" w:rsidRPr="00AF00F3" w14:paraId="01BD9471" w14:textId="77777777" w:rsidTr="00A509C0">
        <w:trPr>
          <w:trHeight w:val="312"/>
        </w:trPr>
        <w:tc>
          <w:tcPr>
            <w:tcW w:w="0" w:type="auto"/>
            <w:noWrap/>
          </w:tcPr>
          <w:p w14:paraId="498D8D02" w14:textId="29F04F2D" w:rsidR="0006586E" w:rsidRPr="00AF00F3" w:rsidRDefault="0093405A" w:rsidP="0019305B">
            <w:pPr>
              <w:rPr>
                <w:rFonts w:eastAsia="Calibri,Times New Roman"/>
              </w:rPr>
            </w:pPr>
            <w:r>
              <w:rPr>
                <w:rFonts w:eastAsia="Calibri,Times New Roman"/>
              </w:rPr>
              <w:t>ahId</w:t>
            </w:r>
            <w:r w:rsidR="0006586E" w:rsidRPr="1E85A91B">
              <w:rPr>
                <w:rFonts w:eastAsia="Calibri,Times New Roman"/>
              </w:rPr>
              <w:t>*</w:t>
            </w:r>
          </w:p>
        </w:tc>
        <w:tc>
          <w:tcPr>
            <w:tcW w:w="0" w:type="auto"/>
            <w:noWrap/>
          </w:tcPr>
          <w:p w14:paraId="566754DA" w14:textId="77777777" w:rsidR="0006586E" w:rsidRPr="00AF00F3" w:rsidRDefault="0006586E" w:rsidP="0019305B">
            <w:pPr>
              <w:rPr>
                <w:rFonts w:eastAsia="Calibri,Times New Roman"/>
              </w:rPr>
            </w:pPr>
            <w:r w:rsidRPr="1E85A91B">
              <w:rPr>
                <w:rFonts w:eastAsia="Calibri,Times New Roman"/>
              </w:rPr>
              <w:t>GIS Account ID</w:t>
            </w:r>
          </w:p>
        </w:tc>
        <w:tc>
          <w:tcPr>
            <w:tcW w:w="0" w:type="auto"/>
          </w:tcPr>
          <w:p w14:paraId="552F01D7" w14:textId="77777777" w:rsidR="0006586E" w:rsidRPr="00AF00F3" w:rsidRDefault="0006586E" w:rsidP="0019305B">
            <w:pPr>
              <w:rPr>
                <w:rFonts w:eastAsia="Calibri,Times New Roman"/>
              </w:rPr>
            </w:pPr>
            <w:r w:rsidRPr="1E85A91B">
              <w:rPr>
                <w:rFonts w:eastAsia="Calibri,Times New Roman"/>
              </w:rPr>
              <w:t>Int</w:t>
            </w:r>
          </w:p>
        </w:tc>
        <w:tc>
          <w:tcPr>
            <w:tcW w:w="0" w:type="auto"/>
          </w:tcPr>
          <w:p w14:paraId="07667C5C" w14:textId="77777777" w:rsidR="0006586E" w:rsidRPr="00AF00F3" w:rsidRDefault="008B6781" w:rsidP="0019305B">
            <w:pPr>
              <w:rPr>
                <w:rFonts w:eastAsia="Calibri,Times New Roman"/>
              </w:rPr>
            </w:pPr>
            <w:r w:rsidRPr="1E85A91B">
              <w:rPr>
                <w:rFonts w:eastAsia="Calibri,Times New Roman"/>
              </w:rPr>
              <w:t>No</w:t>
            </w:r>
          </w:p>
        </w:tc>
      </w:tr>
    </w:tbl>
    <w:p w14:paraId="7E028E2F" w14:textId="3BDF621D" w:rsidR="0006586E" w:rsidRPr="00AF00F3" w:rsidRDefault="0006586E" w:rsidP="003F5F8B">
      <w:pPr>
        <w:rPr>
          <w:sz w:val="24"/>
          <w:szCs w:val="24"/>
        </w:rPr>
      </w:pPr>
      <w:r w:rsidRPr="1E85A91B">
        <w:rPr>
          <w:sz w:val="24"/>
          <w:szCs w:val="24"/>
        </w:rPr>
        <w:t>*</w:t>
      </w:r>
      <w:r w:rsidR="009E7FFE" w:rsidRPr="1E85A91B">
        <w:rPr>
          <w:sz w:val="24"/>
          <w:szCs w:val="24"/>
        </w:rPr>
        <w:t>Only a single Account ID can be provided</w:t>
      </w:r>
      <w:r w:rsidRPr="1E85A91B">
        <w:rPr>
          <w:sz w:val="24"/>
          <w:szCs w:val="24"/>
        </w:rPr>
        <w:t>. If no Account ID</w:t>
      </w:r>
      <w:r w:rsidR="009E7FFE" w:rsidRPr="1E85A91B">
        <w:rPr>
          <w:sz w:val="24"/>
          <w:szCs w:val="24"/>
        </w:rPr>
        <w:t xml:space="preserve"> is </w:t>
      </w:r>
      <w:r w:rsidRPr="1E85A91B">
        <w:rPr>
          <w:sz w:val="24"/>
          <w:szCs w:val="24"/>
        </w:rPr>
        <w:t xml:space="preserve">provided then </w:t>
      </w:r>
      <w:r w:rsidR="009E7FFE" w:rsidRPr="1E85A91B">
        <w:rPr>
          <w:sz w:val="24"/>
          <w:szCs w:val="24"/>
        </w:rPr>
        <w:t>the primary account (i.e. GIS account that created the API credentials) is assumed.</w:t>
      </w:r>
    </w:p>
    <w:p w14:paraId="1029C9FD" w14:textId="26D982D3" w:rsidR="005A4A8A" w:rsidRPr="00AF00F3" w:rsidRDefault="008B6781" w:rsidP="005A4A8A">
      <w:pPr>
        <w:pStyle w:val="Heading3"/>
        <w:rPr>
          <w:rFonts w:cstheme="minorBidi"/>
        </w:rPr>
      </w:pPr>
      <w:bookmarkStart w:id="215" w:name="_Toc78984995"/>
      <w:r w:rsidRPr="1E85A91B">
        <w:rPr>
          <w:rFonts w:cstheme="minorBidi"/>
        </w:rPr>
        <w:t>Post Contents</w:t>
      </w:r>
      <w:bookmarkEnd w:id="215"/>
    </w:p>
    <w:tbl>
      <w:tblPr>
        <w:tblStyle w:val="TableGrid"/>
        <w:tblW w:w="0" w:type="auto"/>
        <w:tblLook w:val="04A0" w:firstRow="1" w:lastRow="0" w:firstColumn="1" w:lastColumn="0" w:noHBand="0" w:noVBand="1"/>
      </w:tblPr>
      <w:tblGrid>
        <w:gridCol w:w="2901"/>
        <w:gridCol w:w="5391"/>
        <w:gridCol w:w="988"/>
        <w:gridCol w:w="1150"/>
      </w:tblGrid>
      <w:tr w:rsidR="00621B8B" w:rsidRPr="00AF00F3" w14:paraId="3FD6DFE1" w14:textId="77777777" w:rsidTr="005B1DA3">
        <w:trPr>
          <w:trHeight w:val="300"/>
        </w:trPr>
        <w:tc>
          <w:tcPr>
            <w:tcW w:w="0" w:type="auto"/>
            <w:hideMark/>
          </w:tcPr>
          <w:p w14:paraId="427574CA" w14:textId="77777777" w:rsidR="00621B8B" w:rsidRPr="00AF00F3" w:rsidRDefault="00621B8B" w:rsidP="005A4A8A">
            <w:pPr>
              <w:rPr>
                <w:rFonts w:eastAsia="Times New Roman" w:cstheme="minorHAnsi"/>
              </w:rPr>
            </w:pPr>
            <w:r w:rsidRPr="00AF00F3">
              <w:rPr>
                <w:rFonts w:eastAsia="Calibri,Times New Roman" w:cstheme="minorHAnsi"/>
                <w:b/>
                <w:bCs/>
              </w:rPr>
              <w:t>Parameter</w:t>
            </w:r>
          </w:p>
        </w:tc>
        <w:tc>
          <w:tcPr>
            <w:tcW w:w="0" w:type="auto"/>
            <w:hideMark/>
          </w:tcPr>
          <w:p w14:paraId="2F0E47B8" w14:textId="77777777" w:rsidR="00621B8B" w:rsidRPr="00AF00F3" w:rsidRDefault="00621B8B" w:rsidP="005A4A8A">
            <w:pPr>
              <w:rPr>
                <w:rFonts w:eastAsia="Times New Roman" w:cstheme="minorHAnsi"/>
              </w:rPr>
            </w:pPr>
            <w:r w:rsidRPr="00AF00F3">
              <w:rPr>
                <w:rFonts w:eastAsia="Calibri,Times New Roman" w:cstheme="minorHAnsi"/>
                <w:b/>
                <w:bCs/>
              </w:rPr>
              <w:t>Description</w:t>
            </w:r>
          </w:p>
        </w:tc>
        <w:tc>
          <w:tcPr>
            <w:tcW w:w="0" w:type="auto"/>
            <w:hideMark/>
          </w:tcPr>
          <w:p w14:paraId="51E22B9E" w14:textId="77777777" w:rsidR="00621B8B" w:rsidRPr="00AF00F3" w:rsidRDefault="00621B8B" w:rsidP="005A4A8A">
            <w:pPr>
              <w:rPr>
                <w:rFonts w:eastAsia="Times New Roman" w:cstheme="minorHAnsi"/>
              </w:rPr>
            </w:pPr>
            <w:r w:rsidRPr="00AF00F3">
              <w:rPr>
                <w:rFonts w:eastAsia="Calibri,Times New Roman" w:cstheme="minorHAnsi"/>
                <w:b/>
                <w:bCs/>
              </w:rPr>
              <w:t>Data Type</w:t>
            </w:r>
          </w:p>
        </w:tc>
        <w:tc>
          <w:tcPr>
            <w:tcW w:w="0" w:type="auto"/>
          </w:tcPr>
          <w:p w14:paraId="6CB03B11" w14:textId="77777777" w:rsidR="00621B8B" w:rsidRPr="00AF00F3" w:rsidRDefault="00621B8B" w:rsidP="005A4A8A">
            <w:pPr>
              <w:rPr>
                <w:rFonts w:eastAsia="Calibri,Times New Roman"/>
                <w:b/>
              </w:rPr>
            </w:pPr>
            <w:r w:rsidRPr="1E85A91B">
              <w:rPr>
                <w:rFonts w:eastAsia="Calibri,Times New Roman"/>
                <w:b/>
              </w:rPr>
              <w:t>Required?</w:t>
            </w:r>
          </w:p>
        </w:tc>
      </w:tr>
      <w:tr w:rsidR="00621B8B" w:rsidRPr="00AF00F3" w14:paraId="0A51FF25" w14:textId="77777777" w:rsidTr="005B1DA3">
        <w:trPr>
          <w:trHeight w:val="300"/>
        </w:trPr>
        <w:tc>
          <w:tcPr>
            <w:tcW w:w="0" w:type="auto"/>
            <w:hideMark/>
          </w:tcPr>
          <w:p w14:paraId="31579960" w14:textId="77777777" w:rsidR="00621B8B" w:rsidRPr="00AF00F3" w:rsidRDefault="00621B8B" w:rsidP="005A4A8A">
            <w:pPr>
              <w:rPr>
                <w:rFonts w:eastAsia="Times New Roman" w:cstheme="minorHAnsi"/>
                <w:color w:val="000000"/>
              </w:rPr>
            </w:pPr>
            <w:r>
              <w:rPr>
                <w:rFonts w:eastAsia="Calibri,Times New Roman" w:cstheme="minorHAnsi"/>
                <w:color w:val="000000"/>
              </w:rPr>
              <w:t>b</w:t>
            </w:r>
            <w:r w:rsidRPr="00AF00F3">
              <w:rPr>
                <w:rFonts w:eastAsia="Calibri,Times New Roman" w:cstheme="minorHAnsi"/>
                <w:color w:val="000000"/>
              </w:rPr>
              <w:t>uyerAccountI</w:t>
            </w:r>
            <w:r>
              <w:rPr>
                <w:rFonts w:eastAsia="Calibri,Times New Roman" w:cstheme="minorHAnsi"/>
                <w:color w:val="000000"/>
              </w:rPr>
              <w:t>d</w:t>
            </w:r>
          </w:p>
        </w:tc>
        <w:tc>
          <w:tcPr>
            <w:tcW w:w="0" w:type="auto"/>
            <w:hideMark/>
          </w:tcPr>
          <w:p w14:paraId="08A3BB2A" w14:textId="77777777" w:rsidR="00621B8B" w:rsidRPr="00AF00F3" w:rsidRDefault="00621B8B" w:rsidP="005A4A8A">
            <w:pPr>
              <w:rPr>
                <w:rFonts w:eastAsia="Calibri,Times New Roman" w:cstheme="minorHAnsi"/>
                <w:color w:val="000000"/>
              </w:rPr>
            </w:pPr>
            <w:r w:rsidRPr="00AF00F3">
              <w:rPr>
                <w:rFonts w:eastAsia="Calibri,Times New Roman" w:cstheme="minorHAnsi"/>
                <w:color w:val="000000"/>
              </w:rPr>
              <w:t>Buyer Account ID</w:t>
            </w:r>
          </w:p>
        </w:tc>
        <w:tc>
          <w:tcPr>
            <w:tcW w:w="0" w:type="auto"/>
            <w:hideMark/>
          </w:tcPr>
          <w:p w14:paraId="0C4FF215" w14:textId="77777777" w:rsidR="00621B8B" w:rsidRPr="00AF00F3" w:rsidRDefault="00621B8B" w:rsidP="005A4A8A">
            <w:pPr>
              <w:rPr>
                <w:rFonts w:eastAsia="Times New Roman" w:cstheme="minorHAnsi"/>
                <w:color w:val="000000"/>
              </w:rPr>
            </w:pPr>
            <w:r w:rsidRPr="00AF00F3">
              <w:rPr>
                <w:rFonts w:eastAsia="Calibri,Times New Roman" w:cstheme="minorHAnsi"/>
                <w:color w:val="000000"/>
              </w:rPr>
              <w:t>Int</w:t>
            </w:r>
          </w:p>
        </w:tc>
        <w:tc>
          <w:tcPr>
            <w:tcW w:w="0" w:type="auto"/>
          </w:tcPr>
          <w:p w14:paraId="7206CF77" w14:textId="77777777" w:rsidR="00621B8B" w:rsidRPr="00AF00F3" w:rsidRDefault="00621B8B" w:rsidP="005A4A8A">
            <w:pPr>
              <w:rPr>
                <w:rFonts w:eastAsia="Calibri,Times New Roman"/>
                <w:color w:val="000000"/>
              </w:rPr>
            </w:pPr>
            <w:r w:rsidRPr="1E85A91B">
              <w:rPr>
                <w:rFonts w:eastAsia="Calibri,Times New Roman"/>
                <w:color w:val="000000"/>
              </w:rPr>
              <w:t>No</w:t>
            </w:r>
          </w:p>
        </w:tc>
      </w:tr>
      <w:tr w:rsidR="00621B8B" w:rsidRPr="00AF00F3" w14:paraId="0909B6BE" w14:textId="77777777" w:rsidTr="005B1DA3">
        <w:trPr>
          <w:trHeight w:val="300"/>
        </w:trPr>
        <w:tc>
          <w:tcPr>
            <w:tcW w:w="0" w:type="auto"/>
            <w:hideMark/>
          </w:tcPr>
          <w:p w14:paraId="06B5EC1C" w14:textId="706356D6" w:rsidR="00621B8B" w:rsidRPr="00AF00F3" w:rsidRDefault="00621B8B" w:rsidP="005A4A8A">
            <w:pPr>
              <w:rPr>
                <w:rFonts w:eastAsia="Times New Roman" w:cstheme="minorHAnsi"/>
                <w:color w:val="000000"/>
              </w:rPr>
            </w:pPr>
            <w:r>
              <w:rPr>
                <w:rFonts w:eastAsia="Calibri,Times New Roman" w:cstheme="minorHAnsi"/>
                <w:color w:val="000000"/>
              </w:rPr>
              <w:t>c</w:t>
            </w:r>
            <w:r w:rsidRPr="00AF00F3">
              <w:rPr>
                <w:rFonts w:eastAsia="Calibri,Times New Roman" w:cstheme="minorHAnsi"/>
                <w:color w:val="000000"/>
              </w:rPr>
              <w:t>ertificateSerialNumberRange</w:t>
            </w:r>
          </w:p>
        </w:tc>
        <w:tc>
          <w:tcPr>
            <w:tcW w:w="0" w:type="auto"/>
            <w:hideMark/>
          </w:tcPr>
          <w:p w14:paraId="0C2FB475" w14:textId="77777777" w:rsidR="00621B8B" w:rsidRPr="00AF00F3" w:rsidRDefault="00621B8B" w:rsidP="005A4A8A">
            <w:pPr>
              <w:rPr>
                <w:rFonts w:eastAsia="Times New Roman" w:cstheme="minorHAnsi"/>
                <w:color w:val="000000"/>
              </w:rPr>
            </w:pPr>
            <w:r w:rsidRPr="00AF00F3">
              <w:rPr>
                <w:rFonts w:eastAsia="Calibri,Times New Roman" w:cstheme="minorHAnsi"/>
                <w:color w:val="000000"/>
              </w:rPr>
              <w:t>Serial Number sequence created by GIS, e.g. "599730 - 1 to 100". User may not consolidate adjacent certificate serial numbers—If there are two Certificate blocks with consecutive serial numbers, they must be submitted as separate rows.</w:t>
            </w:r>
          </w:p>
        </w:tc>
        <w:tc>
          <w:tcPr>
            <w:tcW w:w="0" w:type="auto"/>
            <w:hideMark/>
          </w:tcPr>
          <w:p w14:paraId="1D2AAE85" w14:textId="77777777" w:rsidR="00621B8B" w:rsidRPr="00AF00F3" w:rsidRDefault="00621B8B" w:rsidP="005A4A8A">
            <w:pPr>
              <w:rPr>
                <w:rFonts w:eastAsia="Times New Roman" w:cstheme="minorHAnsi"/>
                <w:color w:val="000000"/>
              </w:rPr>
            </w:pPr>
            <w:r>
              <w:rPr>
                <w:rFonts w:eastAsia="Calibri,Times New Roman" w:cstheme="minorHAnsi"/>
                <w:color w:val="000000"/>
              </w:rPr>
              <w:t>String</w:t>
            </w:r>
          </w:p>
        </w:tc>
        <w:tc>
          <w:tcPr>
            <w:tcW w:w="0" w:type="auto"/>
          </w:tcPr>
          <w:p w14:paraId="0975D8C5" w14:textId="77777777" w:rsidR="00621B8B" w:rsidRPr="00AF00F3" w:rsidRDefault="00621B8B" w:rsidP="005A4A8A">
            <w:pPr>
              <w:rPr>
                <w:rFonts w:eastAsia="Calibri,Times New Roman"/>
                <w:color w:val="000000"/>
              </w:rPr>
            </w:pPr>
            <w:r w:rsidRPr="1E85A91B">
              <w:rPr>
                <w:rFonts w:eastAsia="Calibri,Times New Roman"/>
                <w:color w:val="000000"/>
              </w:rPr>
              <w:t>Yes</w:t>
            </w:r>
          </w:p>
        </w:tc>
      </w:tr>
      <w:tr w:rsidR="00621B8B" w:rsidRPr="00AF00F3" w14:paraId="782ECD13" w14:textId="77777777" w:rsidTr="005B1DA3">
        <w:trPr>
          <w:trHeight w:val="300"/>
        </w:trPr>
        <w:tc>
          <w:tcPr>
            <w:tcW w:w="0" w:type="auto"/>
          </w:tcPr>
          <w:p w14:paraId="54B43AD7" w14:textId="77777777" w:rsidR="00621B8B" w:rsidRDefault="00621B8B" w:rsidP="00621B8B">
            <w:pPr>
              <w:rPr>
                <w:rFonts w:eastAsia="Calibri,Times New Roman" w:cstheme="minorHAnsi"/>
                <w:color w:val="000000"/>
              </w:rPr>
            </w:pPr>
            <w:r>
              <w:rPr>
                <w:rFonts w:eastAsia="Calibri,Times New Roman" w:cstheme="minorHAnsi"/>
                <w:color w:val="000000"/>
              </w:rPr>
              <w:t>notes</w:t>
            </w:r>
          </w:p>
        </w:tc>
        <w:tc>
          <w:tcPr>
            <w:tcW w:w="0" w:type="auto"/>
          </w:tcPr>
          <w:p w14:paraId="21421D34" w14:textId="77777777" w:rsidR="00621B8B" w:rsidRPr="00AF00F3" w:rsidRDefault="00621B8B" w:rsidP="00621B8B">
            <w:pPr>
              <w:rPr>
                <w:rFonts w:eastAsia="Calibri,Times New Roman" w:cstheme="minorHAnsi"/>
                <w:color w:val="000000"/>
              </w:rPr>
            </w:pPr>
            <w:r>
              <w:rPr>
                <w:rFonts w:eastAsia="Calibri,Times New Roman" w:cstheme="minorHAnsi"/>
                <w:color w:val="000000"/>
              </w:rPr>
              <w:t>Optional text field that allows the user to enter additional transfer details</w:t>
            </w:r>
          </w:p>
        </w:tc>
        <w:tc>
          <w:tcPr>
            <w:tcW w:w="0" w:type="auto"/>
          </w:tcPr>
          <w:p w14:paraId="0067183B" w14:textId="77777777" w:rsidR="00621B8B" w:rsidRPr="00AF00F3" w:rsidRDefault="00621B8B" w:rsidP="00621B8B">
            <w:pPr>
              <w:rPr>
                <w:rFonts w:eastAsia="Calibri,Times New Roman" w:cstheme="minorHAnsi"/>
                <w:color w:val="000000"/>
              </w:rPr>
            </w:pPr>
            <w:r>
              <w:rPr>
                <w:rFonts w:eastAsia="Calibri,Times New Roman" w:cstheme="minorHAnsi"/>
                <w:color w:val="000000"/>
              </w:rPr>
              <w:t>String</w:t>
            </w:r>
          </w:p>
        </w:tc>
        <w:tc>
          <w:tcPr>
            <w:tcW w:w="0" w:type="auto"/>
          </w:tcPr>
          <w:p w14:paraId="0E1935BA" w14:textId="77777777" w:rsidR="00621B8B" w:rsidRPr="1E85A91B" w:rsidRDefault="00621B8B" w:rsidP="00621B8B">
            <w:pPr>
              <w:rPr>
                <w:rFonts w:eastAsia="Calibri,Times New Roman"/>
                <w:color w:val="000000"/>
              </w:rPr>
            </w:pPr>
            <w:r>
              <w:rPr>
                <w:rFonts w:eastAsia="Calibri,Times New Roman"/>
                <w:color w:val="000000"/>
              </w:rPr>
              <w:t>No</w:t>
            </w:r>
          </w:p>
        </w:tc>
      </w:tr>
      <w:tr w:rsidR="00621B8B" w:rsidRPr="00AF00F3" w14:paraId="3B3D2ADF" w14:textId="77777777" w:rsidTr="005B1DA3">
        <w:trPr>
          <w:trHeight w:val="300"/>
        </w:trPr>
        <w:tc>
          <w:tcPr>
            <w:tcW w:w="0" w:type="auto"/>
          </w:tcPr>
          <w:p w14:paraId="367E5C6D" w14:textId="77777777" w:rsidR="00621B8B" w:rsidRDefault="00621B8B" w:rsidP="00621B8B">
            <w:pPr>
              <w:rPr>
                <w:rFonts w:eastAsia="Calibri,Times New Roman" w:cstheme="minorHAnsi"/>
                <w:color w:val="000000"/>
              </w:rPr>
            </w:pPr>
            <w:r>
              <w:rPr>
                <w:rFonts w:eastAsia="Calibri,Times New Roman" w:cstheme="minorHAnsi"/>
                <w:color w:val="000000"/>
              </w:rPr>
              <w:t>pricePerCertificate</w:t>
            </w:r>
          </w:p>
        </w:tc>
        <w:tc>
          <w:tcPr>
            <w:tcW w:w="0" w:type="auto"/>
          </w:tcPr>
          <w:p w14:paraId="28AC9DB0" w14:textId="77777777" w:rsidR="00621B8B" w:rsidRPr="00AF00F3" w:rsidRDefault="00621B8B" w:rsidP="00621B8B">
            <w:pPr>
              <w:rPr>
                <w:rFonts w:eastAsia="Calibri,Times New Roman" w:cstheme="minorHAnsi"/>
                <w:color w:val="000000"/>
              </w:rPr>
            </w:pPr>
            <w:r>
              <w:rPr>
                <w:rFonts w:eastAsia="Calibri,Times New Roman" w:cstheme="minorHAnsi"/>
                <w:color w:val="000000"/>
              </w:rPr>
              <w:t>Optional field for the user to enter the price associated with the certificates in a single transaction</w:t>
            </w:r>
          </w:p>
        </w:tc>
        <w:tc>
          <w:tcPr>
            <w:tcW w:w="0" w:type="auto"/>
          </w:tcPr>
          <w:p w14:paraId="012A257C" w14:textId="77777777" w:rsidR="00621B8B" w:rsidRPr="00AF00F3" w:rsidRDefault="00621B8B" w:rsidP="00621B8B">
            <w:pPr>
              <w:rPr>
                <w:rFonts w:eastAsia="Calibri,Times New Roman" w:cstheme="minorHAnsi"/>
                <w:color w:val="000000"/>
              </w:rPr>
            </w:pPr>
            <w:r>
              <w:rPr>
                <w:rFonts w:eastAsia="Calibri,Times New Roman" w:cstheme="minorHAnsi"/>
                <w:color w:val="000000"/>
              </w:rPr>
              <w:t>Number</w:t>
            </w:r>
          </w:p>
        </w:tc>
        <w:tc>
          <w:tcPr>
            <w:tcW w:w="0" w:type="auto"/>
          </w:tcPr>
          <w:p w14:paraId="48ECB088" w14:textId="77777777" w:rsidR="00621B8B" w:rsidRPr="1E85A91B" w:rsidRDefault="00621B8B" w:rsidP="00621B8B">
            <w:pPr>
              <w:rPr>
                <w:rFonts w:eastAsia="Calibri,Times New Roman"/>
                <w:color w:val="000000"/>
              </w:rPr>
            </w:pPr>
            <w:r>
              <w:rPr>
                <w:rFonts w:eastAsia="Calibri,Times New Roman"/>
                <w:color w:val="000000"/>
              </w:rPr>
              <w:t>No</w:t>
            </w:r>
          </w:p>
        </w:tc>
      </w:tr>
      <w:tr w:rsidR="00621B8B" w:rsidRPr="00AF00F3" w14:paraId="10B2AB42" w14:textId="77777777" w:rsidTr="005B1DA3">
        <w:trPr>
          <w:trHeight w:val="300"/>
        </w:trPr>
        <w:tc>
          <w:tcPr>
            <w:tcW w:w="0" w:type="auto"/>
            <w:hideMark/>
          </w:tcPr>
          <w:p w14:paraId="34A28DAC" w14:textId="77777777" w:rsidR="00621B8B" w:rsidRPr="00AF00F3" w:rsidRDefault="00621B8B" w:rsidP="005A4A8A">
            <w:pPr>
              <w:rPr>
                <w:rFonts w:eastAsia="Times New Roman" w:cstheme="minorHAnsi"/>
                <w:color w:val="000000"/>
              </w:rPr>
            </w:pPr>
            <w:r>
              <w:rPr>
                <w:rFonts w:eastAsia="Calibri,Times New Roman" w:cstheme="minorHAnsi"/>
                <w:color w:val="000000"/>
              </w:rPr>
              <w:t>q</w:t>
            </w:r>
            <w:r w:rsidRPr="00AF00F3">
              <w:rPr>
                <w:rFonts w:eastAsia="Calibri,Times New Roman" w:cstheme="minorHAnsi"/>
                <w:color w:val="000000"/>
              </w:rPr>
              <w:t>uantity</w:t>
            </w:r>
          </w:p>
        </w:tc>
        <w:tc>
          <w:tcPr>
            <w:tcW w:w="0" w:type="auto"/>
            <w:hideMark/>
          </w:tcPr>
          <w:p w14:paraId="5B21BF19" w14:textId="77777777" w:rsidR="00621B8B" w:rsidRPr="00AF00F3" w:rsidRDefault="00621B8B" w:rsidP="77ADB784">
            <w:pPr>
              <w:spacing w:after="200" w:line="276" w:lineRule="auto"/>
              <w:rPr>
                <w:rFonts w:eastAsia="Times New Roman" w:cstheme="minorHAnsi"/>
                <w:color w:val="000000" w:themeColor="text1"/>
              </w:rPr>
            </w:pPr>
            <w:r w:rsidRPr="00AF00F3">
              <w:rPr>
                <w:rFonts w:eastAsia="Calibri,Times New Roman" w:cstheme="minorHAnsi"/>
                <w:color w:val="000000" w:themeColor="text1"/>
              </w:rPr>
              <w:t>Quantity of Certificates. Must be within the range of Serial Numbers</w:t>
            </w:r>
          </w:p>
        </w:tc>
        <w:tc>
          <w:tcPr>
            <w:tcW w:w="0" w:type="auto"/>
            <w:hideMark/>
          </w:tcPr>
          <w:p w14:paraId="38AD0417" w14:textId="77777777" w:rsidR="00621B8B" w:rsidRPr="00AF00F3" w:rsidRDefault="00621B8B" w:rsidP="005A4A8A">
            <w:pPr>
              <w:rPr>
                <w:rFonts w:eastAsia="Times New Roman" w:cstheme="minorHAnsi"/>
                <w:color w:val="000000"/>
              </w:rPr>
            </w:pPr>
            <w:r w:rsidRPr="00AF00F3">
              <w:rPr>
                <w:rFonts w:eastAsia="Calibri,Times New Roman" w:cstheme="minorHAnsi"/>
                <w:color w:val="000000"/>
              </w:rPr>
              <w:t>Int</w:t>
            </w:r>
          </w:p>
        </w:tc>
        <w:tc>
          <w:tcPr>
            <w:tcW w:w="0" w:type="auto"/>
          </w:tcPr>
          <w:p w14:paraId="6082B04F" w14:textId="77777777" w:rsidR="00621B8B" w:rsidRPr="00AF00F3" w:rsidRDefault="00621B8B" w:rsidP="005A4A8A">
            <w:pPr>
              <w:rPr>
                <w:rFonts w:eastAsia="Calibri,Times New Roman"/>
                <w:color w:val="000000"/>
              </w:rPr>
            </w:pPr>
            <w:r w:rsidRPr="1E85A91B">
              <w:rPr>
                <w:rFonts w:eastAsia="Calibri,Times New Roman"/>
                <w:color w:val="000000"/>
              </w:rPr>
              <w:t>Yes</w:t>
            </w:r>
          </w:p>
        </w:tc>
      </w:tr>
      <w:tr w:rsidR="00621B8B" w:rsidRPr="00AF00F3" w14:paraId="198B4C63" w14:textId="77777777" w:rsidTr="005B1DA3">
        <w:trPr>
          <w:trHeight w:val="300"/>
        </w:trPr>
        <w:tc>
          <w:tcPr>
            <w:tcW w:w="0" w:type="auto"/>
            <w:hideMark/>
          </w:tcPr>
          <w:p w14:paraId="3160AD50" w14:textId="77777777" w:rsidR="00621B8B" w:rsidRPr="00AF00F3" w:rsidRDefault="00621B8B" w:rsidP="005A4A8A">
            <w:pPr>
              <w:rPr>
                <w:rFonts w:eastAsia="Times New Roman" w:cstheme="minorHAnsi"/>
                <w:color w:val="000000"/>
              </w:rPr>
            </w:pPr>
            <w:r w:rsidRPr="0093405A">
              <w:rPr>
                <w:rFonts w:eastAsia="Calibri,Times New Roman" w:cstheme="minorHAnsi"/>
                <w:color w:val="000000"/>
              </w:rPr>
              <w:t>requestCorrelationId</w:t>
            </w:r>
          </w:p>
        </w:tc>
        <w:tc>
          <w:tcPr>
            <w:tcW w:w="0" w:type="auto"/>
            <w:hideMark/>
          </w:tcPr>
          <w:p w14:paraId="64E5A197" w14:textId="77777777" w:rsidR="00621B8B" w:rsidRPr="00AF00F3" w:rsidRDefault="00621B8B" w:rsidP="005A4A8A">
            <w:pPr>
              <w:rPr>
                <w:rFonts w:eastAsia="Times New Roman" w:cstheme="minorHAnsi"/>
                <w:color w:val="000000"/>
              </w:rPr>
            </w:pPr>
            <w:r w:rsidRPr="00AF00F3">
              <w:rPr>
                <w:rFonts w:eastAsia="Calibri,Times New Roman" w:cstheme="minorHAnsi"/>
                <w:color w:val="000000"/>
              </w:rPr>
              <w:t xml:space="preserve">External ID provided by the user, to be used when returning the method results to identifying specific Transfers (“collections”). Will not persist with data. </w:t>
            </w:r>
          </w:p>
        </w:tc>
        <w:tc>
          <w:tcPr>
            <w:tcW w:w="0" w:type="auto"/>
            <w:hideMark/>
          </w:tcPr>
          <w:p w14:paraId="5874FB4A" w14:textId="77777777" w:rsidR="00621B8B" w:rsidRPr="00AF00F3" w:rsidRDefault="00621B8B" w:rsidP="005A4A8A">
            <w:pPr>
              <w:rPr>
                <w:rFonts w:eastAsia="Times New Roman" w:cstheme="minorHAnsi"/>
                <w:color w:val="000000"/>
              </w:rPr>
            </w:pPr>
            <w:r>
              <w:rPr>
                <w:rFonts w:eastAsia="Calibri,Times New Roman" w:cstheme="minorHAnsi"/>
                <w:color w:val="000000"/>
              </w:rPr>
              <w:t>String</w:t>
            </w:r>
          </w:p>
        </w:tc>
        <w:tc>
          <w:tcPr>
            <w:tcW w:w="0" w:type="auto"/>
          </w:tcPr>
          <w:p w14:paraId="1AD93321" w14:textId="77777777" w:rsidR="00621B8B" w:rsidRPr="00AF00F3" w:rsidRDefault="00621B8B" w:rsidP="005A4A8A">
            <w:pPr>
              <w:rPr>
                <w:rFonts w:eastAsia="Calibri,Times New Roman"/>
                <w:color w:val="000000"/>
              </w:rPr>
            </w:pPr>
            <w:r w:rsidRPr="1E85A91B">
              <w:rPr>
                <w:rFonts w:eastAsia="Calibri,Times New Roman"/>
                <w:color w:val="000000"/>
              </w:rPr>
              <w:t>Yes</w:t>
            </w:r>
          </w:p>
        </w:tc>
      </w:tr>
    </w:tbl>
    <w:p w14:paraId="564342BB" w14:textId="77777777" w:rsidR="005A4A8A" w:rsidRPr="00AF00F3" w:rsidRDefault="005A4A8A" w:rsidP="005A4A8A">
      <w:pPr>
        <w:rPr>
          <w:rFonts w:cstheme="minorHAnsi"/>
          <w:sz w:val="24"/>
          <w:szCs w:val="24"/>
        </w:rPr>
      </w:pPr>
      <w:r w:rsidRPr="00AF00F3">
        <w:rPr>
          <w:rFonts w:cstheme="minorHAnsi"/>
          <w:sz w:val="24"/>
          <w:szCs w:val="24"/>
        </w:rPr>
        <w:t>Note: The Certificate Serial Number Range is not something that can be manipulated by the API user.  Only serial number ranges provided by the API should be used by the API user when communicating transfer instructions.</w:t>
      </w:r>
    </w:p>
    <w:p w14:paraId="6D63F62B" w14:textId="6228CE1B" w:rsidR="005A4A8A" w:rsidRDefault="005A4A8A" w:rsidP="005A4A8A">
      <w:pPr>
        <w:pStyle w:val="Heading3"/>
        <w:rPr>
          <w:rFonts w:cstheme="minorHAnsi"/>
        </w:rPr>
      </w:pPr>
      <w:bookmarkStart w:id="216" w:name="_Toc457985919"/>
      <w:bookmarkStart w:id="217" w:name="_Toc458184703"/>
      <w:bookmarkStart w:id="218" w:name="_Toc458520040"/>
      <w:bookmarkStart w:id="219" w:name="_Toc459386762"/>
      <w:bookmarkStart w:id="220" w:name="_Toc78984996"/>
      <w:r w:rsidRPr="00AF00F3">
        <w:rPr>
          <w:rFonts w:cstheme="minorHAnsi"/>
        </w:rPr>
        <w:t>Success</w:t>
      </w:r>
      <w:r w:rsidR="00266F59">
        <w:rPr>
          <w:rFonts w:cstheme="minorHAnsi"/>
        </w:rPr>
        <w:t xml:space="preserve"> </w:t>
      </w:r>
      <w:r w:rsidRPr="00AF00F3">
        <w:rPr>
          <w:rFonts w:cstheme="minorHAnsi"/>
        </w:rPr>
        <w:t>Results</w:t>
      </w:r>
      <w:bookmarkEnd w:id="216"/>
      <w:bookmarkEnd w:id="217"/>
      <w:bookmarkEnd w:id="218"/>
      <w:bookmarkEnd w:id="219"/>
      <w:bookmarkEnd w:id="220"/>
    </w:p>
    <w:p w14:paraId="598D0BB1" w14:textId="26DD83F9" w:rsidR="0034063D" w:rsidRPr="0034063D" w:rsidRDefault="0034063D" w:rsidP="0034063D">
      <w:r>
        <w:t xml:space="preserve">If all rows pass validation, then the </w:t>
      </w:r>
      <w:r w:rsidR="00EB7E23">
        <w:t xml:space="preserve">transfers </w:t>
      </w:r>
      <w:r>
        <w:t>are completed</w:t>
      </w:r>
      <w:r w:rsidR="00EB7E23">
        <w:t xml:space="preserve"> and </w:t>
      </w:r>
      <w:r>
        <w:t>a result set will be returned that</w:t>
      </w:r>
      <w:r w:rsidRPr="1E85A91B">
        <w:t xml:space="preserve"> includes the following:</w:t>
      </w:r>
    </w:p>
    <w:tbl>
      <w:tblPr>
        <w:tblStyle w:val="TableGrid"/>
        <w:tblW w:w="9799" w:type="dxa"/>
        <w:tblLook w:val="04A0" w:firstRow="1" w:lastRow="0" w:firstColumn="1" w:lastColumn="0" w:noHBand="0" w:noVBand="1"/>
      </w:tblPr>
      <w:tblGrid>
        <w:gridCol w:w="3828"/>
        <w:gridCol w:w="4732"/>
        <w:gridCol w:w="1239"/>
      </w:tblGrid>
      <w:tr w:rsidR="005A4A8A" w:rsidRPr="00AF00F3" w14:paraId="059D0617" w14:textId="77777777" w:rsidTr="0034063D">
        <w:trPr>
          <w:trHeight w:val="300"/>
        </w:trPr>
        <w:tc>
          <w:tcPr>
            <w:tcW w:w="2273" w:type="dxa"/>
            <w:hideMark/>
          </w:tcPr>
          <w:p w14:paraId="2EE7C197" w14:textId="77777777" w:rsidR="005A4A8A" w:rsidRPr="00AF00F3" w:rsidRDefault="005A4A8A" w:rsidP="005A4A8A">
            <w:pPr>
              <w:rPr>
                <w:rFonts w:eastAsia="Times New Roman" w:cstheme="minorHAnsi"/>
              </w:rPr>
            </w:pPr>
            <w:r w:rsidRPr="00AF00F3">
              <w:rPr>
                <w:rFonts w:eastAsia="Calibri,Times New Roman" w:cstheme="minorHAnsi"/>
                <w:b/>
                <w:bCs/>
              </w:rPr>
              <w:t>Field</w:t>
            </w:r>
          </w:p>
        </w:tc>
        <w:tc>
          <w:tcPr>
            <w:tcW w:w="6091" w:type="dxa"/>
            <w:hideMark/>
          </w:tcPr>
          <w:p w14:paraId="0BFA7BF9" w14:textId="77777777" w:rsidR="005A4A8A" w:rsidRPr="00AF00F3" w:rsidRDefault="005A4A8A" w:rsidP="005A4A8A">
            <w:pPr>
              <w:rPr>
                <w:rFonts w:eastAsia="Times New Roman" w:cstheme="minorHAnsi"/>
              </w:rPr>
            </w:pPr>
            <w:r w:rsidRPr="00AF00F3">
              <w:rPr>
                <w:rFonts w:eastAsia="Calibri,Times New Roman" w:cstheme="minorHAnsi"/>
                <w:b/>
                <w:bCs/>
              </w:rPr>
              <w:t>Description</w:t>
            </w:r>
          </w:p>
        </w:tc>
        <w:tc>
          <w:tcPr>
            <w:tcW w:w="1435" w:type="dxa"/>
            <w:hideMark/>
          </w:tcPr>
          <w:p w14:paraId="2372C930" w14:textId="77777777" w:rsidR="005A4A8A" w:rsidRPr="00AF00F3" w:rsidRDefault="005A4A8A" w:rsidP="005A4A8A">
            <w:pPr>
              <w:rPr>
                <w:rFonts w:eastAsia="Times New Roman" w:cstheme="minorHAnsi"/>
              </w:rPr>
            </w:pPr>
            <w:r w:rsidRPr="00AF00F3">
              <w:rPr>
                <w:rFonts w:eastAsia="Calibri,Times New Roman" w:cstheme="minorHAnsi"/>
                <w:b/>
                <w:bCs/>
              </w:rPr>
              <w:t>Data Type</w:t>
            </w:r>
          </w:p>
        </w:tc>
      </w:tr>
      <w:tr w:rsidR="005A4A8A" w:rsidRPr="00AF00F3" w14:paraId="360B9F5A" w14:textId="77777777" w:rsidTr="0034063D">
        <w:trPr>
          <w:trHeight w:val="300"/>
        </w:trPr>
        <w:tc>
          <w:tcPr>
            <w:tcW w:w="2273" w:type="dxa"/>
            <w:hideMark/>
          </w:tcPr>
          <w:p w14:paraId="73FF570D" w14:textId="5277C6BC" w:rsidR="005A4A8A" w:rsidRPr="00AF00F3" w:rsidRDefault="0093405A" w:rsidP="005A4A8A">
            <w:pPr>
              <w:rPr>
                <w:rFonts w:eastAsia="Times New Roman" w:cstheme="minorHAnsi"/>
                <w:color w:val="000000"/>
              </w:rPr>
            </w:pPr>
            <w:r>
              <w:rPr>
                <w:rFonts w:eastAsia="Calibri,Times New Roman" w:cstheme="minorHAnsi"/>
                <w:color w:val="000000"/>
              </w:rPr>
              <w:t>requestCorrelationId</w:t>
            </w:r>
          </w:p>
        </w:tc>
        <w:tc>
          <w:tcPr>
            <w:tcW w:w="6091" w:type="dxa"/>
            <w:hideMark/>
          </w:tcPr>
          <w:p w14:paraId="25BB7E7E" w14:textId="77777777" w:rsidR="005A4A8A" w:rsidRPr="00AF00F3" w:rsidRDefault="005A4A8A" w:rsidP="005A4A8A">
            <w:pPr>
              <w:rPr>
                <w:rFonts w:eastAsia="Times New Roman" w:cstheme="minorHAnsi"/>
                <w:color w:val="000000"/>
              </w:rPr>
            </w:pPr>
            <w:r w:rsidRPr="00AF00F3">
              <w:rPr>
                <w:rFonts w:eastAsia="Calibri,Times New Roman" w:cstheme="minorHAnsi"/>
                <w:color w:val="000000"/>
              </w:rPr>
              <w:t>External ID provided by the user when submitting</w:t>
            </w:r>
          </w:p>
        </w:tc>
        <w:tc>
          <w:tcPr>
            <w:tcW w:w="1435" w:type="dxa"/>
            <w:hideMark/>
          </w:tcPr>
          <w:p w14:paraId="24F0697D" w14:textId="58100DD6" w:rsidR="005A4A8A" w:rsidRPr="00AF00F3" w:rsidRDefault="007972CC" w:rsidP="005A4A8A">
            <w:pPr>
              <w:rPr>
                <w:rFonts w:eastAsia="Times New Roman" w:cstheme="minorHAnsi"/>
                <w:color w:val="000000"/>
              </w:rPr>
            </w:pPr>
            <w:r>
              <w:rPr>
                <w:rFonts w:eastAsia="Calibri,Times New Roman" w:cstheme="minorHAnsi"/>
                <w:color w:val="000000"/>
              </w:rPr>
              <w:t>String</w:t>
            </w:r>
          </w:p>
        </w:tc>
      </w:tr>
      <w:tr w:rsidR="0034063D" w:rsidRPr="00AF00F3" w14:paraId="5896F22E" w14:textId="77777777" w:rsidTr="0034063D">
        <w:trPr>
          <w:trHeight w:val="300"/>
        </w:trPr>
        <w:tc>
          <w:tcPr>
            <w:tcW w:w="2273" w:type="dxa"/>
            <w:hideMark/>
          </w:tcPr>
          <w:p w14:paraId="099714FA" w14:textId="77777777" w:rsidR="0034063D" w:rsidRPr="00AF00F3" w:rsidRDefault="0034063D" w:rsidP="00C1016B">
            <w:pPr>
              <w:rPr>
                <w:rFonts w:eastAsia="Calibri,Times New Roman"/>
                <w:color w:val="000000"/>
              </w:rPr>
            </w:pPr>
            <w:r>
              <w:rPr>
                <w:rFonts w:eastAsia="Calibri,Times New Roman"/>
                <w:color w:val="000000"/>
              </w:rPr>
              <w:t>resultCodes</w:t>
            </w:r>
          </w:p>
        </w:tc>
        <w:tc>
          <w:tcPr>
            <w:tcW w:w="6091" w:type="dxa"/>
            <w:hideMark/>
          </w:tcPr>
          <w:p w14:paraId="33F8408E" w14:textId="117CB7F3" w:rsidR="0034063D" w:rsidRPr="00EB7E23" w:rsidRDefault="00EB7E23" w:rsidP="00EB7E23">
            <w:pPr>
              <w:rPr>
                <w:rFonts w:eastAsia="Calibri,Times New Roman"/>
                <w:color w:val="000000"/>
              </w:rPr>
            </w:pPr>
            <w:r>
              <w:rPr>
                <w:rFonts w:eastAsia="Calibri,Times New Roman"/>
                <w:color w:val="000000"/>
              </w:rPr>
              <w:t>NULL</w:t>
            </w:r>
          </w:p>
        </w:tc>
        <w:tc>
          <w:tcPr>
            <w:tcW w:w="1435" w:type="dxa"/>
            <w:hideMark/>
          </w:tcPr>
          <w:p w14:paraId="55D146D3" w14:textId="77777777" w:rsidR="0034063D" w:rsidRPr="00AF00F3" w:rsidRDefault="0034063D" w:rsidP="00C1016B">
            <w:pPr>
              <w:rPr>
                <w:rFonts w:eastAsia="Calibri,Times New Roman" w:cstheme="minorHAnsi"/>
                <w:color w:val="000000"/>
              </w:rPr>
            </w:pPr>
            <w:r>
              <w:rPr>
                <w:rFonts w:eastAsia="Calibri,Times New Roman" w:cstheme="minorHAnsi"/>
                <w:color w:val="000000"/>
              </w:rPr>
              <w:t>String</w:t>
            </w:r>
          </w:p>
        </w:tc>
      </w:tr>
      <w:tr w:rsidR="005A4A8A" w:rsidRPr="00AF00F3" w14:paraId="3AE3C65D" w14:textId="77777777" w:rsidTr="0034063D">
        <w:trPr>
          <w:trHeight w:val="300"/>
        </w:trPr>
        <w:tc>
          <w:tcPr>
            <w:tcW w:w="2273" w:type="dxa"/>
            <w:hideMark/>
          </w:tcPr>
          <w:p w14:paraId="54E79DC5" w14:textId="38ABFA46" w:rsidR="005A4A8A" w:rsidRPr="00AF00F3" w:rsidRDefault="0093405A" w:rsidP="005A4A8A">
            <w:pPr>
              <w:rPr>
                <w:rFonts w:eastAsia="Times New Roman" w:cstheme="minorHAnsi"/>
                <w:color w:val="000000"/>
              </w:rPr>
            </w:pPr>
            <w:r>
              <w:rPr>
                <w:rFonts w:eastAsia="Calibri,Times New Roman" w:cstheme="minorHAnsi"/>
                <w:color w:val="000000"/>
              </w:rPr>
              <w:t>transferId</w:t>
            </w:r>
          </w:p>
        </w:tc>
        <w:tc>
          <w:tcPr>
            <w:tcW w:w="6091" w:type="dxa"/>
            <w:hideMark/>
          </w:tcPr>
          <w:p w14:paraId="549C6F5F" w14:textId="0BA186A1" w:rsidR="00AC59A4" w:rsidRPr="00AF00F3" w:rsidRDefault="005A4A8A" w:rsidP="005A4A8A">
            <w:pPr>
              <w:rPr>
                <w:rFonts w:eastAsia="Calibri,Times New Roman" w:cstheme="minorHAnsi"/>
                <w:color w:val="000000"/>
              </w:rPr>
            </w:pPr>
            <w:r w:rsidRPr="00AF00F3">
              <w:rPr>
                <w:rFonts w:eastAsia="Calibri,Times New Roman" w:cstheme="minorHAnsi"/>
                <w:color w:val="000000"/>
              </w:rPr>
              <w:t>System-generated ID for the transfer</w:t>
            </w:r>
          </w:p>
        </w:tc>
        <w:tc>
          <w:tcPr>
            <w:tcW w:w="1435" w:type="dxa"/>
            <w:hideMark/>
          </w:tcPr>
          <w:p w14:paraId="1069836E" w14:textId="38AD1C3B" w:rsidR="005A4A8A" w:rsidRPr="00AF00F3" w:rsidRDefault="007972CC" w:rsidP="005A4A8A">
            <w:pPr>
              <w:rPr>
                <w:rFonts w:eastAsia="Times New Roman" w:cstheme="minorHAnsi"/>
                <w:color w:val="000000"/>
              </w:rPr>
            </w:pPr>
            <w:r>
              <w:rPr>
                <w:rFonts w:eastAsia="Calibri,Times New Roman" w:cstheme="minorHAnsi"/>
                <w:color w:val="000000"/>
              </w:rPr>
              <w:t>String</w:t>
            </w:r>
          </w:p>
        </w:tc>
      </w:tr>
      <w:tr w:rsidR="005A4A8A" w:rsidRPr="00AF00F3" w14:paraId="587F88C4" w14:textId="77777777" w:rsidTr="0034063D">
        <w:trPr>
          <w:trHeight w:val="1331"/>
        </w:trPr>
        <w:tc>
          <w:tcPr>
            <w:tcW w:w="2273" w:type="dxa"/>
            <w:hideMark/>
          </w:tcPr>
          <w:p w14:paraId="4F3DA87D" w14:textId="5C5E5C29" w:rsidR="005A4A8A" w:rsidRPr="00AF00F3" w:rsidRDefault="0093405A" w:rsidP="6CF85BC8">
            <w:pPr>
              <w:rPr>
                <w:rFonts w:eastAsia="Calibri,Times New Roman"/>
                <w:color w:val="000000"/>
              </w:rPr>
            </w:pPr>
            <w:bookmarkStart w:id="221" w:name="_Hlk530387258"/>
            <w:r>
              <w:rPr>
                <w:rFonts w:eastAsia="Calibri,Times New Roman"/>
                <w:color w:val="000000"/>
              </w:rPr>
              <w:t>r</w:t>
            </w:r>
            <w:r w:rsidR="005A4A8A" w:rsidRPr="6CF85BC8">
              <w:rPr>
                <w:rFonts w:eastAsia="Calibri,Times New Roman"/>
                <w:color w:val="000000"/>
              </w:rPr>
              <w:t>emainingCertificateSerialNumberRange</w:t>
            </w:r>
          </w:p>
        </w:tc>
        <w:tc>
          <w:tcPr>
            <w:tcW w:w="6091" w:type="dxa"/>
            <w:hideMark/>
          </w:tcPr>
          <w:p w14:paraId="0B75A0ED" w14:textId="495ED41E" w:rsidR="005A4A8A" w:rsidRPr="00AF00F3" w:rsidRDefault="000761AF" w:rsidP="6CF85BC8">
            <w:pPr>
              <w:rPr>
                <w:rFonts w:eastAsia="Calibri,Times New Roman"/>
                <w:color w:val="000000"/>
              </w:rPr>
            </w:pPr>
            <w:r w:rsidRPr="1E85A91B">
              <w:rPr>
                <w:rFonts w:eastAsia="Calibri,Times New Roman"/>
                <w:color w:val="000000"/>
              </w:rPr>
              <w:t xml:space="preserve">Certificate Serial Numbers </w:t>
            </w:r>
            <w:r>
              <w:rPr>
                <w:rFonts w:eastAsia="Calibri,Times New Roman"/>
                <w:color w:val="000000"/>
              </w:rPr>
              <w:t>for the holding included in the transfer that</w:t>
            </w:r>
            <w:r w:rsidRPr="1E85A91B">
              <w:rPr>
                <w:rFonts w:eastAsia="Calibri,Times New Roman"/>
                <w:color w:val="000000"/>
              </w:rPr>
              <w:t xml:space="preserve"> remain in the user’s account after the </w:t>
            </w:r>
            <w:r>
              <w:rPr>
                <w:rFonts w:eastAsia="Calibri,Times New Roman"/>
                <w:color w:val="000000"/>
              </w:rPr>
              <w:t>t</w:t>
            </w:r>
            <w:r w:rsidRPr="1E85A91B">
              <w:rPr>
                <w:rFonts w:eastAsia="Calibri,Times New Roman"/>
                <w:color w:val="000000"/>
              </w:rPr>
              <w:t xml:space="preserve">ransfer. If the same serial numbers are submitted for multiple transfers in a single batch, this field should reflect the </w:t>
            </w:r>
            <w:r>
              <w:rPr>
                <w:rFonts w:eastAsia="Calibri,Times New Roman"/>
                <w:color w:val="000000"/>
              </w:rPr>
              <w:t>remaining serial n</w:t>
            </w:r>
            <w:r w:rsidRPr="1E85A91B">
              <w:rPr>
                <w:rFonts w:eastAsia="Calibri,Times New Roman"/>
                <w:color w:val="000000"/>
              </w:rPr>
              <w:t>umbers after all</w:t>
            </w:r>
            <w:r>
              <w:rPr>
                <w:rFonts w:eastAsia="Calibri,Times New Roman"/>
                <w:color w:val="000000"/>
              </w:rPr>
              <w:t xml:space="preserve"> t</w:t>
            </w:r>
            <w:r w:rsidRPr="1E85A91B">
              <w:rPr>
                <w:rFonts w:eastAsia="Calibri,Times New Roman"/>
                <w:color w:val="000000"/>
              </w:rPr>
              <w:t>ransfers</w:t>
            </w:r>
            <w:r>
              <w:rPr>
                <w:rFonts w:eastAsia="Calibri,Times New Roman"/>
                <w:color w:val="000000"/>
              </w:rPr>
              <w:t xml:space="preserve"> in the batch are completed</w:t>
            </w:r>
            <w:r w:rsidRPr="1E85A91B">
              <w:rPr>
                <w:rFonts w:eastAsia="Calibri,Times New Roman"/>
                <w:color w:val="000000"/>
              </w:rPr>
              <w:t xml:space="preserve">. </w:t>
            </w:r>
            <w:r w:rsidR="6CF85BC8" w:rsidRPr="1E85A91B">
              <w:rPr>
                <w:rFonts w:eastAsia="Calibri,Times New Roman"/>
                <w:color w:val="000000"/>
              </w:rPr>
              <w:t>This field will be empty i</w:t>
            </w:r>
            <w:r w:rsidRPr="1E85A91B">
              <w:rPr>
                <w:rFonts w:eastAsia="Calibri,Times New Roman"/>
                <w:color w:val="000000"/>
              </w:rPr>
              <w:t>f no certificates for the serial numbers used in the transfer remain</w:t>
            </w:r>
            <w:r w:rsidR="6CF85BC8" w:rsidRPr="1E85A91B">
              <w:rPr>
                <w:rFonts w:eastAsia="Calibri,Times New Roman"/>
                <w:color w:val="000000"/>
              </w:rPr>
              <w:t>.</w:t>
            </w:r>
          </w:p>
        </w:tc>
        <w:tc>
          <w:tcPr>
            <w:tcW w:w="1435" w:type="dxa"/>
            <w:hideMark/>
          </w:tcPr>
          <w:p w14:paraId="3AAB4B96" w14:textId="55FC6AF9" w:rsidR="005A4A8A" w:rsidRPr="00AF00F3" w:rsidRDefault="007972CC" w:rsidP="005A4A8A">
            <w:pPr>
              <w:rPr>
                <w:rFonts w:eastAsia="Times New Roman" w:cstheme="minorHAnsi"/>
                <w:color w:val="000000"/>
              </w:rPr>
            </w:pPr>
            <w:r>
              <w:rPr>
                <w:rFonts w:eastAsia="Calibri,Times New Roman" w:cstheme="minorHAnsi"/>
                <w:color w:val="000000"/>
              </w:rPr>
              <w:t>String</w:t>
            </w:r>
          </w:p>
        </w:tc>
      </w:tr>
    </w:tbl>
    <w:p w14:paraId="1F4E8FF9" w14:textId="77777777" w:rsidR="00EB7E23" w:rsidRPr="00EB7E23" w:rsidRDefault="00EB7E23" w:rsidP="00EB7E23">
      <w:pPr>
        <w:pStyle w:val="Heading3"/>
        <w:rPr>
          <w:rFonts w:cstheme="minorHAnsi"/>
        </w:rPr>
      </w:pPr>
      <w:bookmarkStart w:id="222" w:name="_Toc530388888"/>
      <w:bookmarkStart w:id="223" w:name="_Toc530389163"/>
      <w:bookmarkStart w:id="224" w:name="_Toc530388889"/>
      <w:bookmarkStart w:id="225" w:name="_Toc530389164"/>
      <w:bookmarkStart w:id="226" w:name="_Toc530388890"/>
      <w:bookmarkStart w:id="227" w:name="_Toc530389165"/>
      <w:bookmarkStart w:id="228" w:name="_Toc530388915"/>
      <w:bookmarkStart w:id="229" w:name="_Toc530389190"/>
      <w:bookmarkStart w:id="230" w:name="_Toc530388916"/>
      <w:bookmarkStart w:id="231" w:name="_Toc530389191"/>
      <w:bookmarkStart w:id="232" w:name="_Toc78984997"/>
      <w:bookmarkEnd w:id="221"/>
      <w:bookmarkEnd w:id="222"/>
      <w:bookmarkEnd w:id="223"/>
      <w:bookmarkEnd w:id="224"/>
      <w:bookmarkEnd w:id="225"/>
      <w:bookmarkEnd w:id="226"/>
      <w:bookmarkEnd w:id="227"/>
      <w:bookmarkEnd w:id="228"/>
      <w:bookmarkEnd w:id="229"/>
      <w:bookmarkEnd w:id="230"/>
      <w:bookmarkEnd w:id="231"/>
      <w:r w:rsidRPr="00EB7E23">
        <w:rPr>
          <w:rFonts w:cstheme="minorHAnsi"/>
        </w:rPr>
        <w:t>Error Results</w:t>
      </w:r>
      <w:bookmarkEnd w:id="232"/>
      <w:r w:rsidRPr="00EB7E23">
        <w:rPr>
          <w:rFonts w:cstheme="minorHAnsi"/>
        </w:rPr>
        <w:t xml:space="preserve"> </w:t>
      </w:r>
    </w:p>
    <w:p w14:paraId="23F5F835" w14:textId="0015075C" w:rsidR="00EB7E23" w:rsidRPr="00AF00F3" w:rsidRDefault="00EB7E23" w:rsidP="00EB7E23">
      <w:r w:rsidRPr="1E85A91B">
        <w:t xml:space="preserve">If one of the </w:t>
      </w:r>
      <w:r>
        <w:t xml:space="preserve">rows in the </w:t>
      </w:r>
      <w:r w:rsidRPr="1E85A91B">
        <w:t xml:space="preserve">request fails </w:t>
      </w:r>
      <w:r>
        <w:t xml:space="preserve">business validation </w:t>
      </w:r>
      <w:r w:rsidRPr="1E85A91B">
        <w:t xml:space="preserve">then no transfers are initiated within the system, and a dataset is returned with all rows that failed validation. This will correspond to an HTTP Status Code = 400. </w:t>
      </w:r>
      <w:r w:rsidR="00B84191" w:rsidRPr="1E85A91B">
        <w:t xml:space="preserve">That return set </w:t>
      </w:r>
      <w:r w:rsidR="00B84191">
        <w:t xml:space="preserve">may </w:t>
      </w:r>
      <w:r w:rsidR="00B84191" w:rsidRPr="1E85A91B">
        <w:t>include the following</w:t>
      </w:r>
      <w:r w:rsidR="00B84191">
        <w:t xml:space="preserve"> error messages</w:t>
      </w:r>
      <w:r w:rsidR="00B84191" w:rsidRPr="1E85A91B">
        <w:t>:</w:t>
      </w:r>
    </w:p>
    <w:tbl>
      <w:tblPr>
        <w:tblStyle w:val="TableGrid"/>
        <w:tblW w:w="9799" w:type="dxa"/>
        <w:tblLook w:val="04A0" w:firstRow="1" w:lastRow="0" w:firstColumn="1" w:lastColumn="0" w:noHBand="0" w:noVBand="1"/>
      </w:tblPr>
      <w:tblGrid>
        <w:gridCol w:w="1863"/>
        <w:gridCol w:w="6496"/>
        <w:gridCol w:w="1440"/>
      </w:tblGrid>
      <w:tr w:rsidR="00EB7E23" w:rsidRPr="00AF00F3" w14:paraId="208B5E18" w14:textId="77777777" w:rsidTr="46584D47">
        <w:trPr>
          <w:trHeight w:val="300"/>
        </w:trPr>
        <w:tc>
          <w:tcPr>
            <w:tcW w:w="1863" w:type="dxa"/>
            <w:hideMark/>
          </w:tcPr>
          <w:p w14:paraId="2E3FDE4D" w14:textId="77777777" w:rsidR="00EB7E23" w:rsidRPr="00AF00F3" w:rsidRDefault="00EB7E23" w:rsidP="00E86DDD">
            <w:pPr>
              <w:rPr>
                <w:rFonts w:eastAsia="Times New Roman"/>
              </w:rPr>
            </w:pPr>
            <w:r w:rsidRPr="1E85A91B">
              <w:rPr>
                <w:rFonts w:eastAsia="Calibri,Times New Roman"/>
                <w:b/>
              </w:rPr>
              <w:t>Field</w:t>
            </w:r>
          </w:p>
        </w:tc>
        <w:tc>
          <w:tcPr>
            <w:tcW w:w="6496" w:type="dxa"/>
            <w:hideMark/>
          </w:tcPr>
          <w:p w14:paraId="633FE9AA" w14:textId="77777777" w:rsidR="00EB7E23" w:rsidRPr="00AF00F3" w:rsidRDefault="00EB7E23" w:rsidP="00E86DDD">
            <w:pPr>
              <w:rPr>
                <w:rFonts w:eastAsia="Times New Roman"/>
              </w:rPr>
            </w:pPr>
            <w:r w:rsidRPr="1E85A91B">
              <w:rPr>
                <w:rFonts w:eastAsia="Calibri,Times New Roman"/>
                <w:b/>
              </w:rPr>
              <w:t>Description</w:t>
            </w:r>
          </w:p>
        </w:tc>
        <w:tc>
          <w:tcPr>
            <w:tcW w:w="1440" w:type="dxa"/>
            <w:hideMark/>
          </w:tcPr>
          <w:p w14:paraId="25F419B8" w14:textId="77777777" w:rsidR="00EB7E23" w:rsidRPr="00AF00F3" w:rsidRDefault="00EB7E23" w:rsidP="00E86DDD">
            <w:pPr>
              <w:rPr>
                <w:rFonts w:eastAsia="Times New Roman"/>
              </w:rPr>
            </w:pPr>
            <w:r w:rsidRPr="1E85A91B">
              <w:rPr>
                <w:rFonts w:eastAsia="Calibri,Times New Roman"/>
                <w:b/>
              </w:rPr>
              <w:t>Data Type</w:t>
            </w:r>
          </w:p>
        </w:tc>
      </w:tr>
      <w:tr w:rsidR="00EB7E23" w:rsidRPr="00AF00F3" w14:paraId="25DF2AFB" w14:textId="77777777" w:rsidTr="46584D47">
        <w:trPr>
          <w:trHeight w:val="300"/>
        </w:trPr>
        <w:tc>
          <w:tcPr>
            <w:tcW w:w="1863" w:type="dxa"/>
            <w:hideMark/>
          </w:tcPr>
          <w:p w14:paraId="1DA585AE" w14:textId="77777777" w:rsidR="00EB7E23" w:rsidRPr="00AF00F3" w:rsidRDefault="00EB7E23" w:rsidP="00E86DDD">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72061835" w14:textId="77777777" w:rsidR="00EB7E23" w:rsidRPr="00AF00F3" w:rsidRDefault="00EB7E23" w:rsidP="00E86DDD">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17FC046E" w14:textId="77777777" w:rsidR="00EB7E23" w:rsidRPr="00AF00F3" w:rsidRDefault="00EB7E23" w:rsidP="00EB7E23">
            <w:pPr>
              <w:pStyle w:val="ListParagraph"/>
              <w:numPr>
                <w:ilvl w:val="0"/>
                <w:numId w:val="15"/>
              </w:numPr>
              <w:rPr>
                <w:rFonts w:eastAsia="Calibri,Times New Roman"/>
                <w:color w:val="000000"/>
              </w:rPr>
            </w:pPr>
            <w:r w:rsidRPr="46584D47">
              <w:rPr>
                <w:rFonts w:eastAsia="Calibri,Times New Roman"/>
                <w:color w:val="000000" w:themeColor="text1"/>
              </w:rPr>
              <w:t>Missing/invalid Row Identifier</w:t>
            </w:r>
          </w:p>
          <w:p w14:paraId="3A429C78" w14:textId="77777777" w:rsidR="00EB7E23" w:rsidRPr="00AF00F3" w:rsidRDefault="00EB7E23" w:rsidP="00EB7E23">
            <w:pPr>
              <w:pStyle w:val="ListParagraph"/>
              <w:numPr>
                <w:ilvl w:val="0"/>
                <w:numId w:val="15"/>
              </w:numPr>
              <w:rPr>
                <w:rFonts w:eastAsia="Calibri,Times New Roman"/>
                <w:color w:val="000000"/>
              </w:rPr>
            </w:pPr>
            <w:r w:rsidRPr="46584D47">
              <w:rPr>
                <w:rFonts w:eastAsia="Calibri,Times New Roman"/>
                <w:color w:val="000000" w:themeColor="text1"/>
              </w:rPr>
              <w:t>Missing/incorrect Certificate Serial Numbers</w:t>
            </w:r>
          </w:p>
          <w:p w14:paraId="28797D63" w14:textId="77777777" w:rsidR="00EB7E23" w:rsidRPr="00AF00F3" w:rsidRDefault="00EB7E23" w:rsidP="00EB7E23">
            <w:pPr>
              <w:pStyle w:val="ListParagraph"/>
              <w:numPr>
                <w:ilvl w:val="0"/>
                <w:numId w:val="15"/>
              </w:numPr>
              <w:rPr>
                <w:rFonts w:eastAsia="Calibri,Times New Roman"/>
                <w:color w:val="000000"/>
              </w:rPr>
            </w:pPr>
            <w:r w:rsidRPr="46584D47">
              <w:rPr>
                <w:rFonts w:eastAsia="Calibri,Times New Roman"/>
                <w:color w:val="000000" w:themeColor="text1"/>
              </w:rPr>
              <w:t>Missing/invalid quantity</w:t>
            </w:r>
          </w:p>
          <w:p w14:paraId="57CC17FB" w14:textId="77777777" w:rsidR="00EB7E23" w:rsidRPr="00AF00F3" w:rsidRDefault="00EB7E23" w:rsidP="00EB7E23">
            <w:pPr>
              <w:pStyle w:val="ListParagraph"/>
              <w:numPr>
                <w:ilvl w:val="0"/>
                <w:numId w:val="15"/>
              </w:numPr>
              <w:rPr>
                <w:rFonts w:eastAsia="Calibri,Times New Roman"/>
                <w:color w:val="000000"/>
              </w:rPr>
            </w:pPr>
            <w:r w:rsidRPr="46584D47">
              <w:rPr>
                <w:rFonts w:eastAsia="Calibri,Times New Roman"/>
                <w:color w:val="000000" w:themeColor="text1"/>
              </w:rPr>
              <w:t>Quantity greater than available certificates</w:t>
            </w:r>
          </w:p>
          <w:p w14:paraId="4BC0C9EE" w14:textId="77777777" w:rsidR="00EB7E23" w:rsidRPr="00AF00F3" w:rsidRDefault="00EB7E23" w:rsidP="00EB7E23">
            <w:pPr>
              <w:pStyle w:val="ListParagraph"/>
              <w:numPr>
                <w:ilvl w:val="0"/>
                <w:numId w:val="15"/>
              </w:numPr>
              <w:rPr>
                <w:rFonts w:eastAsia="Calibri,Times New Roman"/>
                <w:color w:val="000000"/>
              </w:rPr>
            </w:pPr>
            <w:r w:rsidRPr="46584D47">
              <w:rPr>
                <w:rFonts w:eastAsia="Calibri,Times New Roman"/>
                <w:color w:val="000000" w:themeColor="text1"/>
              </w:rPr>
              <w:t>Sum of quantity greater than available certificates</w:t>
            </w:r>
          </w:p>
          <w:p w14:paraId="3E0F8FD2" w14:textId="77777777" w:rsidR="00EB7E23" w:rsidRDefault="00EB7E23" w:rsidP="00EB7E23">
            <w:pPr>
              <w:pStyle w:val="ListParagraph"/>
              <w:numPr>
                <w:ilvl w:val="0"/>
                <w:numId w:val="15"/>
              </w:numPr>
              <w:rPr>
                <w:rFonts w:eastAsia="Calibri,Times New Roman"/>
                <w:color w:val="000000"/>
              </w:rPr>
            </w:pPr>
            <w:r w:rsidRPr="46584D47">
              <w:rPr>
                <w:rFonts w:eastAsia="Calibri,Times New Roman"/>
                <w:color w:val="000000" w:themeColor="text1"/>
              </w:rPr>
              <w:t>Missing/incorrect Buyer Account ID</w:t>
            </w:r>
          </w:p>
          <w:p w14:paraId="1584A2CF" w14:textId="760D3564" w:rsidR="00EB7E23" w:rsidRPr="00AF00F3" w:rsidRDefault="00EB7E23" w:rsidP="00EB7E23">
            <w:pPr>
              <w:pStyle w:val="ListParagraph"/>
              <w:numPr>
                <w:ilvl w:val="0"/>
                <w:numId w:val="15"/>
              </w:numPr>
              <w:rPr>
                <w:rFonts w:eastAsia="Calibri,Times New Roman" w:cstheme="minorHAnsi"/>
                <w:color w:val="000000"/>
              </w:rPr>
            </w:pPr>
            <w:r w:rsidRPr="46584D47">
              <w:rPr>
                <w:rFonts w:eastAsia="Calibri,Times New Roman"/>
                <w:color w:val="000000" w:themeColor="text1"/>
              </w:rPr>
              <w:t>Certificates invalid for transfer</w:t>
            </w:r>
          </w:p>
        </w:tc>
        <w:tc>
          <w:tcPr>
            <w:tcW w:w="1440" w:type="dxa"/>
            <w:hideMark/>
          </w:tcPr>
          <w:p w14:paraId="1C669141" w14:textId="77777777" w:rsidR="00EB7E23" w:rsidRPr="00AF00F3" w:rsidRDefault="00EB7E23" w:rsidP="00E86DDD">
            <w:pPr>
              <w:rPr>
                <w:rFonts w:eastAsia="Calibri,Times New Roman"/>
                <w:color w:val="000000"/>
              </w:rPr>
            </w:pPr>
            <w:r>
              <w:rPr>
                <w:rFonts w:eastAsia="Calibri,Times New Roman"/>
                <w:color w:val="000000"/>
              </w:rPr>
              <w:t>String</w:t>
            </w:r>
          </w:p>
        </w:tc>
      </w:tr>
    </w:tbl>
    <w:p w14:paraId="416FBC92" w14:textId="15420B78" w:rsidR="005B0070" w:rsidRPr="00AF00F3" w:rsidRDefault="005B0070" w:rsidP="005B0070">
      <w:pPr>
        <w:pStyle w:val="Heading2"/>
        <w:rPr>
          <w:rFonts w:asciiTheme="minorHAnsi" w:eastAsia="ArialMT" w:hAnsiTheme="minorHAnsi" w:cstheme="minorHAnsi"/>
        </w:rPr>
      </w:pPr>
      <w:bookmarkStart w:id="233" w:name="_Toc78984998"/>
      <w:r w:rsidRPr="46584D47">
        <w:rPr>
          <w:rFonts w:asciiTheme="minorHAnsi" w:eastAsia="ArialMT" w:hAnsiTheme="minorHAnsi" w:cstheme="minorBidi"/>
        </w:rPr>
        <w:t xml:space="preserve">Post </w:t>
      </w:r>
      <w:r w:rsidR="005B1DA3" w:rsidRPr="46584D47">
        <w:rPr>
          <w:rFonts w:asciiTheme="minorHAnsi" w:eastAsia="ArialMT" w:hAnsiTheme="minorHAnsi" w:cstheme="minorBidi"/>
        </w:rPr>
        <w:t xml:space="preserve">Reserve </w:t>
      </w:r>
      <w:r w:rsidRPr="46584D47">
        <w:rPr>
          <w:rFonts w:asciiTheme="minorHAnsi" w:eastAsia="ArialMT" w:hAnsiTheme="minorHAnsi" w:cstheme="minorBidi"/>
        </w:rPr>
        <w:t>Transfer Requests (api/</w:t>
      </w:r>
      <w:r w:rsidR="005B1DA3" w:rsidRPr="46584D47">
        <w:rPr>
          <w:rFonts w:asciiTheme="minorHAnsi" w:eastAsia="ArialMT" w:hAnsiTheme="minorHAnsi" w:cstheme="minorBidi"/>
        </w:rPr>
        <w:t>Reserve</w:t>
      </w:r>
      <w:r w:rsidR="00C0210F" w:rsidRPr="46584D47">
        <w:rPr>
          <w:rFonts w:asciiTheme="minorHAnsi" w:eastAsia="ArialMT" w:hAnsiTheme="minorHAnsi" w:cstheme="minorBidi"/>
        </w:rPr>
        <w:t>Requests</w:t>
      </w:r>
      <w:r w:rsidRPr="46584D47">
        <w:rPr>
          <w:rFonts w:asciiTheme="minorHAnsi" w:eastAsia="ArialMT" w:hAnsiTheme="minorHAnsi" w:cstheme="minorBidi"/>
        </w:rPr>
        <w:t>)</w:t>
      </w:r>
      <w:bookmarkEnd w:id="233"/>
    </w:p>
    <w:p w14:paraId="76A21722" w14:textId="4639614B" w:rsidR="005B0070" w:rsidRPr="00AF00F3" w:rsidRDefault="005B0070" w:rsidP="005B0070">
      <w:pPr>
        <w:rPr>
          <w:sz w:val="24"/>
          <w:szCs w:val="24"/>
        </w:rPr>
      </w:pPr>
      <w:r w:rsidRPr="1E85A91B">
        <w:rPr>
          <w:sz w:val="24"/>
          <w:szCs w:val="24"/>
        </w:rPr>
        <w:t xml:space="preserve">This API is for initiating </w:t>
      </w:r>
      <w:r w:rsidR="005B1DA3" w:rsidRPr="1E85A91B">
        <w:rPr>
          <w:sz w:val="24"/>
          <w:szCs w:val="24"/>
        </w:rPr>
        <w:t xml:space="preserve">Reserve </w:t>
      </w:r>
      <w:r w:rsidRPr="1E85A91B">
        <w:rPr>
          <w:sz w:val="24"/>
          <w:szCs w:val="24"/>
        </w:rPr>
        <w:t xml:space="preserve">Transfers of certificates that are Transferable, Banked, or on the Bulletin Board. </w:t>
      </w:r>
    </w:p>
    <w:p w14:paraId="435E7B59" w14:textId="77777777" w:rsidR="005B0070" w:rsidRPr="00AF00F3" w:rsidRDefault="005B0070" w:rsidP="005B0070">
      <w:pPr>
        <w:pStyle w:val="Heading3"/>
        <w:rPr>
          <w:rFonts w:cstheme="minorBidi"/>
        </w:rPr>
      </w:pPr>
      <w:bookmarkStart w:id="234" w:name="_Toc78984999"/>
      <w:r w:rsidRPr="1E85A91B">
        <w:rPr>
          <w:rFonts w:cstheme="minorBidi"/>
        </w:rPr>
        <w:t>Parameters</w:t>
      </w:r>
      <w:bookmarkEnd w:id="234"/>
    </w:p>
    <w:tbl>
      <w:tblPr>
        <w:tblStyle w:val="TableGrid"/>
        <w:tblW w:w="0" w:type="auto"/>
        <w:tblLook w:val="04A0" w:firstRow="1" w:lastRow="0" w:firstColumn="1" w:lastColumn="0" w:noHBand="0" w:noVBand="1"/>
      </w:tblPr>
      <w:tblGrid>
        <w:gridCol w:w="1184"/>
        <w:gridCol w:w="1536"/>
        <w:gridCol w:w="1140"/>
        <w:gridCol w:w="1150"/>
      </w:tblGrid>
      <w:tr w:rsidR="005B0070" w:rsidRPr="00AF00F3" w14:paraId="21593D1B" w14:textId="77777777" w:rsidTr="00E90DEE">
        <w:trPr>
          <w:trHeight w:val="312"/>
        </w:trPr>
        <w:tc>
          <w:tcPr>
            <w:tcW w:w="0" w:type="auto"/>
            <w:noWrap/>
            <w:hideMark/>
          </w:tcPr>
          <w:p w14:paraId="1AAED2E3" w14:textId="77777777" w:rsidR="005B0070" w:rsidRPr="00AF00F3" w:rsidRDefault="005B0070" w:rsidP="00E90DEE">
            <w:pPr>
              <w:rPr>
                <w:rFonts w:eastAsia="Times New Roman"/>
              </w:rPr>
            </w:pPr>
            <w:r w:rsidRPr="1E85A91B">
              <w:rPr>
                <w:rFonts w:eastAsia="Calibri,Times New Roman"/>
                <w:b/>
              </w:rPr>
              <w:t>Parameter</w:t>
            </w:r>
          </w:p>
        </w:tc>
        <w:tc>
          <w:tcPr>
            <w:tcW w:w="0" w:type="auto"/>
            <w:noWrap/>
            <w:hideMark/>
          </w:tcPr>
          <w:p w14:paraId="3FDD01DE" w14:textId="77777777" w:rsidR="005B0070" w:rsidRPr="00AF00F3" w:rsidRDefault="005B0070" w:rsidP="00E90DEE">
            <w:pPr>
              <w:rPr>
                <w:rFonts w:eastAsia="Times New Roman"/>
              </w:rPr>
            </w:pPr>
            <w:r w:rsidRPr="1E85A91B">
              <w:rPr>
                <w:rFonts w:eastAsia="Calibri,Times New Roman"/>
                <w:b/>
              </w:rPr>
              <w:t>Description</w:t>
            </w:r>
          </w:p>
        </w:tc>
        <w:tc>
          <w:tcPr>
            <w:tcW w:w="0" w:type="auto"/>
            <w:hideMark/>
          </w:tcPr>
          <w:p w14:paraId="1C9D6C5B" w14:textId="77777777" w:rsidR="005B0070" w:rsidRPr="00AF00F3" w:rsidRDefault="005B0070" w:rsidP="00E90DEE">
            <w:pPr>
              <w:rPr>
                <w:rFonts w:eastAsia="Times New Roman"/>
              </w:rPr>
            </w:pPr>
            <w:r w:rsidRPr="1E85A91B">
              <w:rPr>
                <w:rFonts w:eastAsia="Calibri,Times New Roman"/>
                <w:b/>
              </w:rPr>
              <w:t>Data Type</w:t>
            </w:r>
          </w:p>
        </w:tc>
        <w:tc>
          <w:tcPr>
            <w:tcW w:w="0" w:type="auto"/>
          </w:tcPr>
          <w:p w14:paraId="5E529634" w14:textId="77777777" w:rsidR="005B0070" w:rsidRPr="00AF00F3" w:rsidRDefault="005B0070" w:rsidP="00E90DEE">
            <w:pPr>
              <w:rPr>
                <w:rFonts w:eastAsia="Calibri,Times New Roman"/>
                <w:b/>
              </w:rPr>
            </w:pPr>
            <w:r w:rsidRPr="1E85A91B">
              <w:rPr>
                <w:rFonts w:eastAsia="Calibri,Times New Roman"/>
                <w:b/>
              </w:rPr>
              <w:t>Required?</w:t>
            </w:r>
          </w:p>
        </w:tc>
      </w:tr>
      <w:tr w:rsidR="005B0070" w:rsidRPr="00AF00F3" w14:paraId="435ED915" w14:textId="77777777" w:rsidTr="00E90DEE">
        <w:trPr>
          <w:trHeight w:val="312"/>
        </w:trPr>
        <w:tc>
          <w:tcPr>
            <w:tcW w:w="0" w:type="auto"/>
            <w:noWrap/>
          </w:tcPr>
          <w:p w14:paraId="778A0414" w14:textId="1F4A186C" w:rsidR="005B0070" w:rsidRPr="00AF00F3" w:rsidRDefault="0093405A" w:rsidP="00E90DEE">
            <w:pPr>
              <w:rPr>
                <w:rFonts w:eastAsia="Calibri,Times New Roman"/>
              </w:rPr>
            </w:pPr>
            <w:r>
              <w:rPr>
                <w:rFonts w:eastAsia="Calibri,Times New Roman"/>
              </w:rPr>
              <w:t>ahId</w:t>
            </w:r>
            <w:r w:rsidR="005B0070" w:rsidRPr="1E85A91B">
              <w:rPr>
                <w:rFonts w:eastAsia="Calibri,Times New Roman"/>
              </w:rPr>
              <w:t>*</w:t>
            </w:r>
          </w:p>
        </w:tc>
        <w:tc>
          <w:tcPr>
            <w:tcW w:w="0" w:type="auto"/>
            <w:noWrap/>
          </w:tcPr>
          <w:p w14:paraId="04CB7A37" w14:textId="77777777" w:rsidR="005B0070" w:rsidRPr="00AF00F3" w:rsidRDefault="005B0070" w:rsidP="00E90DEE">
            <w:pPr>
              <w:rPr>
                <w:rFonts w:eastAsia="Calibri,Times New Roman"/>
              </w:rPr>
            </w:pPr>
            <w:r w:rsidRPr="1E85A91B">
              <w:rPr>
                <w:rFonts w:eastAsia="Calibri,Times New Roman"/>
              </w:rPr>
              <w:t>GIS Account ID</w:t>
            </w:r>
          </w:p>
        </w:tc>
        <w:tc>
          <w:tcPr>
            <w:tcW w:w="0" w:type="auto"/>
          </w:tcPr>
          <w:p w14:paraId="0D1C48B4" w14:textId="77777777" w:rsidR="005B0070" w:rsidRPr="00AF00F3" w:rsidRDefault="005B0070" w:rsidP="00E90DEE">
            <w:pPr>
              <w:rPr>
                <w:rFonts w:eastAsia="Calibri,Times New Roman"/>
              </w:rPr>
            </w:pPr>
            <w:r w:rsidRPr="1E85A91B">
              <w:rPr>
                <w:rFonts w:eastAsia="Calibri,Times New Roman"/>
              </w:rPr>
              <w:t>Int</w:t>
            </w:r>
          </w:p>
        </w:tc>
        <w:tc>
          <w:tcPr>
            <w:tcW w:w="0" w:type="auto"/>
          </w:tcPr>
          <w:p w14:paraId="111DE820" w14:textId="77777777" w:rsidR="005B0070" w:rsidRPr="00AF00F3" w:rsidRDefault="005B0070" w:rsidP="00E90DEE">
            <w:pPr>
              <w:rPr>
                <w:rFonts w:eastAsia="Calibri,Times New Roman"/>
              </w:rPr>
            </w:pPr>
            <w:r w:rsidRPr="1E85A91B">
              <w:rPr>
                <w:rFonts w:eastAsia="Calibri,Times New Roman"/>
              </w:rPr>
              <w:t>No</w:t>
            </w:r>
          </w:p>
        </w:tc>
      </w:tr>
    </w:tbl>
    <w:p w14:paraId="28BAE315" w14:textId="77777777" w:rsidR="005B0070" w:rsidRPr="00AF00F3" w:rsidRDefault="005B0070" w:rsidP="005B0070">
      <w:pPr>
        <w:rPr>
          <w:sz w:val="24"/>
          <w:szCs w:val="24"/>
        </w:rPr>
      </w:pPr>
      <w:r w:rsidRPr="1E85A91B">
        <w:rPr>
          <w:sz w:val="24"/>
          <w:szCs w:val="24"/>
        </w:rPr>
        <w:t>*Only a single Account ID can be provided. If no Account ID is provided then the primary account (i.e. GIS account that created the API credentials) is assumed.</w:t>
      </w:r>
    </w:p>
    <w:p w14:paraId="24A6580D" w14:textId="77777777" w:rsidR="005B0070" w:rsidRPr="00AF00F3" w:rsidRDefault="005B0070" w:rsidP="005B0070">
      <w:pPr>
        <w:pStyle w:val="Heading3"/>
        <w:rPr>
          <w:rFonts w:cstheme="minorBidi"/>
        </w:rPr>
      </w:pPr>
      <w:bookmarkStart w:id="235" w:name="_Toc78985000"/>
      <w:r w:rsidRPr="1E85A91B">
        <w:rPr>
          <w:rFonts w:cstheme="minorBidi"/>
        </w:rPr>
        <w:t>Post Contents</w:t>
      </w:r>
      <w:bookmarkEnd w:id="235"/>
    </w:p>
    <w:tbl>
      <w:tblPr>
        <w:tblStyle w:val="TableGrid"/>
        <w:tblW w:w="0" w:type="auto"/>
        <w:tblLook w:val="04A0" w:firstRow="1" w:lastRow="0" w:firstColumn="1" w:lastColumn="0" w:noHBand="0" w:noVBand="1"/>
      </w:tblPr>
      <w:tblGrid>
        <w:gridCol w:w="2083"/>
        <w:gridCol w:w="6458"/>
        <w:gridCol w:w="739"/>
        <w:gridCol w:w="1150"/>
      </w:tblGrid>
      <w:tr w:rsidR="005B0070" w:rsidRPr="00AF00F3" w14:paraId="35D9A616" w14:textId="77777777" w:rsidTr="005B1DA3">
        <w:trPr>
          <w:trHeight w:val="300"/>
        </w:trPr>
        <w:tc>
          <w:tcPr>
            <w:tcW w:w="0" w:type="auto"/>
            <w:hideMark/>
          </w:tcPr>
          <w:p w14:paraId="1C8C9FC6" w14:textId="77777777" w:rsidR="005B0070" w:rsidRPr="00AF00F3" w:rsidRDefault="005B0070" w:rsidP="00E90DEE">
            <w:pPr>
              <w:rPr>
                <w:rFonts w:eastAsia="Times New Roman"/>
              </w:rPr>
            </w:pPr>
            <w:r w:rsidRPr="1E85A91B">
              <w:rPr>
                <w:rFonts w:eastAsia="Calibri,Times New Roman"/>
                <w:b/>
              </w:rPr>
              <w:t>Parameter</w:t>
            </w:r>
          </w:p>
        </w:tc>
        <w:tc>
          <w:tcPr>
            <w:tcW w:w="0" w:type="auto"/>
            <w:hideMark/>
          </w:tcPr>
          <w:p w14:paraId="59DA397B" w14:textId="77777777" w:rsidR="005B0070" w:rsidRPr="00AF00F3" w:rsidRDefault="005B0070" w:rsidP="00E90DEE">
            <w:pPr>
              <w:rPr>
                <w:rFonts w:eastAsia="Times New Roman"/>
              </w:rPr>
            </w:pPr>
            <w:r w:rsidRPr="1E85A91B">
              <w:rPr>
                <w:rFonts w:eastAsia="Calibri,Times New Roman"/>
                <w:b/>
              </w:rPr>
              <w:t>Description</w:t>
            </w:r>
          </w:p>
        </w:tc>
        <w:tc>
          <w:tcPr>
            <w:tcW w:w="0" w:type="auto"/>
            <w:hideMark/>
          </w:tcPr>
          <w:p w14:paraId="23DC199F" w14:textId="77777777" w:rsidR="005B0070" w:rsidRPr="00AF00F3" w:rsidRDefault="005B0070" w:rsidP="00E90DEE">
            <w:pPr>
              <w:rPr>
                <w:rFonts w:eastAsia="Times New Roman"/>
              </w:rPr>
            </w:pPr>
            <w:r w:rsidRPr="1E85A91B">
              <w:rPr>
                <w:rFonts w:eastAsia="Calibri,Times New Roman"/>
                <w:b/>
              </w:rPr>
              <w:t>Data Type</w:t>
            </w:r>
          </w:p>
        </w:tc>
        <w:tc>
          <w:tcPr>
            <w:tcW w:w="0" w:type="auto"/>
          </w:tcPr>
          <w:p w14:paraId="4DCFBEDB" w14:textId="77777777" w:rsidR="005B0070" w:rsidRPr="00AF00F3" w:rsidRDefault="005B0070" w:rsidP="00E90DEE">
            <w:pPr>
              <w:rPr>
                <w:rFonts w:eastAsia="Calibri,Times New Roman"/>
                <w:b/>
              </w:rPr>
            </w:pPr>
            <w:r w:rsidRPr="1E85A91B">
              <w:rPr>
                <w:rFonts w:eastAsia="Calibri,Times New Roman"/>
                <w:b/>
              </w:rPr>
              <w:t>Required?</w:t>
            </w:r>
          </w:p>
        </w:tc>
      </w:tr>
      <w:tr w:rsidR="005B0070" w:rsidRPr="00AF00F3" w14:paraId="37BB7559" w14:textId="77777777" w:rsidTr="005B1DA3">
        <w:trPr>
          <w:trHeight w:val="300"/>
        </w:trPr>
        <w:tc>
          <w:tcPr>
            <w:tcW w:w="0" w:type="auto"/>
            <w:hideMark/>
          </w:tcPr>
          <w:p w14:paraId="79C55B40" w14:textId="6B698FC3" w:rsidR="005B0070" w:rsidRPr="00AF00F3" w:rsidRDefault="0093405A" w:rsidP="00E90DEE">
            <w:pPr>
              <w:rPr>
                <w:rFonts w:eastAsia="Times New Roman"/>
                <w:color w:val="000000"/>
              </w:rPr>
            </w:pPr>
            <w:r w:rsidRPr="0093405A">
              <w:rPr>
                <w:rFonts w:eastAsia="Calibri,Times New Roman"/>
                <w:color w:val="000000"/>
              </w:rPr>
              <w:t>requestCorrelationId</w:t>
            </w:r>
          </w:p>
        </w:tc>
        <w:tc>
          <w:tcPr>
            <w:tcW w:w="0" w:type="auto"/>
            <w:hideMark/>
          </w:tcPr>
          <w:p w14:paraId="234AAE79" w14:textId="77777777" w:rsidR="005B0070" w:rsidRPr="00AF00F3" w:rsidRDefault="005B0070" w:rsidP="00E90DEE">
            <w:pPr>
              <w:rPr>
                <w:rFonts w:eastAsia="Times New Roman"/>
                <w:color w:val="000000"/>
              </w:rPr>
            </w:pPr>
            <w:r w:rsidRPr="1E85A91B">
              <w:rPr>
                <w:rFonts w:eastAsia="Calibri,Times New Roman"/>
                <w:color w:val="000000"/>
              </w:rPr>
              <w:t xml:space="preserve">External ID provided by the user, to be used when returning the method results to identifying specific Transfers (“collections”). Will not persist with data. </w:t>
            </w:r>
          </w:p>
        </w:tc>
        <w:tc>
          <w:tcPr>
            <w:tcW w:w="0" w:type="auto"/>
            <w:hideMark/>
          </w:tcPr>
          <w:p w14:paraId="03141421" w14:textId="248D46B6" w:rsidR="005B0070" w:rsidRPr="00AF00F3" w:rsidRDefault="007972CC" w:rsidP="00E90DEE">
            <w:pPr>
              <w:rPr>
                <w:rFonts w:eastAsia="Times New Roman"/>
                <w:color w:val="000000"/>
              </w:rPr>
            </w:pPr>
            <w:r>
              <w:rPr>
                <w:rFonts w:eastAsia="Calibri,Times New Roman"/>
                <w:color w:val="000000"/>
              </w:rPr>
              <w:t>String</w:t>
            </w:r>
          </w:p>
        </w:tc>
        <w:tc>
          <w:tcPr>
            <w:tcW w:w="0" w:type="auto"/>
          </w:tcPr>
          <w:p w14:paraId="3454E3FF" w14:textId="77777777" w:rsidR="005B0070" w:rsidRPr="00AF00F3" w:rsidRDefault="005B0070" w:rsidP="00E90DEE">
            <w:pPr>
              <w:rPr>
                <w:rFonts w:eastAsia="Calibri,Times New Roman"/>
                <w:color w:val="000000"/>
              </w:rPr>
            </w:pPr>
            <w:r w:rsidRPr="1E85A91B">
              <w:rPr>
                <w:rFonts w:eastAsia="Calibri,Times New Roman"/>
                <w:color w:val="000000"/>
              </w:rPr>
              <w:t>Yes</w:t>
            </w:r>
          </w:p>
        </w:tc>
      </w:tr>
      <w:tr w:rsidR="005B0070" w:rsidRPr="00AF00F3" w14:paraId="52A2BC57" w14:textId="77777777" w:rsidTr="005B1DA3">
        <w:trPr>
          <w:trHeight w:val="300"/>
        </w:trPr>
        <w:tc>
          <w:tcPr>
            <w:tcW w:w="0" w:type="auto"/>
            <w:hideMark/>
          </w:tcPr>
          <w:p w14:paraId="0E9CFA10" w14:textId="67D05A84" w:rsidR="005B0070" w:rsidRPr="00AF00F3" w:rsidRDefault="0093405A" w:rsidP="00E90DEE">
            <w:pPr>
              <w:rPr>
                <w:rFonts w:eastAsia="Times New Roman"/>
                <w:color w:val="000000"/>
              </w:rPr>
            </w:pPr>
            <w:r>
              <w:rPr>
                <w:rFonts w:eastAsia="Calibri,Times New Roman"/>
                <w:color w:val="000000"/>
              </w:rPr>
              <w:t>c</w:t>
            </w:r>
            <w:r w:rsidR="005B0070" w:rsidRPr="1E85A91B">
              <w:rPr>
                <w:rFonts w:eastAsia="Calibri,Times New Roman"/>
                <w:color w:val="000000"/>
              </w:rPr>
              <w:t>ertificateSerial NumberRange</w:t>
            </w:r>
          </w:p>
        </w:tc>
        <w:tc>
          <w:tcPr>
            <w:tcW w:w="0" w:type="auto"/>
            <w:hideMark/>
          </w:tcPr>
          <w:p w14:paraId="3731E871" w14:textId="77777777" w:rsidR="005B0070" w:rsidRPr="00AF00F3" w:rsidRDefault="005B0070" w:rsidP="00E90DEE">
            <w:pPr>
              <w:rPr>
                <w:rFonts w:eastAsia="Times New Roman"/>
                <w:color w:val="000000"/>
              </w:rPr>
            </w:pPr>
            <w:r w:rsidRPr="1E85A91B">
              <w:rPr>
                <w:rFonts w:eastAsia="Calibri,Times New Roman"/>
                <w:color w:val="000000"/>
              </w:rPr>
              <w:t>Serial Number sequence created by GIS, e.g. "599730 - 1 to 100". User may not consolidate adjacent certificate serial numbers—If there are two Certificate blocks with consecutive serial numbers, they must be submitted as separate rows.</w:t>
            </w:r>
          </w:p>
        </w:tc>
        <w:tc>
          <w:tcPr>
            <w:tcW w:w="0" w:type="auto"/>
            <w:hideMark/>
          </w:tcPr>
          <w:p w14:paraId="10AF0C79" w14:textId="2640C9F4" w:rsidR="005B0070" w:rsidRPr="00AF00F3" w:rsidRDefault="007972CC" w:rsidP="00E90DEE">
            <w:pPr>
              <w:rPr>
                <w:rFonts w:eastAsia="Times New Roman"/>
                <w:color w:val="000000"/>
              </w:rPr>
            </w:pPr>
            <w:r>
              <w:rPr>
                <w:rFonts w:eastAsia="Calibri,Times New Roman"/>
                <w:color w:val="000000"/>
              </w:rPr>
              <w:t>String</w:t>
            </w:r>
          </w:p>
        </w:tc>
        <w:tc>
          <w:tcPr>
            <w:tcW w:w="0" w:type="auto"/>
          </w:tcPr>
          <w:p w14:paraId="267E3422" w14:textId="77777777" w:rsidR="005B0070" w:rsidRPr="00AF00F3" w:rsidRDefault="005B0070" w:rsidP="00E90DEE">
            <w:pPr>
              <w:rPr>
                <w:rFonts w:eastAsia="Calibri,Times New Roman"/>
                <w:color w:val="000000"/>
              </w:rPr>
            </w:pPr>
            <w:r w:rsidRPr="1E85A91B">
              <w:rPr>
                <w:rFonts w:eastAsia="Calibri,Times New Roman"/>
                <w:color w:val="000000"/>
              </w:rPr>
              <w:t>Yes</w:t>
            </w:r>
          </w:p>
        </w:tc>
      </w:tr>
      <w:tr w:rsidR="005B0070" w:rsidRPr="00AF00F3" w14:paraId="67E611A5" w14:textId="77777777" w:rsidTr="005B1DA3">
        <w:trPr>
          <w:trHeight w:val="300"/>
        </w:trPr>
        <w:tc>
          <w:tcPr>
            <w:tcW w:w="0" w:type="auto"/>
            <w:hideMark/>
          </w:tcPr>
          <w:p w14:paraId="48203417" w14:textId="4A89B22F" w:rsidR="005B0070" w:rsidRPr="00AF00F3" w:rsidRDefault="0093405A" w:rsidP="00E90DEE">
            <w:pPr>
              <w:rPr>
                <w:rFonts w:eastAsia="Times New Roman"/>
                <w:color w:val="000000"/>
              </w:rPr>
            </w:pPr>
            <w:r>
              <w:rPr>
                <w:rFonts w:eastAsia="Calibri,Times New Roman"/>
                <w:color w:val="000000"/>
              </w:rPr>
              <w:t>q</w:t>
            </w:r>
            <w:r w:rsidR="005B0070" w:rsidRPr="1E85A91B">
              <w:rPr>
                <w:rFonts w:eastAsia="Calibri,Times New Roman"/>
                <w:color w:val="000000"/>
              </w:rPr>
              <w:t>uantity</w:t>
            </w:r>
          </w:p>
        </w:tc>
        <w:tc>
          <w:tcPr>
            <w:tcW w:w="0" w:type="auto"/>
            <w:hideMark/>
          </w:tcPr>
          <w:p w14:paraId="167B3212" w14:textId="77777777" w:rsidR="005B0070" w:rsidRPr="00AF00F3" w:rsidRDefault="005B0070" w:rsidP="00E90DEE">
            <w:pPr>
              <w:spacing w:after="200" w:line="276" w:lineRule="auto"/>
              <w:rPr>
                <w:rFonts w:eastAsia="Times New Roman"/>
                <w:color w:val="000000" w:themeColor="text1"/>
              </w:rPr>
            </w:pPr>
            <w:r w:rsidRPr="1E85A91B">
              <w:rPr>
                <w:rFonts w:eastAsia="Calibri,Times New Roman"/>
                <w:color w:val="000000" w:themeColor="text1"/>
              </w:rPr>
              <w:t>Quantity of Certificates. Must be within the range of Serial Numbers</w:t>
            </w:r>
          </w:p>
        </w:tc>
        <w:tc>
          <w:tcPr>
            <w:tcW w:w="0" w:type="auto"/>
            <w:hideMark/>
          </w:tcPr>
          <w:p w14:paraId="0F3C9C9B" w14:textId="77777777" w:rsidR="005B0070" w:rsidRPr="00AF00F3" w:rsidRDefault="005B0070" w:rsidP="00E90DEE">
            <w:pPr>
              <w:rPr>
                <w:rFonts w:eastAsia="Times New Roman"/>
                <w:color w:val="000000"/>
              </w:rPr>
            </w:pPr>
            <w:r w:rsidRPr="1E85A91B">
              <w:rPr>
                <w:rFonts w:eastAsia="Calibri,Times New Roman"/>
                <w:color w:val="000000"/>
              </w:rPr>
              <w:t>Int</w:t>
            </w:r>
          </w:p>
        </w:tc>
        <w:tc>
          <w:tcPr>
            <w:tcW w:w="0" w:type="auto"/>
          </w:tcPr>
          <w:p w14:paraId="2350A566" w14:textId="77777777" w:rsidR="005B0070" w:rsidRPr="00AF00F3" w:rsidRDefault="005B0070" w:rsidP="00E90DEE">
            <w:pPr>
              <w:rPr>
                <w:rFonts w:eastAsia="Calibri,Times New Roman"/>
                <w:color w:val="000000"/>
              </w:rPr>
            </w:pPr>
            <w:r w:rsidRPr="1E85A91B">
              <w:rPr>
                <w:rFonts w:eastAsia="Calibri,Times New Roman"/>
                <w:color w:val="000000"/>
              </w:rPr>
              <w:t>Yes</w:t>
            </w:r>
          </w:p>
        </w:tc>
      </w:tr>
      <w:tr w:rsidR="005B0070" w:rsidRPr="00AF00F3" w14:paraId="6BB4640E" w14:textId="77777777" w:rsidTr="005B1DA3">
        <w:trPr>
          <w:trHeight w:val="300"/>
        </w:trPr>
        <w:tc>
          <w:tcPr>
            <w:tcW w:w="0" w:type="auto"/>
            <w:noWrap/>
          </w:tcPr>
          <w:p w14:paraId="1539DFD7" w14:textId="032875C0" w:rsidR="005B0070" w:rsidRPr="00AF00F3" w:rsidRDefault="0093405A" w:rsidP="00E90DEE">
            <w:pPr>
              <w:rPr>
                <w:rFonts w:eastAsia="Calibri,Times New Roman"/>
                <w:color w:val="000000"/>
              </w:rPr>
            </w:pPr>
            <w:r>
              <w:rPr>
                <w:rFonts w:eastAsia="Calibri,Times New Roman"/>
                <w:color w:val="000000"/>
              </w:rPr>
              <w:t>r</w:t>
            </w:r>
            <w:r w:rsidR="005B0070" w:rsidRPr="1E85A91B">
              <w:rPr>
                <w:rFonts w:eastAsia="Calibri,Times New Roman"/>
                <w:color w:val="000000"/>
              </w:rPr>
              <w:t>eason</w:t>
            </w:r>
          </w:p>
        </w:tc>
        <w:tc>
          <w:tcPr>
            <w:tcW w:w="0" w:type="auto"/>
            <w:noWrap/>
          </w:tcPr>
          <w:p w14:paraId="33A3712C" w14:textId="1CDA20A8" w:rsidR="005B0070" w:rsidRPr="00AF00F3" w:rsidRDefault="005B0070" w:rsidP="00E90DEE">
            <w:pPr>
              <w:rPr>
                <w:rFonts w:eastAsia="Calibri,Times New Roman"/>
                <w:color w:val="000000"/>
              </w:rPr>
            </w:pPr>
            <w:r w:rsidRPr="1E85A91B">
              <w:rPr>
                <w:rFonts w:eastAsia="Calibri,Times New Roman"/>
                <w:color w:val="000000"/>
              </w:rPr>
              <w:t>The reason, or on whose behalf, associated with the Reserve Transfer</w:t>
            </w:r>
          </w:p>
        </w:tc>
        <w:tc>
          <w:tcPr>
            <w:tcW w:w="0" w:type="auto"/>
            <w:noWrap/>
          </w:tcPr>
          <w:p w14:paraId="20397D1A" w14:textId="25485C69" w:rsidR="005B0070" w:rsidRPr="00AF00F3" w:rsidRDefault="007972CC" w:rsidP="00E90DEE">
            <w:pPr>
              <w:rPr>
                <w:rFonts w:eastAsia="Calibri,Times New Roman"/>
                <w:color w:val="000000"/>
              </w:rPr>
            </w:pPr>
            <w:r>
              <w:rPr>
                <w:rFonts w:eastAsia="Calibri,Times New Roman"/>
                <w:color w:val="000000"/>
              </w:rPr>
              <w:t>String</w:t>
            </w:r>
          </w:p>
        </w:tc>
        <w:tc>
          <w:tcPr>
            <w:tcW w:w="0" w:type="auto"/>
          </w:tcPr>
          <w:p w14:paraId="5881194C" w14:textId="72CFFC83" w:rsidR="005B0070" w:rsidRPr="00AF00F3" w:rsidRDefault="00C0210F" w:rsidP="00E90DEE">
            <w:pPr>
              <w:rPr>
                <w:rFonts w:eastAsia="Calibri,Times New Roman"/>
                <w:color w:val="000000"/>
              </w:rPr>
            </w:pPr>
            <w:r w:rsidRPr="1E85A91B">
              <w:rPr>
                <w:rFonts w:eastAsia="Calibri,Times New Roman"/>
                <w:color w:val="000000"/>
              </w:rPr>
              <w:t>Yes</w:t>
            </w:r>
          </w:p>
        </w:tc>
      </w:tr>
      <w:tr w:rsidR="005B0070" w:rsidRPr="00AF00F3" w14:paraId="5B5B4F12" w14:textId="77777777" w:rsidTr="005B1DA3">
        <w:trPr>
          <w:trHeight w:val="300"/>
        </w:trPr>
        <w:tc>
          <w:tcPr>
            <w:tcW w:w="0" w:type="auto"/>
            <w:noWrap/>
          </w:tcPr>
          <w:p w14:paraId="026F5910" w14:textId="2FFA9611" w:rsidR="005B0070" w:rsidRPr="00AF00F3" w:rsidRDefault="007461F6" w:rsidP="00E90DEE">
            <w:pPr>
              <w:rPr>
                <w:rFonts w:eastAsia="Calibri,Times New Roman"/>
                <w:color w:val="000000"/>
              </w:rPr>
            </w:pPr>
            <w:r>
              <w:rPr>
                <w:rFonts w:eastAsia="Calibri,Times New Roman"/>
                <w:color w:val="000000"/>
              </w:rPr>
              <w:t>reserveV</w:t>
            </w:r>
            <w:r w:rsidR="005B0070" w:rsidRPr="1E85A91B">
              <w:rPr>
                <w:rFonts w:eastAsia="Calibri,Times New Roman"/>
                <w:color w:val="000000"/>
              </w:rPr>
              <w:t>oluntary</w:t>
            </w:r>
          </w:p>
        </w:tc>
        <w:tc>
          <w:tcPr>
            <w:tcW w:w="0" w:type="auto"/>
            <w:noWrap/>
          </w:tcPr>
          <w:p w14:paraId="6F84182E" w14:textId="7E985319" w:rsidR="005B0070" w:rsidRPr="00AF00F3" w:rsidRDefault="005B0070" w:rsidP="00E90DEE">
            <w:pPr>
              <w:rPr>
                <w:rFonts w:eastAsia="Calibri,Times New Roman"/>
                <w:color w:val="000000"/>
              </w:rPr>
            </w:pPr>
            <w:r w:rsidRPr="1E85A91B">
              <w:rPr>
                <w:rFonts w:eastAsia="Calibri,Times New Roman"/>
                <w:color w:val="000000"/>
              </w:rPr>
              <w:t>Whether or not the Reserve Transfer was for voluntary purposes</w:t>
            </w:r>
          </w:p>
        </w:tc>
        <w:tc>
          <w:tcPr>
            <w:tcW w:w="0" w:type="auto"/>
            <w:noWrap/>
          </w:tcPr>
          <w:p w14:paraId="39A09502" w14:textId="77777777" w:rsidR="005B0070" w:rsidRPr="00AF00F3" w:rsidRDefault="005B0070" w:rsidP="00E90DEE">
            <w:pPr>
              <w:rPr>
                <w:rFonts w:eastAsia="Calibri,Times New Roman"/>
                <w:color w:val="000000"/>
              </w:rPr>
            </w:pPr>
            <w:r w:rsidRPr="1E85A91B">
              <w:rPr>
                <w:rFonts w:eastAsia="Calibri,Times New Roman"/>
                <w:color w:val="000000"/>
              </w:rPr>
              <w:t>Bit</w:t>
            </w:r>
          </w:p>
        </w:tc>
        <w:tc>
          <w:tcPr>
            <w:tcW w:w="0" w:type="auto"/>
          </w:tcPr>
          <w:p w14:paraId="60814C5C" w14:textId="765B6D66" w:rsidR="005B0070" w:rsidRPr="00AF00F3" w:rsidRDefault="00C0210F" w:rsidP="00E90DEE">
            <w:pPr>
              <w:rPr>
                <w:rFonts w:eastAsia="Calibri,Times New Roman"/>
                <w:color w:val="000000"/>
              </w:rPr>
            </w:pPr>
            <w:r w:rsidRPr="1E85A91B">
              <w:rPr>
                <w:rFonts w:eastAsia="Calibri,Times New Roman"/>
                <w:color w:val="000000"/>
              </w:rPr>
              <w:t>Yes</w:t>
            </w:r>
          </w:p>
        </w:tc>
      </w:tr>
      <w:tr w:rsidR="005B0070" w:rsidRPr="00AF00F3" w14:paraId="3B5D91AD" w14:textId="77777777" w:rsidTr="005B1DA3">
        <w:trPr>
          <w:trHeight w:val="300"/>
        </w:trPr>
        <w:tc>
          <w:tcPr>
            <w:tcW w:w="0" w:type="auto"/>
            <w:noWrap/>
          </w:tcPr>
          <w:p w14:paraId="58F543B9" w14:textId="06A633D8" w:rsidR="005B0070" w:rsidRPr="00AF00F3" w:rsidRDefault="0093405A" w:rsidP="00E90DEE">
            <w:pPr>
              <w:rPr>
                <w:rFonts w:eastAsia="Calibri,Times New Roman"/>
                <w:color w:val="000000"/>
              </w:rPr>
            </w:pPr>
            <w:r>
              <w:rPr>
                <w:rFonts w:eastAsia="Calibri,Times New Roman"/>
                <w:color w:val="000000"/>
              </w:rPr>
              <w:t>r</w:t>
            </w:r>
            <w:r w:rsidR="005B0070" w:rsidRPr="1E85A91B">
              <w:rPr>
                <w:rFonts w:eastAsia="Calibri,Times New Roman"/>
                <w:color w:val="000000"/>
              </w:rPr>
              <w:t>etirementState</w:t>
            </w:r>
          </w:p>
        </w:tc>
        <w:tc>
          <w:tcPr>
            <w:tcW w:w="0" w:type="auto"/>
            <w:noWrap/>
          </w:tcPr>
          <w:p w14:paraId="34B86C42" w14:textId="4E2B9365" w:rsidR="005B0070" w:rsidRPr="00AF00F3" w:rsidRDefault="005B0070" w:rsidP="00E90DEE">
            <w:pPr>
              <w:rPr>
                <w:rFonts w:eastAsia="Calibri,Times New Roman"/>
                <w:color w:val="000000"/>
              </w:rPr>
            </w:pPr>
            <w:r w:rsidRPr="1E85A91B">
              <w:rPr>
                <w:rFonts w:eastAsia="Calibri,Times New Roman"/>
                <w:color w:val="000000"/>
              </w:rPr>
              <w:t>The NEPOOL Member state in which the retirement is effective</w:t>
            </w:r>
          </w:p>
        </w:tc>
        <w:tc>
          <w:tcPr>
            <w:tcW w:w="0" w:type="auto"/>
            <w:noWrap/>
          </w:tcPr>
          <w:p w14:paraId="221DDF4B" w14:textId="059A92D0" w:rsidR="005B0070" w:rsidRPr="00AF00F3" w:rsidRDefault="007972CC" w:rsidP="00E90DEE">
            <w:pPr>
              <w:rPr>
                <w:rFonts w:eastAsia="Calibri,Times New Roman"/>
                <w:color w:val="000000"/>
              </w:rPr>
            </w:pPr>
            <w:r>
              <w:rPr>
                <w:rFonts w:eastAsia="Calibri,Times New Roman"/>
                <w:color w:val="000000"/>
              </w:rPr>
              <w:t>String</w:t>
            </w:r>
          </w:p>
        </w:tc>
        <w:tc>
          <w:tcPr>
            <w:tcW w:w="0" w:type="auto"/>
          </w:tcPr>
          <w:p w14:paraId="6F0C0660" w14:textId="77777777" w:rsidR="005B0070" w:rsidRPr="00AF00F3" w:rsidRDefault="005B0070" w:rsidP="00E90DEE">
            <w:pPr>
              <w:rPr>
                <w:rFonts w:eastAsia="Calibri,Times New Roman"/>
                <w:color w:val="000000"/>
              </w:rPr>
            </w:pPr>
            <w:r w:rsidRPr="1E85A91B">
              <w:rPr>
                <w:rFonts w:eastAsia="Calibri,Times New Roman"/>
                <w:color w:val="000000"/>
              </w:rPr>
              <w:t>No</w:t>
            </w:r>
          </w:p>
        </w:tc>
      </w:tr>
    </w:tbl>
    <w:p w14:paraId="0FAA7CFB" w14:textId="77777777" w:rsidR="005B0070" w:rsidRPr="00AF00F3" w:rsidRDefault="005B0070" w:rsidP="005B0070">
      <w:pPr>
        <w:rPr>
          <w:sz w:val="24"/>
          <w:szCs w:val="24"/>
        </w:rPr>
      </w:pPr>
      <w:r w:rsidRPr="1E85A91B">
        <w:rPr>
          <w:sz w:val="24"/>
          <w:szCs w:val="24"/>
        </w:rPr>
        <w:t>Note: The Certificate Serial Number Range is not something that can be manipulated by the API user.  Only serial number ranges provided by the API should be used by the API user when communicating transfer instructions.</w:t>
      </w:r>
    </w:p>
    <w:p w14:paraId="6709C69A" w14:textId="74A7C7B2" w:rsidR="0034063D" w:rsidRDefault="0034063D" w:rsidP="0034063D">
      <w:pPr>
        <w:pStyle w:val="Heading3"/>
        <w:rPr>
          <w:rFonts w:cstheme="minorHAnsi"/>
        </w:rPr>
      </w:pPr>
      <w:bookmarkStart w:id="236" w:name="_Toc78985001"/>
      <w:r w:rsidRPr="00AF00F3">
        <w:rPr>
          <w:rFonts w:cstheme="minorHAnsi"/>
        </w:rPr>
        <w:t>Success</w:t>
      </w:r>
      <w:r>
        <w:rPr>
          <w:rFonts w:cstheme="minorHAnsi"/>
        </w:rPr>
        <w:t xml:space="preserve"> </w:t>
      </w:r>
      <w:r w:rsidRPr="00AF00F3">
        <w:rPr>
          <w:rFonts w:cstheme="minorHAnsi"/>
        </w:rPr>
        <w:t>Results</w:t>
      </w:r>
      <w:bookmarkEnd w:id="236"/>
    </w:p>
    <w:p w14:paraId="10BBB446" w14:textId="33173265" w:rsidR="009E0C96" w:rsidRPr="0034063D" w:rsidRDefault="009E0C96" w:rsidP="009E0C96">
      <w:r>
        <w:t>If all rows pass validation, then the transfers are completed and a result set will be returned that</w:t>
      </w:r>
      <w:r w:rsidRPr="1E85A91B">
        <w:t xml:space="preserve"> includes the following:</w:t>
      </w:r>
    </w:p>
    <w:tbl>
      <w:tblPr>
        <w:tblStyle w:val="TableGrid"/>
        <w:tblW w:w="9799" w:type="dxa"/>
        <w:tblLook w:val="04A0" w:firstRow="1" w:lastRow="0" w:firstColumn="1" w:lastColumn="0" w:noHBand="0" w:noVBand="1"/>
      </w:tblPr>
      <w:tblGrid>
        <w:gridCol w:w="3828"/>
        <w:gridCol w:w="4812"/>
        <w:gridCol w:w="1159"/>
      </w:tblGrid>
      <w:tr w:rsidR="0034063D" w:rsidRPr="00AF00F3" w14:paraId="07D9FF83" w14:textId="77777777" w:rsidTr="005666DF">
        <w:trPr>
          <w:trHeight w:val="300"/>
        </w:trPr>
        <w:tc>
          <w:tcPr>
            <w:tcW w:w="3828" w:type="dxa"/>
            <w:hideMark/>
          </w:tcPr>
          <w:p w14:paraId="3192FCE3" w14:textId="77777777" w:rsidR="0034063D" w:rsidRPr="00AF00F3" w:rsidRDefault="0034063D" w:rsidP="00C1016B">
            <w:pPr>
              <w:rPr>
                <w:rFonts w:eastAsia="Times New Roman" w:cstheme="minorHAnsi"/>
              </w:rPr>
            </w:pPr>
            <w:r w:rsidRPr="00AF00F3">
              <w:rPr>
                <w:rFonts w:eastAsia="Calibri,Times New Roman" w:cstheme="minorHAnsi"/>
                <w:b/>
                <w:bCs/>
              </w:rPr>
              <w:t>Field</w:t>
            </w:r>
          </w:p>
        </w:tc>
        <w:tc>
          <w:tcPr>
            <w:tcW w:w="4812" w:type="dxa"/>
            <w:hideMark/>
          </w:tcPr>
          <w:p w14:paraId="6EFC5219" w14:textId="77777777" w:rsidR="0034063D" w:rsidRPr="00AF00F3" w:rsidRDefault="0034063D" w:rsidP="00C1016B">
            <w:pPr>
              <w:rPr>
                <w:rFonts w:eastAsia="Times New Roman" w:cstheme="minorHAnsi"/>
              </w:rPr>
            </w:pPr>
            <w:r w:rsidRPr="00AF00F3">
              <w:rPr>
                <w:rFonts w:eastAsia="Calibri,Times New Roman" w:cstheme="minorHAnsi"/>
                <w:b/>
                <w:bCs/>
              </w:rPr>
              <w:t>Description</w:t>
            </w:r>
          </w:p>
        </w:tc>
        <w:tc>
          <w:tcPr>
            <w:tcW w:w="1159" w:type="dxa"/>
            <w:hideMark/>
          </w:tcPr>
          <w:p w14:paraId="60E68DC7" w14:textId="77777777" w:rsidR="0034063D" w:rsidRPr="00AF00F3" w:rsidRDefault="0034063D" w:rsidP="00C1016B">
            <w:pPr>
              <w:rPr>
                <w:rFonts w:eastAsia="Times New Roman" w:cstheme="minorHAnsi"/>
              </w:rPr>
            </w:pPr>
            <w:r w:rsidRPr="00AF00F3">
              <w:rPr>
                <w:rFonts w:eastAsia="Calibri,Times New Roman" w:cstheme="minorHAnsi"/>
                <w:b/>
                <w:bCs/>
              </w:rPr>
              <w:t>Data Type</w:t>
            </w:r>
          </w:p>
        </w:tc>
      </w:tr>
      <w:tr w:rsidR="0034063D" w:rsidRPr="00AF00F3" w14:paraId="36D12F58" w14:textId="77777777" w:rsidTr="005666DF">
        <w:trPr>
          <w:trHeight w:val="300"/>
        </w:trPr>
        <w:tc>
          <w:tcPr>
            <w:tcW w:w="3828" w:type="dxa"/>
            <w:hideMark/>
          </w:tcPr>
          <w:p w14:paraId="512BED80" w14:textId="77777777" w:rsidR="0034063D" w:rsidRPr="00AF00F3" w:rsidRDefault="0034063D" w:rsidP="00C1016B">
            <w:pPr>
              <w:rPr>
                <w:rFonts w:eastAsia="Times New Roman" w:cstheme="minorHAnsi"/>
                <w:color w:val="000000"/>
              </w:rPr>
            </w:pPr>
            <w:r>
              <w:rPr>
                <w:rFonts w:eastAsia="Calibri,Times New Roman" w:cstheme="minorHAnsi"/>
                <w:color w:val="000000"/>
              </w:rPr>
              <w:t>requestCorrelationId</w:t>
            </w:r>
          </w:p>
        </w:tc>
        <w:tc>
          <w:tcPr>
            <w:tcW w:w="4812" w:type="dxa"/>
            <w:hideMark/>
          </w:tcPr>
          <w:p w14:paraId="1D432816" w14:textId="77777777" w:rsidR="0034063D" w:rsidRPr="00AF00F3" w:rsidRDefault="0034063D" w:rsidP="00C1016B">
            <w:pPr>
              <w:rPr>
                <w:rFonts w:eastAsia="Times New Roman" w:cstheme="minorHAnsi"/>
                <w:color w:val="000000"/>
              </w:rPr>
            </w:pPr>
            <w:r w:rsidRPr="00AF00F3">
              <w:rPr>
                <w:rFonts w:eastAsia="Calibri,Times New Roman" w:cstheme="minorHAnsi"/>
                <w:color w:val="000000"/>
              </w:rPr>
              <w:t>External ID provided by the user when submitting</w:t>
            </w:r>
          </w:p>
        </w:tc>
        <w:tc>
          <w:tcPr>
            <w:tcW w:w="1159" w:type="dxa"/>
            <w:hideMark/>
          </w:tcPr>
          <w:p w14:paraId="34658CA4" w14:textId="77777777" w:rsidR="0034063D" w:rsidRPr="00AF00F3" w:rsidRDefault="0034063D" w:rsidP="00C1016B">
            <w:pPr>
              <w:rPr>
                <w:rFonts w:eastAsia="Times New Roman" w:cstheme="minorHAnsi"/>
                <w:color w:val="000000"/>
              </w:rPr>
            </w:pPr>
            <w:r>
              <w:rPr>
                <w:rFonts w:eastAsia="Calibri,Times New Roman" w:cstheme="minorHAnsi"/>
                <w:color w:val="000000"/>
              </w:rPr>
              <w:t>String</w:t>
            </w:r>
          </w:p>
        </w:tc>
      </w:tr>
      <w:tr w:rsidR="0034063D" w:rsidRPr="00AF00F3" w14:paraId="2B17EC68" w14:textId="77777777" w:rsidTr="005666DF">
        <w:trPr>
          <w:trHeight w:val="300"/>
        </w:trPr>
        <w:tc>
          <w:tcPr>
            <w:tcW w:w="3828" w:type="dxa"/>
            <w:hideMark/>
          </w:tcPr>
          <w:p w14:paraId="12120C8D" w14:textId="77777777" w:rsidR="0034063D" w:rsidRPr="00AF00F3" w:rsidRDefault="0034063D" w:rsidP="00C1016B">
            <w:pPr>
              <w:rPr>
                <w:rFonts w:eastAsia="Calibri,Times New Roman"/>
                <w:color w:val="000000"/>
              </w:rPr>
            </w:pPr>
            <w:r>
              <w:rPr>
                <w:rFonts w:eastAsia="Calibri,Times New Roman"/>
                <w:color w:val="000000"/>
              </w:rPr>
              <w:t>resultCodes</w:t>
            </w:r>
          </w:p>
        </w:tc>
        <w:tc>
          <w:tcPr>
            <w:tcW w:w="4812" w:type="dxa"/>
            <w:hideMark/>
          </w:tcPr>
          <w:p w14:paraId="1E396511" w14:textId="682CDA93" w:rsidR="0034063D" w:rsidRPr="00AF00F3" w:rsidRDefault="0034063D" w:rsidP="009E0C96">
            <w:pPr>
              <w:rPr>
                <w:rFonts w:eastAsia="Calibri,Times New Roman"/>
                <w:color w:val="000000"/>
              </w:rPr>
            </w:pPr>
            <w:r w:rsidRPr="009E0C96">
              <w:rPr>
                <w:rFonts w:eastAsia="Calibri,Times New Roman"/>
                <w:color w:val="000000"/>
              </w:rPr>
              <w:t>NULL</w:t>
            </w:r>
          </w:p>
        </w:tc>
        <w:tc>
          <w:tcPr>
            <w:tcW w:w="1159" w:type="dxa"/>
            <w:hideMark/>
          </w:tcPr>
          <w:p w14:paraId="1AE700D7" w14:textId="77777777" w:rsidR="0034063D" w:rsidRPr="00AF00F3" w:rsidRDefault="0034063D" w:rsidP="00C1016B">
            <w:pPr>
              <w:rPr>
                <w:rFonts w:eastAsia="Calibri,Times New Roman" w:cstheme="minorHAnsi"/>
                <w:color w:val="000000"/>
              </w:rPr>
            </w:pPr>
            <w:r>
              <w:rPr>
                <w:rFonts w:eastAsia="Calibri,Times New Roman" w:cstheme="minorHAnsi"/>
                <w:color w:val="000000"/>
              </w:rPr>
              <w:t>String</w:t>
            </w:r>
          </w:p>
        </w:tc>
      </w:tr>
      <w:tr w:rsidR="0034063D" w:rsidRPr="00AF00F3" w14:paraId="6CADD766" w14:textId="77777777" w:rsidTr="005666DF">
        <w:trPr>
          <w:trHeight w:val="300"/>
        </w:trPr>
        <w:tc>
          <w:tcPr>
            <w:tcW w:w="3828" w:type="dxa"/>
            <w:hideMark/>
          </w:tcPr>
          <w:p w14:paraId="4FD52361" w14:textId="77777777" w:rsidR="0034063D" w:rsidRPr="00AF00F3" w:rsidRDefault="0034063D" w:rsidP="00C1016B">
            <w:pPr>
              <w:rPr>
                <w:rFonts w:eastAsia="Times New Roman" w:cstheme="minorHAnsi"/>
                <w:color w:val="000000"/>
              </w:rPr>
            </w:pPr>
            <w:r>
              <w:rPr>
                <w:rFonts w:eastAsia="Calibri,Times New Roman" w:cstheme="minorHAnsi"/>
                <w:color w:val="000000"/>
              </w:rPr>
              <w:t>transferId</w:t>
            </w:r>
          </w:p>
        </w:tc>
        <w:tc>
          <w:tcPr>
            <w:tcW w:w="4812" w:type="dxa"/>
            <w:hideMark/>
          </w:tcPr>
          <w:p w14:paraId="3EBB12A9" w14:textId="77777777" w:rsidR="0034063D" w:rsidRPr="00AF00F3" w:rsidRDefault="0034063D" w:rsidP="00C1016B">
            <w:pPr>
              <w:rPr>
                <w:rFonts w:eastAsia="Calibri,Times New Roman" w:cstheme="minorHAnsi"/>
                <w:color w:val="000000"/>
              </w:rPr>
            </w:pPr>
            <w:r w:rsidRPr="00AF00F3">
              <w:rPr>
                <w:rFonts w:eastAsia="Calibri,Times New Roman" w:cstheme="minorHAnsi"/>
                <w:color w:val="000000"/>
              </w:rPr>
              <w:t>System-generated ID for the transfer</w:t>
            </w:r>
          </w:p>
        </w:tc>
        <w:tc>
          <w:tcPr>
            <w:tcW w:w="1159" w:type="dxa"/>
            <w:hideMark/>
          </w:tcPr>
          <w:p w14:paraId="29C7AFBE" w14:textId="77777777" w:rsidR="0034063D" w:rsidRPr="00AF00F3" w:rsidRDefault="0034063D" w:rsidP="00C1016B">
            <w:pPr>
              <w:rPr>
                <w:rFonts w:eastAsia="Times New Roman" w:cstheme="minorHAnsi"/>
                <w:color w:val="000000"/>
              </w:rPr>
            </w:pPr>
            <w:r>
              <w:rPr>
                <w:rFonts w:eastAsia="Calibri,Times New Roman" w:cstheme="minorHAnsi"/>
                <w:color w:val="000000"/>
              </w:rPr>
              <w:t>String</w:t>
            </w:r>
          </w:p>
        </w:tc>
      </w:tr>
      <w:tr w:rsidR="0034063D" w:rsidRPr="00AF00F3" w14:paraId="22ECEECD" w14:textId="77777777" w:rsidTr="005666DF">
        <w:trPr>
          <w:trHeight w:val="1331"/>
        </w:trPr>
        <w:tc>
          <w:tcPr>
            <w:tcW w:w="3828" w:type="dxa"/>
            <w:hideMark/>
          </w:tcPr>
          <w:p w14:paraId="642D59EA" w14:textId="77777777" w:rsidR="0034063D" w:rsidRPr="00AF00F3" w:rsidRDefault="0034063D" w:rsidP="00C1016B">
            <w:pPr>
              <w:rPr>
                <w:rFonts w:eastAsia="Calibri,Times New Roman"/>
                <w:color w:val="000000"/>
              </w:rPr>
            </w:pPr>
            <w:r>
              <w:rPr>
                <w:rFonts w:eastAsia="Calibri,Times New Roman"/>
                <w:color w:val="000000"/>
              </w:rPr>
              <w:t>r</w:t>
            </w:r>
            <w:r w:rsidRPr="6CF85BC8">
              <w:rPr>
                <w:rFonts w:eastAsia="Calibri,Times New Roman"/>
                <w:color w:val="000000"/>
              </w:rPr>
              <w:t>emainingCertificateSerialNumberRange</w:t>
            </w:r>
          </w:p>
        </w:tc>
        <w:tc>
          <w:tcPr>
            <w:tcW w:w="4812" w:type="dxa"/>
            <w:hideMark/>
          </w:tcPr>
          <w:p w14:paraId="3ADF5B92" w14:textId="77777777" w:rsidR="0034063D" w:rsidRPr="00AF00F3" w:rsidRDefault="0034063D" w:rsidP="00C1016B">
            <w:pPr>
              <w:rPr>
                <w:rFonts w:eastAsia="Calibri,Times New Roman"/>
                <w:color w:val="000000"/>
              </w:rPr>
            </w:pPr>
            <w:r w:rsidRPr="1E85A91B">
              <w:rPr>
                <w:rFonts w:eastAsia="Calibri,Times New Roman"/>
                <w:color w:val="000000"/>
              </w:rPr>
              <w:t xml:space="preserve">Certificate Serial Numbers </w:t>
            </w:r>
            <w:r>
              <w:rPr>
                <w:rFonts w:eastAsia="Calibri,Times New Roman"/>
                <w:color w:val="000000"/>
              </w:rPr>
              <w:t>for the holding included in the transfer that</w:t>
            </w:r>
            <w:r w:rsidRPr="1E85A91B">
              <w:rPr>
                <w:rFonts w:eastAsia="Calibri,Times New Roman"/>
                <w:color w:val="000000"/>
              </w:rPr>
              <w:t xml:space="preserve"> remain in the user’s account after the </w:t>
            </w:r>
            <w:r>
              <w:rPr>
                <w:rFonts w:eastAsia="Calibri,Times New Roman"/>
                <w:color w:val="000000"/>
              </w:rPr>
              <w:t>t</w:t>
            </w:r>
            <w:r w:rsidRPr="1E85A91B">
              <w:rPr>
                <w:rFonts w:eastAsia="Calibri,Times New Roman"/>
                <w:color w:val="000000"/>
              </w:rPr>
              <w:t xml:space="preserve">ransfer. If the same serial numbers are submitted for multiple transfers in a single batch, this field should reflect the </w:t>
            </w:r>
            <w:r>
              <w:rPr>
                <w:rFonts w:eastAsia="Calibri,Times New Roman"/>
                <w:color w:val="000000"/>
              </w:rPr>
              <w:t>remaining serial n</w:t>
            </w:r>
            <w:r w:rsidRPr="1E85A91B">
              <w:rPr>
                <w:rFonts w:eastAsia="Calibri,Times New Roman"/>
                <w:color w:val="000000"/>
              </w:rPr>
              <w:t>umbers after all</w:t>
            </w:r>
            <w:r>
              <w:rPr>
                <w:rFonts w:eastAsia="Calibri,Times New Roman"/>
                <w:color w:val="000000"/>
              </w:rPr>
              <w:t xml:space="preserve"> t</w:t>
            </w:r>
            <w:r w:rsidRPr="1E85A91B">
              <w:rPr>
                <w:rFonts w:eastAsia="Calibri,Times New Roman"/>
                <w:color w:val="000000"/>
              </w:rPr>
              <w:t>ransfers</w:t>
            </w:r>
            <w:r>
              <w:rPr>
                <w:rFonts w:eastAsia="Calibri,Times New Roman"/>
                <w:color w:val="000000"/>
              </w:rPr>
              <w:t xml:space="preserve"> in the batch are completed</w:t>
            </w:r>
            <w:r w:rsidRPr="1E85A91B">
              <w:rPr>
                <w:rFonts w:eastAsia="Calibri,Times New Roman"/>
                <w:color w:val="000000"/>
              </w:rPr>
              <w:t>. This field will be empty if no certificates for the serial numbers used in the transfer remain.</w:t>
            </w:r>
          </w:p>
        </w:tc>
        <w:tc>
          <w:tcPr>
            <w:tcW w:w="1159" w:type="dxa"/>
            <w:hideMark/>
          </w:tcPr>
          <w:p w14:paraId="25C8C9A8" w14:textId="77777777" w:rsidR="0034063D" w:rsidRPr="00AF00F3" w:rsidRDefault="0034063D" w:rsidP="00C1016B">
            <w:pPr>
              <w:rPr>
                <w:rFonts w:eastAsia="Times New Roman" w:cstheme="minorHAnsi"/>
                <w:color w:val="000000"/>
              </w:rPr>
            </w:pPr>
            <w:r>
              <w:rPr>
                <w:rFonts w:eastAsia="Calibri,Times New Roman" w:cstheme="minorHAnsi"/>
                <w:color w:val="000000"/>
              </w:rPr>
              <w:t>String</w:t>
            </w:r>
          </w:p>
        </w:tc>
      </w:tr>
    </w:tbl>
    <w:p w14:paraId="71200953" w14:textId="77777777" w:rsidR="009E0C96" w:rsidRPr="00EB7E23" w:rsidRDefault="009E0C96" w:rsidP="009E0C96">
      <w:pPr>
        <w:pStyle w:val="Heading3"/>
        <w:rPr>
          <w:rFonts w:cstheme="minorHAnsi"/>
        </w:rPr>
      </w:pPr>
      <w:bookmarkStart w:id="237" w:name="_Toc78985002"/>
      <w:r w:rsidRPr="00EB7E23">
        <w:rPr>
          <w:rFonts w:cstheme="minorHAnsi"/>
        </w:rPr>
        <w:t>Error Results</w:t>
      </w:r>
      <w:bookmarkEnd w:id="237"/>
      <w:r w:rsidRPr="00EB7E23">
        <w:rPr>
          <w:rFonts w:cstheme="minorHAnsi"/>
        </w:rPr>
        <w:t xml:space="preserve"> </w:t>
      </w:r>
    </w:p>
    <w:p w14:paraId="7512B0C8" w14:textId="72D38C26" w:rsidR="009E0C96" w:rsidRPr="00AF00F3" w:rsidRDefault="009E0C96" w:rsidP="009E0C96">
      <w:r w:rsidRPr="1E85A91B">
        <w:t xml:space="preserve">If one of the </w:t>
      </w:r>
      <w:r>
        <w:t xml:space="preserve">rows in the </w:t>
      </w:r>
      <w:r w:rsidRPr="1E85A91B">
        <w:t xml:space="preserve">request fails </w:t>
      </w:r>
      <w:r>
        <w:t xml:space="preserve">business validation </w:t>
      </w:r>
      <w:r w:rsidRPr="1E85A91B">
        <w:t xml:space="preserve">then no transfers are initiated within the system, and a dataset is returned with all rows that failed validation. This will correspond to an HTTP Status Code = 400. </w:t>
      </w:r>
      <w:r w:rsidR="00B84191" w:rsidRPr="1E85A91B">
        <w:t xml:space="preserve">That return set </w:t>
      </w:r>
      <w:r w:rsidR="00B84191">
        <w:t xml:space="preserve">may </w:t>
      </w:r>
      <w:r w:rsidR="00B84191" w:rsidRPr="1E85A91B">
        <w:t>include the following</w:t>
      </w:r>
      <w:r w:rsidR="00B84191">
        <w:t xml:space="preserve"> error messages</w:t>
      </w:r>
      <w:r w:rsidR="00B84191" w:rsidRPr="1E85A91B">
        <w:t>:</w:t>
      </w:r>
    </w:p>
    <w:tbl>
      <w:tblPr>
        <w:tblStyle w:val="TableGrid"/>
        <w:tblW w:w="9799" w:type="dxa"/>
        <w:tblLook w:val="04A0" w:firstRow="1" w:lastRow="0" w:firstColumn="1" w:lastColumn="0" w:noHBand="0" w:noVBand="1"/>
      </w:tblPr>
      <w:tblGrid>
        <w:gridCol w:w="1863"/>
        <w:gridCol w:w="6496"/>
        <w:gridCol w:w="1440"/>
      </w:tblGrid>
      <w:tr w:rsidR="009E0C96" w:rsidRPr="00AF00F3" w14:paraId="7CFDB3C6" w14:textId="77777777" w:rsidTr="46584D47">
        <w:trPr>
          <w:trHeight w:val="300"/>
        </w:trPr>
        <w:tc>
          <w:tcPr>
            <w:tcW w:w="1863" w:type="dxa"/>
            <w:hideMark/>
          </w:tcPr>
          <w:p w14:paraId="6914DDC4" w14:textId="77777777" w:rsidR="009E0C96" w:rsidRPr="00AF00F3" w:rsidRDefault="009E0C96" w:rsidP="00E86DDD">
            <w:pPr>
              <w:rPr>
                <w:rFonts w:eastAsia="Times New Roman"/>
              </w:rPr>
            </w:pPr>
            <w:r w:rsidRPr="1E85A91B">
              <w:rPr>
                <w:rFonts w:eastAsia="Calibri,Times New Roman"/>
                <w:b/>
              </w:rPr>
              <w:t>Field</w:t>
            </w:r>
          </w:p>
        </w:tc>
        <w:tc>
          <w:tcPr>
            <w:tcW w:w="6496" w:type="dxa"/>
            <w:hideMark/>
          </w:tcPr>
          <w:p w14:paraId="608CA4CF" w14:textId="77777777" w:rsidR="009E0C96" w:rsidRPr="00AF00F3" w:rsidRDefault="009E0C96" w:rsidP="00E86DDD">
            <w:pPr>
              <w:rPr>
                <w:rFonts w:eastAsia="Times New Roman"/>
              </w:rPr>
            </w:pPr>
            <w:r w:rsidRPr="1E85A91B">
              <w:rPr>
                <w:rFonts w:eastAsia="Calibri,Times New Roman"/>
                <w:b/>
              </w:rPr>
              <w:t>Description</w:t>
            </w:r>
          </w:p>
        </w:tc>
        <w:tc>
          <w:tcPr>
            <w:tcW w:w="1440" w:type="dxa"/>
            <w:hideMark/>
          </w:tcPr>
          <w:p w14:paraId="0E9B75AA" w14:textId="77777777" w:rsidR="009E0C96" w:rsidRPr="00AF00F3" w:rsidRDefault="009E0C96" w:rsidP="00E86DDD">
            <w:pPr>
              <w:rPr>
                <w:rFonts w:eastAsia="Times New Roman"/>
              </w:rPr>
            </w:pPr>
            <w:r w:rsidRPr="1E85A91B">
              <w:rPr>
                <w:rFonts w:eastAsia="Calibri,Times New Roman"/>
                <w:b/>
              </w:rPr>
              <w:t>Data Type</w:t>
            </w:r>
          </w:p>
        </w:tc>
      </w:tr>
      <w:tr w:rsidR="009E0C96" w:rsidRPr="00AF00F3" w14:paraId="75976EBD" w14:textId="77777777" w:rsidTr="46584D47">
        <w:trPr>
          <w:trHeight w:val="300"/>
        </w:trPr>
        <w:tc>
          <w:tcPr>
            <w:tcW w:w="1863" w:type="dxa"/>
            <w:hideMark/>
          </w:tcPr>
          <w:p w14:paraId="2BE6BBE6" w14:textId="77777777" w:rsidR="009E0C96" w:rsidRPr="00AF00F3" w:rsidRDefault="009E0C96" w:rsidP="00E86DDD">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4DC341E4" w14:textId="77777777" w:rsidR="009E0C96" w:rsidRPr="00AF00F3" w:rsidRDefault="009E0C96" w:rsidP="00E86DDD">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15DFC163" w14:textId="77777777" w:rsidR="009E0C96" w:rsidRPr="00AF00F3"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Missing/invalid Row Identifier</w:t>
            </w:r>
          </w:p>
          <w:p w14:paraId="440AB175" w14:textId="77777777" w:rsidR="009E0C96" w:rsidRPr="00AF00F3"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Missing/incorrect Certificate Serial Numbers</w:t>
            </w:r>
          </w:p>
          <w:p w14:paraId="69469BB6" w14:textId="77777777" w:rsidR="009E0C96" w:rsidRPr="00AF00F3"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Missing/invalid quantity</w:t>
            </w:r>
          </w:p>
          <w:p w14:paraId="54D07686" w14:textId="77777777" w:rsidR="009E0C96" w:rsidRPr="00AF00F3"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Quantity greater than available certificates</w:t>
            </w:r>
          </w:p>
          <w:p w14:paraId="5C5FD19D" w14:textId="77777777" w:rsidR="009E0C96" w:rsidRPr="00933830"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Sum of quantity greater than available certificates</w:t>
            </w:r>
          </w:p>
          <w:p w14:paraId="62F95331" w14:textId="77777777" w:rsidR="009E0C96" w:rsidRPr="00933830"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Missing/invalid Reason attribute</w:t>
            </w:r>
          </w:p>
          <w:p w14:paraId="11F972DE" w14:textId="77777777" w:rsidR="009E0C96"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Missing/invalid Voluntary attribute</w:t>
            </w:r>
          </w:p>
          <w:p w14:paraId="29B86FFD" w14:textId="77777777" w:rsidR="009E0C96" w:rsidRPr="00933830" w:rsidRDefault="009E0C96" w:rsidP="009E0C96">
            <w:pPr>
              <w:pStyle w:val="ListParagraph"/>
              <w:numPr>
                <w:ilvl w:val="0"/>
                <w:numId w:val="15"/>
              </w:numPr>
              <w:rPr>
                <w:rFonts w:eastAsia="Calibri,Times New Roman"/>
                <w:color w:val="000000"/>
              </w:rPr>
            </w:pPr>
            <w:r w:rsidRPr="46584D47">
              <w:rPr>
                <w:rFonts w:eastAsia="Calibri,Times New Roman"/>
                <w:color w:val="000000" w:themeColor="text1"/>
              </w:rPr>
              <w:t>Missing/invalid State attribute</w:t>
            </w:r>
          </w:p>
          <w:p w14:paraId="26D38D0C" w14:textId="23ACFF60" w:rsidR="009E0C96" w:rsidRPr="00AF00F3" w:rsidRDefault="009E0C96" w:rsidP="009E0C96">
            <w:pPr>
              <w:pStyle w:val="ListParagraph"/>
              <w:numPr>
                <w:ilvl w:val="0"/>
                <w:numId w:val="15"/>
              </w:numPr>
              <w:rPr>
                <w:rFonts w:eastAsia="Calibri,Times New Roman" w:cstheme="minorHAnsi"/>
                <w:color w:val="000000"/>
              </w:rPr>
            </w:pPr>
            <w:r w:rsidRPr="46584D47">
              <w:rPr>
                <w:rFonts w:eastAsia="Calibri,Times New Roman"/>
                <w:color w:val="000000" w:themeColor="text1"/>
              </w:rPr>
              <w:t>Certificates invalid for transfer</w:t>
            </w:r>
          </w:p>
        </w:tc>
        <w:tc>
          <w:tcPr>
            <w:tcW w:w="1440" w:type="dxa"/>
            <w:hideMark/>
          </w:tcPr>
          <w:p w14:paraId="1CD6C02E" w14:textId="77777777" w:rsidR="009E0C96" w:rsidRPr="00AF00F3" w:rsidRDefault="009E0C96" w:rsidP="00E86DDD">
            <w:pPr>
              <w:rPr>
                <w:rFonts w:eastAsia="Calibri,Times New Roman"/>
                <w:color w:val="000000"/>
              </w:rPr>
            </w:pPr>
            <w:r>
              <w:rPr>
                <w:rFonts w:eastAsia="Calibri,Times New Roman"/>
                <w:color w:val="000000"/>
              </w:rPr>
              <w:t>String</w:t>
            </w:r>
          </w:p>
        </w:tc>
      </w:tr>
    </w:tbl>
    <w:p w14:paraId="1F1D0E38" w14:textId="41BEB43E" w:rsidR="005B0070" w:rsidRPr="00AF00F3" w:rsidRDefault="005B0070" w:rsidP="005B0070">
      <w:pPr>
        <w:pStyle w:val="Heading2"/>
        <w:rPr>
          <w:rFonts w:asciiTheme="minorHAnsi" w:eastAsia="ArialMT" w:hAnsiTheme="minorHAnsi" w:cstheme="minorHAnsi"/>
        </w:rPr>
      </w:pPr>
      <w:bookmarkStart w:id="238" w:name="_Toc78985003"/>
      <w:r w:rsidRPr="46584D47">
        <w:rPr>
          <w:rFonts w:asciiTheme="minorHAnsi" w:hAnsiTheme="minorHAnsi" w:cstheme="minorBidi"/>
        </w:rPr>
        <w:t>Post</w:t>
      </w:r>
      <w:r w:rsidR="005B1DA3" w:rsidRPr="46584D47">
        <w:rPr>
          <w:rFonts w:asciiTheme="minorHAnsi" w:hAnsiTheme="minorHAnsi" w:cstheme="minorBidi"/>
        </w:rPr>
        <w:t xml:space="preserve"> Retail</w:t>
      </w:r>
      <w:r w:rsidRPr="46584D47">
        <w:rPr>
          <w:rFonts w:asciiTheme="minorHAnsi" w:hAnsiTheme="minorHAnsi" w:cstheme="minorBidi"/>
        </w:rPr>
        <w:t xml:space="preserve"> Transfer </w:t>
      </w:r>
      <w:r w:rsidRPr="46584D47">
        <w:rPr>
          <w:rFonts w:asciiTheme="minorHAnsi" w:eastAsia="ArialMT" w:hAnsiTheme="minorHAnsi" w:cstheme="minorBidi"/>
        </w:rPr>
        <w:t>Requests (api/</w:t>
      </w:r>
      <w:r w:rsidR="005B1DA3" w:rsidRPr="46584D47">
        <w:rPr>
          <w:rFonts w:asciiTheme="minorHAnsi" w:eastAsia="ArialMT" w:hAnsiTheme="minorHAnsi" w:cstheme="minorBidi"/>
        </w:rPr>
        <w:t>Retail</w:t>
      </w:r>
      <w:r w:rsidR="00C0210F" w:rsidRPr="46584D47">
        <w:rPr>
          <w:rFonts w:asciiTheme="minorHAnsi" w:eastAsia="ArialMT" w:hAnsiTheme="minorHAnsi" w:cstheme="minorBidi"/>
        </w:rPr>
        <w:t>Requests</w:t>
      </w:r>
      <w:r w:rsidRPr="46584D47">
        <w:rPr>
          <w:rFonts w:asciiTheme="minorHAnsi" w:eastAsia="ArialMT" w:hAnsiTheme="minorHAnsi" w:cstheme="minorBidi"/>
        </w:rPr>
        <w:t>)</w:t>
      </w:r>
      <w:bookmarkEnd w:id="238"/>
    </w:p>
    <w:p w14:paraId="38B72C8C" w14:textId="27381208" w:rsidR="005B0070" w:rsidRPr="00AF00F3" w:rsidRDefault="005B0070" w:rsidP="005B0070">
      <w:pPr>
        <w:rPr>
          <w:rFonts w:cstheme="minorHAnsi"/>
          <w:sz w:val="24"/>
          <w:szCs w:val="24"/>
        </w:rPr>
      </w:pPr>
      <w:r w:rsidRPr="00AF00F3">
        <w:rPr>
          <w:rFonts w:cstheme="minorHAnsi"/>
          <w:sz w:val="24"/>
          <w:szCs w:val="24"/>
        </w:rPr>
        <w:t xml:space="preserve">This API is for initiating </w:t>
      </w:r>
      <w:r w:rsidR="005B1DA3" w:rsidRPr="00AF00F3">
        <w:rPr>
          <w:rFonts w:cstheme="minorHAnsi"/>
          <w:sz w:val="24"/>
          <w:szCs w:val="24"/>
        </w:rPr>
        <w:t xml:space="preserve">Retail SubAccount </w:t>
      </w:r>
      <w:r w:rsidRPr="00AF00F3">
        <w:rPr>
          <w:rFonts w:cstheme="minorHAnsi"/>
          <w:sz w:val="24"/>
          <w:szCs w:val="24"/>
        </w:rPr>
        <w:t xml:space="preserve">Transfers of certificates that are Transferable, Banked, or on the Bulletin Board. </w:t>
      </w:r>
    </w:p>
    <w:p w14:paraId="6634C528" w14:textId="77777777" w:rsidR="005B0070" w:rsidRPr="00AF00F3" w:rsidRDefault="005B0070" w:rsidP="005B0070">
      <w:pPr>
        <w:pStyle w:val="Heading3"/>
        <w:rPr>
          <w:rFonts w:cstheme="minorBidi"/>
        </w:rPr>
      </w:pPr>
      <w:bookmarkStart w:id="239" w:name="_Toc78985004"/>
      <w:r w:rsidRPr="1E85A91B">
        <w:rPr>
          <w:rFonts w:cstheme="minorBidi"/>
        </w:rPr>
        <w:t>Parameters</w:t>
      </w:r>
      <w:bookmarkEnd w:id="239"/>
    </w:p>
    <w:tbl>
      <w:tblPr>
        <w:tblStyle w:val="TableGrid"/>
        <w:tblW w:w="0" w:type="auto"/>
        <w:tblLook w:val="04A0" w:firstRow="1" w:lastRow="0" w:firstColumn="1" w:lastColumn="0" w:noHBand="0" w:noVBand="1"/>
      </w:tblPr>
      <w:tblGrid>
        <w:gridCol w:w="1184"/>
        <w:gridCol w:w="1536"/>
        <w:gridCol w:w="1140"/>
        <w:gridCol w:w="1150"/>
      </w:tblGrid>
      <w:tr w:rsidR="005B0070" w:rsidRPr="00AF00F3" w14:paraId="04B01EDF" w14:textId="77777777" w:rsidTr="00E90DEE">
        <w:trPr>
          <w:trHeight w:val="312"/>
        </w:trPr>
        <w:tc>
          <w:tcPr>
            <w:tcW w:w="0" w:type="auto"/>
            <w:noWrap/>
            <w:hideMark/>
          </w:tcPr>
          <w:p w14:paraId="117C889E" w14:textId="77777777" w:rsidR="005B0070" w:rsidRPr="00AF00F3" w:rsidRDefault="005B0070" w:rsidP="00E90DEE">
            <w:pPr>
              <w:rPr>
                <w:rFonts w:eastAsia="Times New Roman"/>
              </w:rPr>
            </w:pPr>
            <w:r w:rsidRPr="1E85A91B">
              <w:rPr>
                <w:rFonts w:eastAsia="Calibri,Times New Roman"/>
                <w:b/>
              </w:rPr>
              <w:t>Parameter</w:t>
            </w:r>
          </w:p>
        </w:tc>
        <w:tc>
          <w:tcPr>
            <w:tcW w:w="0" w:type="auto"/>
            <w:noWrap/>
            <w:hideMark/>
          </w:tcPr>
          <w:p w14:paraId="7191DD41" w14:textId="77777777" w:rsidR="005B0070" w:rsidRPr="00AF00F3" w:rsidRDefault="005B0070" w:rsidP="00E90DEE">
            <w:pPr>
              <w:rPr>
                <w:rFonts w:eastAsia="Times New Roman"/>
              </w:rPr>
            </w:pPr>
            <w:r w:rsidRPr="1E85A91B">
              <w:rPr>
                <w:rFonts w:eastAsia="Calibri,Times New Roman"/>
                <w:b/>
              </w:rPr>
              <w:t>Description</w:t>
            </w:r>
          </w:p>
        </w:tc>
        <w:tc>
          <w:tcPr>
            <w:tcW w:w="0" w:type="auto"/>
            <w:hideMark/>
          </w:tcPr>
          <w:p w14:paraId="03E1E7E0" w14:textId="77777777" w:rsidR="005B0070" w:rsidRPr="00AF00F3" w:rsidRDefault="005B0070" w:rsidP="00E90DEE">
            <w:pPr>
              <w:rPr>
                <w:rFonts w:eastAsia="Times New Roman"/>
              </w:rPr>
            </w:pPr>
            <w:r w:rsidRPr="1E85A91B">
              <w:rPr>
                <w:rFonts w:eastAsia="Calibri,Times New Roman"/>
                <w:b/>
              </w:rPr>
              <w:t>Data Type</w:t>
            </w:r>
          </w:p>
        </w:tc>
        <w:tc>
          <w:tcPr>
            <w:tcW w:w="0" w:type="auto"/>
          </w:tcPr>
          <w:p w14:paraId="0C89272A" w14:textId="77777777" w:rsidR="005B0070" w:rsidRPr="00AF00F3" w:rsidRDefault="005B0070" w:rsidP="00E90DEE">
            <w:pPr>
              <w:rPr>
                <w:rFonts w:eastAsia="Calibri,Times New Roman"/>
                <w:b/>
              </w:rPr>
            </w:pPr>
            <w:r w:rsidRPr="1E85A91B">
              <w:rPr>
                <w:rFonts w:eastAsia="Calibri,Times New Roman"/>
                <w:b/>
              </w:rPr>
              <w:t>Required?</w:t>
            </w:r>
          </w:p>
        </w:tc>
      </w:tr>
      <w:tr w:rsidR="005B0070" w:rsidRPr="00AF00F3" w14:paraId="2AF7A27D" w14:textId="77777777" w:rsidTr="00E90DEE">
        <w:trPr>
          <w:trHeight w:val="312"/>
        </w:trPr>
        <w:tc>
          <w:tcPr>
            <w:tcW w:w="0" w:type="auto"/>
            <w:noWrap/>
          </w:tcPr>
          <w:p w14:paraId="739D15B8" w14:textId="42F10702" w:rsidR="005B0070" w:rsidRPr="00AF00F3" w:rsidRDefault="0093405A" w:rsidP="00E90DEE">
            <w:pPr>
              <w:rPr>
                <w:rFonts w:eastAsia="Calibri,Times New Roman"/>
              </w:rPr>
            </w:pPr>
            <w:r>
              <w:rPr>
                <w:rFonts w:eastAsia="Calibri,Times New Roman"/>
              </w:rPr>
              <w:t>AhId</w:t>
            </w:r>
            <w:r w:rsidR="005B0070" w:rsidRPr="1E85A91B">
              <w:rPr>
                <w:rFonts w:eastAsia="Calibri,Times New Roman"/>
              </w:rPr>
              <w:t>*</w:t>
            </w:r>
          </w:p>
        </w:tc>
        <w:tc>
          <w:tcPr>
            <w:tcW w:w="0" w:type="auto"/>
            <w:noWrap/>
          </w:tcPr>
          <w:p w14:paraId="6C572356" w14:textId="77777777" w:rsidR="005B0070" w:rsidRPr="00AF00F3" w:rsidRDefault="005B0070" w:rsidP="00E90DEE">
            <w:pPr>
              <w:rPr>
                <w:rFonts w:eastAsia="Calibri,Times New Roman"/>
              </w:rPr>
            </w:pPr>
            <w:r w:rsidRPr="1E85A91B">
              <w:rPr>
                <w:rFonts w:eastAsia="Calibri,Times New Roman"/>
              </w:rPr>
              <w:t>GIS Account ID</w:t>
            </w:r>
          </w:p>
        </w:tc>
        <w:tc>
          <w:tcPr>
            <w:tcW w:w="0" w:type="auto"/>
          </w:tcPr>
          <w:p w14:paraId="65F37EDE" w14:textId="77777777" w:rsidR="005B0070" w:rsidRPr="00AF00F3" w:rsidRDefault="005B0070" w:rsidP="00E90DEE">
            <w:pPr>
              <w:rPr>
                <w:rFonts w:eastAsia="Calibri,Times New Roman"/>
              </w:rPr>
            </w:pPr>
            <w:r w:rsidRPr="1E85A91B">
              <w:rPr>
                <w:rFonts w:eastAsia="Calibri,Times New Roman"/>
              </w:rPr>
              <w:t>Int</w:t>
            </w:r>
          </w:p>
        </w:tc>
        <w:tc>
          <w:tcPr>
            <w:tcW w:w="0" w:type="auto"/>
          </w:tcPr>
          <w:p w14:paraId="495708C1" w14:textId="77777777" w:rsidR="005B0070" w:rsidRPr="00AF00F3" w:rsidRDefault="005B0070" w:rsidP="00E90DEE">
            <w:pPr>
              <w:rPr>
                <w:rFonts w:eastAsia="Calibri,Times New Roman"/>
              </w:rPr>
            </w:pPr>
            <w:r w:rsidRPr="1E85A91B">
              <w:rPr>
                <w:rFonts w:eastAsia="Calibri,Times New Roman"/>
              </w:rPr>
              <w:t>No</w:t>
            </w:r>
          </w:p>
        </w:tc>
      </w:tr>
    </w:tbl>
    <w:p w14:paraId="79216F19" w14:textId="77777777" w:rsidR="005B0070" w:rsidRPr="00AF00F3" w:rsidRDefault="005B0070" w:rsidP="005B0070">
      <w:pPr>
        <w:rPr>
          <w:sz w:val="24"/>
          <w:szCs w:val="24"/>
        </w:rPr>
      </w:pPr>
      <w:r w:rsidRPr="1E85A91B">
        <w:rPr>
          <w:sz w:val="24"/>
          <w:szCs w:val="24"/>
        </w:rPr>
        <w:t>*Only a single Account ID can be provided. If no Account ID is provided then the primary account (i.e. GIS account that created the API credentials) is assumed.</w:t>
      </w:r>
    </w:p>
    <w:p w14:paraId="12AFFC2F" w14:textId="77777777" w:rsidR="005B0070" w:rsidRPr="00AF00F3" w:rsidRDefault="005B0070" w:rsidP="005B0070">
      <w:pPr>
        <w:pStyle w:val="Heading3"/>
        <w:rPr>
          <w:rFonts w:cstheme="minorBidi"/>
        </w:rPr>
      </w:pPr>
      <w:bookmarkStart w:id="240" w:name="_Toc78985005"/>
      <w:r w:rsidRPr="1E85A91B">
        <w:rPr>
          <w:rFonts w:cstheme="minorBidi"/>
        </w:rPr>
        <w:t>Post Contents</w:t>
      </w:r>
      <w:bookmarkEnd w:id="240"/>
    </w:p>
    <w:tbl>
      <w:tblPr>
        <w:tblStyle w:val="TableGrid"/>
        <w:tblW w:w="0" w:type="auto"/>
        <w:tblLook w:val="04A0" w:firstRow="1" w:lastRow="0" w:firstColumn="1" w:lastColumn="0" w:noHBand="0" w:noVBand="1"/>
      </w:tblPr>
      <w:tblGrid>
        <w:gridCol w:w="2143"/>
        <w:gridCol w:w="6371"/>
        <w:gridCol w:w="766"/>
        <w:gridCol w:w="1150"/>
      </w:tblGrid>
      <w:tr w:rsidR="005B0070" w:rsidRPr="00AF00F3" w14:paraId="00944523" w14:textId="77777777" w:rsidTr="0093405A">
        <w:trPr>
          <w:trHeight w:val="300"/>
        </w:trPr>
        <w:tc>
          <w:tcPr>
            <w:tcW w:w="0" w:type="auto"/>
            <w:hideMark/>
          </w:tcPr>
          <w:p w14:paraId="046A5259" w14:textId="77777777" w:rsidR="005B0070" w:rsidRPr="00AF00F3" w:rsidRDefault="005B0070" w:rsidP="00E90DEE">
            <w:pPr>
              <w:rPr>
                <w:rFonts w:eastAsia="Times New Roman"/>
              </w:rPr>
            </w:pPr>
            <w:r w:rsidRPr="1E85A91B">
              <w:rPr>
                <w:rFonts w:eastAsia="Calibri,Times New Roman"/>
                <w:b/>
              </w:rPr>
              <w:t>Parameter</w:t>
            </w:r>
          </w:p>
        </w:tc>
        <w:tc>
          <w:tcPr>
            <w:tcW w:w="0" w:type="auto"/>
            <w:hideMark/>
          </w:tcPr>
          <w:p w14:paraId="7DE5C771" w14:textId="77777777" w:rsidR="005B0070" w:rsidRPr="00AF00F3" w:rsidRDefault="005B0070" w:rsidP="00E90DEE">
            <w:pPr>
              <w:rPr>
                <w:rFonts w:eastAsia="Times New Roman"/>
              </w:rPr>
            </w:pPr>
            <w:r w:rsidRPr="1E85A91B">
              <w:rPr>
                <w:rFonts w:eastAsia="Calibri,Times New Roman"/>
                <w:b/>
              </w:rPr>
              <w:t>Description</w:t>
            </w:r>
          </w:p>
        </w:tc>
        <w:tc>
          <w:tcPr>
            <w:tcW w:w="0" w:type="auto"/>
            <w:hideMark/>
          </w:tcPr>
          <w:p w14:paraId="73213335" w14:textId="77777777" w:rsidR="005B0070" w:rsidRPr="00AF00F3" w:rsidRDefault="005B0070" w:rsidP="00E90DEE">
            <w:pPr>
              <w:rPr>
                <w:rFonts w:eastAsia="Times New Roman"/>
              </w:rPr>
            </w:pPr>
            <w:r w:rsidRPr="1E85A91B">
              <w:rPr>
                <w:rFonts w:eastAsia="Calibri,Times New Roman"/>
                <w:b/>
              </w:rPr>
              <w:t>Data Type</w:t>
            </w:r>
          </w:p>
        </w:tc>
        <w:tc>
          <w:tcPr>
            <w:tcW w:w="0" w:type="auto"/>
          </w:tcPr>
          <w:p w14:paraId="5BB66D84" w14:textId="77777777" w:rsidR="005B0070" w:rsidRPr="00AF00F3" w:rsidRDefault="005B0070" w:rsidP="00E90DEE">
            <w:pPr>
              <w:rPr>
                <w:rFonts w:eastAsia="Calibri,Times New Roman"/>
                <w:b/>
              </w:rPr>
            </w:pPr>
            <w:r w:rsidRPr="1E85A91B">
              <w:rPr>
                <w:rFonts w:eastAsia="Calibri,Times New Roman"/>
                <w:b/>
              </w:rPr>
              <w:t>Required?</w:t>
            </w:r>
          </w:p>
        </w:tc>
      </w:tr>
      <w:tr w:rsidR="005B0070" w:rsidRPr="00AF00F3" w14:paraId="31F2DEF0" w14:textId="77777777" w:rsidTr="0093405A">
        <w:trPr>
          <w:trHeight w:val="300"/>
        </w:trPr>
        <w:tc>
          <w:tcPr>
            <w:tcW w:w="0" w:type="auto"/>
            <w:hideMark/>
          </w:tcPr>
          <w:p w14:paraId="532CFD92" w14:textId="7A2CCA67" w:rsidR="005B0070" w:rsidRPr="00AF00F3" w:rsidRDefault="0093405A" w:rsidP="00E90DEE">
            <w:pPr>
              <w:rPr>
                <w:rFonts w:eastAsia="Times New Roman"/>
                <w:color w:val="000000"/>
              </w:rPr>
            </w:pPr>
            <w:r w:rsidRPr="0093405A">
              <w:rPr>
                <w:rFonts w:eastAsia="Calibri,Times New Roman"/>
                <w:color w:val="000000"/>
              </w:rPr>
              <w:t>requestCorrelationId</w:t>
            </w:r>
          </w:p>
        </w:tc>
        <w:tc>
          <w:tcPr>
            <w:tcW w:w="0" w:type="auto"/>
            <w:hideMark/>
          </w:tcPr>
          <w:p w14:paraId="0008AA2D" w14:textId="77777777" w:rsidR="005B0070" w:rsidRPr="00AF00F3" w:rsidRDefault="005B0070" w:rsidP="00E90DEE">
            <w:pPr>
              <w:rPr>
                <w:rFonts w:eastAsia="Times New Roman"/>
                <w:color w:val="000000"/>
              </w:rPr>
            </w:pPr>
            <w:r w:rsidRPr="1E85A91B">
              <w:rPr>
                <w:rFonts w:eastAsia="Calibri,Times New Roman"/>
                <w:color w:val="000000"/>
              </w:rPr>
              <w:t xml:space="preserve">External ID provided by the user, to be used when returning the method results to identifying specific Transfers (“collections”). Will not persist with data. </w:t>
            </w:r>
          </w:p>
        </w:tc>
        <w:tc>
          <w:tcPr>
            <w:tcW w:w="0" w:type="auto"/>
            <w:hideMark/>
          </w:tcPr>
          <w:p w14:paraId="67754102" w14:textId="3829C169" w:rsidR="005B0070" w:rsidRPr="00AF00F3" w:rsidRDefault="007972CC" w:rsidP="00E90DEE">
            <w:pPr>
              <w:rPr>
                <w:rFonts w:eastAsia="Times New Roman"/>
                <w:color w:val="000000"/>
              </w:rPr>
            </w:pPr>
            <w:r>
              <w:rPr>
                <w:rFonts w:eastAsia="Calibri,Times New Roman"/>
                <w:color w:val="000000"/>
              </w:rPr>
              <w:t>String</w:t>
            </w:r>
          </w:p>
        </w:tc>
        <w:tc>
          <w:tcPr>
            <w:tcW w:w="0" w:type="auto"/>
          </w:tcPr>
          <w:p w14:paraId="184BE091" w14:textId="77777777" w:rsidR="005B0070" w:rsidRPr="00AF00F3" w:rsidRDefault="005B0070" w:rsidP="00E90DEE">
            <w:pPr>
              <w:rPr>
                <w:rFonts w:eastAsia="Calibri,Times New Roman"/>
                <w:color w:val="000000"/>
              </w:rPr>
            </w:pPr>
            <w:r w:rsidRPr="1E85A91B">
              <w:rPr>
                <w:rFonts w:eastAsia="Calibri,Times New Roman"/>
                <w:color w:val="000000"/>
              </w:rPr>
              <w:t>Yes</w:t>
            </w:r>
          </w:p>
        </w:tc>
      </w:tr>
      <w:tr w:rsidR="005B0070" w:rsidRPr="00AF00F3" w14:paraId="67FEBF5B" w14:textId="77777777" w:rsidTr="0093405A">
        <w:trPr>
          <w:trHeight w:val="300"/>
        </w:trPr>
        <w:tc>
          <w:tcPr>
            <w:tcW w:w="0" w:type="auto"/>
            <w:hideMark/>
          </w:tcPr>
          <w:p w14:paraId="3473FCA7" w14:textId="46595D12" w:rsidR="005B0070" w:rsidRPr="00AF00F3" w:rsidRDefault="0093405A" w:rsidP="00E90DEE">
            <w:pPr>
              <w:rPr>
                <w:rFonts w:eastAsia="Times New Roman"/>
                <w:color w:val="000000"/>
              </w:rPr>
            </w:pPr>
            <w:r>
              <w:rPr>
                <w:rFonts w:eastAsia="Calibri,Times New Roman"/>
                <w:color w:val="000000"/>
              </w:rPr>
              <w:t>c</w:t>
            </w:r>
            <w:r w:rsidR="005B0070" w:rsidRPr="1E85A91B">
              <w:rPr>
                <w:rFonts w:eastAsia="Calibri,Times New Roman"/>
                <w:color w:val="000000"/>
              </w:rPr>
              <w:t>ertificateSerial NumberRange</w:t>
            </w:r>
          </w:p>
        </w:tc>
        <w:tc>
          <w:tcPr>
            <w:tcW w:w="0" w:type="auto"/>
            <w:hideMark/>
          </w:tcPr>
          <w:p w14:paraId="60B06E61" w14:textId="77777777" w:rsidR="005B0070" w:rsidRPr="00AF00F3" w:rsidRDefault="005B0070" w:rsidP="00E90DEE">
            <w:pPr>
              <w:rPr>
                <w:rFonts w:eastAsia="Times New Roman"/>
                <w:color w:val="000000"/>
              </w:rPr>
            </w:pPr>
            <w:r w:rsidRPr="1E85A91B">
              <w:rPr>
                <w:rFonts w:eastAsia="Calibri,Times New Roman"/>
                <w:color w:val="000000"/>
              </w:rPr>
              <w:t>Serial Number sequence created by GIS, e.g. "599730 - 1 to 100". User may not consolidate adjacent certificate serial numbers—If there are two Certificate blocks with consecutive serial numbers, they must be submitted as separate rows.</w:t>
            </w:r>
          </w:p>
        </w:tc>
        <w:tc>
          <w:tcPr>
            <w:tcW w:w="0" w:type="auto"/>
            <w:hideMark/>
          </w:tcPr>
          <w:p w14:paraId="6B8765AA" w14:textId="1C37D365" w:rsidR="005B0070" w:rsidRPr="00AF00F3" w:rsidRDefault="007972CC" w:rsidP="00E90DEE">
            <w:pPr>
              <w:rPr>
                <w:rFonts w:eastAsia="Times New Roman"/>
                <w:color w:val="000000"/>
              </w:rPr>
            </w:pPr>
            <w:r>
              <w:rPr>
                <w:rFonts w:eastAsia="Calibri,Times New Roman"/>
                <w:color w:val="000000"/>
              </w:rPr>
              <w:t>String</w:t>
            </w:r>
          </w:p>
        </w:tc>
        <w:tc>
          <w:tcPr>
            <w:tcW w:w="0" w:type="auto"/>
          </w:tcPr>
          <w:p w14:paraId="44541036" w14:textId="77777777" w:rsidR="005B0070" w:rsidRPr="00AF00F3" w:rsidRDefault="005B0070" w:rsidP="00E90DEE">
            <w:pPr>
              <w:rPr>
                <w:rFonts w:eastAsia="Calibri,Times New Roman"/>
                <w:color w:val="000000"/>
              </w:rPr>
            </w:pPr>
            <w:r w:rsidRPr="1E85A91B">
              <w:rPr>
                <w:rFonts w:eastAsia="Calibri,Times New Roman"/>
                <w:color w:val="000000"/>
              </w:rPr>
              <w:t>Yes</w:t>
            </w:r>
          </w:p>
        </w:tc>
      </w:tr>
      <w:tr w:rsidR="005B0070" w:rsidRPr="00AF00F3" w14:paraId="019DA905" w14:textId="77777777" w:rsidTr="0093405A">
        <w:trPr>
          <w:trHeight w:val="300"/>
        </w:trPr>
        <w:tc>
          <w:tcPr>
            <w:tcW w:w="0" w:type="auto"/>
            <w:hideMark/>
          </w:tcPr>
          <w:p w14:paraId="32FFFACC" w14:textId="5AE6A99C" w:rsidR="005B0070" w:rsidRPr="00AF00F3" w:rsidRDefault="0093405A" w:rsidP="00E90DEE">
            <w:pPr>
              <w:rPr>
                <w:rFonts w:eastAsia="Times New Roman"/>
                <w:color w:val="000000"/>
              </w:rPr>
            </w:pPr>
            <w:r>
              <w:rPr>
                <w:rFonts w:eastAsia="Calibri,Times New Roman"/>
                <w:color w:val="000000"/>
              </w:rPr>
              <w:t>q</w:t>
            </w:r>
            <w:r w:rsidR="005B0070" w:rsidRPr="1E85A91B">
              <w:rPr>
                <w:rFonts w:eastAsia="Calibri,Times New Roman"/>
                <w:color w:val="000000"/>
              </w:rPr>
              <w:t>uantity</w:t>
            </w:r>
          </w:p>
        </w:tc>
        <w:tc>
          <w:tcPr>
            <w:tcW w:w="0" w:type="auto"/>
            <w:hideMark/>
          </w:tcPr>
          <w:p w14:paraId="21453DCD" w14:textId="77777777" w:rsidR="005B0070" w:rsidRPr="00AF00F3" w:rsidRDefault="005B0070" w:rsidP="00E90DEE">
            <w:pPr>
              <w:spacing w:after="200" w:line="276" w:lineRule="auto"/>
              <w:rPr>
                <w:rFonts w:eastAsia="Times New Roman"/>
                <w:color w:val="000000" w:themeColor="text1"/>
              </w:rPr>
            </w:pPr>
            <w:r w:rsidRPr="1E85A91B">
              <w:rPr>
                <w:rFonts w:eastAsia="Calibri,Times New Roman"/>
                <w:color w:val="000000" w:themeColor="text1"/>
              </w:rPr>
              <w:t>Quantity of Certificates. Must be within the range of Serial Numbers</w:t>
            </w:r>
          </w:p>
        </w:tc>
        <w:tc>
          <w:tcPr>
            <w:tcW w:w="0" w:type="auto"/>
            <w:hideMark/>
          </w:tcPr>
          <w:p w14:paraId="7860A534" w14:textId="77777777" w:rsidR="005B0070" w:rsidRPr="00AF00F3" w:rsidRDefault="005B0070" w:rsidP="00E90DEE">
            <w:pPr>
              <w:rPr>
                <w:rFonts w:eastAsia="Times New Roman"/>
                <w:color w:val="000000"/>
              </w:rPr>
            </w:pPr>
            <w:r w:rsidRPr="1E85A91B">
              <w:rPr>
                <w:rFonts w:eastAsia="Calibri,Times New Roman"/>
                <w:color w:val="000000"/>
              </w:rPr>
              <w:t>Int</w:t>
            </w:r>
          </w:p>
        </w:tc>
        <w:tc>
          <w:tcPr>
            <w:tcW w:w="0" w:type="auto"/>
          </w:tcPr>
          <w:p w14:paraId="2EAEC3E3" w14:textId="77777777" w:rsidR="005B0070" w:rsidRPr="00AF00F3" w:rsidRDefault="005B0070" w:rsidP="00E90DEE">
            <w:pPr>
              <w:rPr>
                <w:rFonts w:eastAsia="Calibri,Times New Roman"/>
                <w:color w:val="000000"/>
              </w:rPr>
            </w:pPr>
            <w:r w:rsidRPr="1E85A91B">
              <w:rPr>
                <w:rFonts w:eastAsia="Calibri,Times New Roman"/>
                <w:color w:val="000000"/>
              </w:rPr>
              <w:t>Yes</w:t>
            </w:r>
          </w:p>
        </w:tc>
      </w:tr>
      <w:tr w:rsidR="005B0070" w:rsidRPr="00AF00F3" w14:paraId="69262891" w14:textId="77777777" w:rsidTr="0093405A">
        <w:trPr>
          <w:trHeight w:val="300"/>
        </w:trPr>
        <w:tc>
          <w:tcPr>
            <w:tcW w:w="0" w:type="auto"/>
            <w:noWrap/>
          </w:tcPr>
          <w:p w14:paraId="13FC4CD5" w14:textId="34D6F982" w:rsidR="005B0070" w:rsidRPr="00AF00F3" w:rsidRDefault="0093405A" w:rsidP="00E90DEE">
            <w:pPr>
              <w:rPr>
                <w:rFonts w:eastAsia="Calibri,Times New Roman" w:cstheme="minorHAnsi"/>
                <w:bCs/>
                <w:color w:val="000000"/>
              </w:rPr>
            </w:pPr>
            <w:r>
              <w:rPr>
                <w:rFonts w:eastAsia="Calibri,Times New Roman" w:cstheme="minorHAnsi"/>
                <w:bCs/>
                <w:color w:val="000000"/>
              </w:rPr>
              <w:t>r</w:t>
            </w:r>
            <w:r w:rsidR="005B0070" w:rsidRPr="00AF00F3">
              <w:rPr>
                <w:rFonts w:eastAsia="Calibri,Times New Roman" w:cstheme="minorHAnsi"/>
                <w:bCs/>
                <w:color w:val="000000"/>
              </w:rPr>
              <w:t>etailSubAccountI</w:t>
            </w:r>
            <w:r>
              <w:rPr>
                <w:rFonts w:eastAsia="Calibri,Times New Roman" w:cstheme="minorHAnsi"/>
                <w:bCs/>
                <w:color w:val="000000"/>
              </w:rPr>
              <w:t>d</w:t>
            </w:r>
          </w:p>
        </w:tc>
        <w:tc>
          <w:tcPr>
            <w:tcW w:w="0" w:type="auto"/>
            <w:noWrap/>
          </w:tcPr>
          <w:p w14:paraId="3231821B" w14:textId="117A39F7" w:rsidR="005B0070" w:rsidRPr="00AF00F3" w:rsidRDefault="005B0070" w:rsidP="00E90DEE">
            <w:pPr>
              <w:rPr>
                <w:rFonts w:eastAsia="Calibri,Times New Roman" w:cstheme="minorHAnsi"/>
                <w:color w:val="000000"/>
              </w:rPr>
            </w:pPr>
            <w:r w:rsidRPr="00AF00F3">
              <w:rPr>
                <w:rFonts w:eastAsia="Calibri,Times New Roman" w:cstheme="minorHAnsi"/>
                <w:color w:val="000000"/>
              </w:rPr>
              <w:t>SubAccount destination for Retail SubAccount transfers.</w:t>
            </w:r>
          </w:p>
        </w:tc>
        <w:tc>
          <w:tcPr>
            <w:tcW w:w="0" w:type="auto"/>
            <w:noWrap/>
          </w:tcPr>
          <w:p w14:paraId="305920C6" w14:textId="77777777" w:rsidR="005B0070" w:rsidRPr="00AF00F3" w:rsidRDefault="005B0070" w:rsidP="00E90DEE">
            <w:pPr>
              <w:rPr>
                <w:rFonts w:eastAsia="Calibri,Times New Roman"/>
                <w:color w:val="000000"/>
              </w:rPr>
            </w:pPr>
            <w:r w:rsidRPr="1E85A91B">
              <w:rPr>
                <w:rFonts w:eastAsia="Calibri,Times New Roman"/>
                <w:color w:val="000000"/>
              </w:rPr>
              <w:t>Int</w:t>
            </w:r>
          </w:p>
        </w:tc>
        <w:tc>
          <w:tcPr>
            <w:tcW w:w="0" w:type="auto"/>
          </w:tcPr>
          <w:p w14:paraId="664B1309" w14:textId="13AB8C48" w:rsidR="005B0070" w:rsidRPr="00AF00F3" w:rsidRDefault="00AD42D3" w:rsidP="00E90DEE">
            <w:pPr>
              <w:rPr>
                <w:rFonts w:eastAsia="Calibri,Times New Roman"/>
                <w:color w:val="000000"/>
              </w:rPr>
            </w:pPr>
            <w:r w:rsidRPr="1E85A91B">
              <w:rPr>
                <w:rFonts w:eastAsia="Calibri,Times New Roman"/>
                <w:color w:val="000000"/>
              </w:rPr>
              <w:t>Yes</w:t>
            </w:r>
          </w:p>
        </w:tc>
      </w:tr>
    </w:tbl>
    <w:p w14:paraId="4C9AA5B7" w14:textId="1BF8EEE8" w:rsidR="005B0070" w:rsidRDefault="005B0070" w:rsidP="005B0070">
      <w:pPr>
        <w:rPr>
          <w:sz w:val="24"/>
          <w:szCs w:val="24"/>
        </w:rPr>
      </w:pPr>
      <w:r w:rsidRPr="1E85A91B">
        <w:rPr>
          <w:sz w:val="24"/>
          <w:szCs w:val="24"/>
        </w:rPr>
        <w:t>Note: The Certificate Serial Number Range is not something that can be manipulated by the API user.  Only serial number ranges provided by the API should be used by the API user when communicating transfer instructions.</w:t>
      </w:r>
    </w:p>
    <w:p w14:paraId="3DAD1567" w14:textId="77777777" w:rsidR="00945D0B" w:rsidRPr="00312678" w:rsidRDefault="00945D0B" w:rsidP="00E86DDD">
      <w:pPr>
        <w:pStyle w:val="Heading3"/>
        <w:rPr>
          <w:rFonts w:cstheme="minorBidi"/>
        </w:rPr>
      </w:pPr>
      <w:bookmarkStart w:id="241" w:name="_Toc78985006"/>
      <w:r w:rsidRPr="00312678">
        <w:rPr>
          <w:rFonts w:cstheme="minorBidi"/>
        </w:rPr>
        <w:t>Success Results</w:t>
      </w:r>
      <w:bookmarkEnd w:id="241"/>
    </w:p>
    <w:p w14:paraId="341AEDA1" w14:textId="77777777" w:rsidR="00945D0B" w:rsidRPr="0034063D" w:rsidRDefault="00945D0B" w:rsidP="00945D0B">
      <w:r>
        <w:t>If all rows pass validation, then the transfers are completed and a result set will be returned that</w:t>
      </w:r>
      <w:r w:rsidRPr="1E85A91B">
        <w:t xml:space="preserve"> includes the following:</w:t>
      </w:r>
    </w:p>
    <w:tbl>
      <w:tblPr>
        <w:tblStyle w:val="TableGrid"/>
        <w:tblW w:w="9799" w:type="dxa"/>
        <w:tblLook w:val="04A0" w:firstRow="1" w:lastRow="0" w:firstColumn="1" w:lastColumn="0" w:noHBand="0" w:noVBand="1"/>
      </w:tblPr>
      <w:tblGrid>
        <w:gridCol w:w="3828"/>
        <w:gridCol w:w="4812"/>
        <w:gridCol w:w="1159"/>
      </w:tblGrid>
      <w:tr w:rsidR="005666DF" w:rsidRPr="00AF00F3" w14:paraId="4EF0AA45" w14:textId="77777777" w:rsidTr="00C1016B">
        <w:trPr>
          <w:trHeight w:val="300"/>
        </w:trPr>
        <w:tc>
          <w:tcPr>
            <w:tcW w:w="3828" w:type="dxa"/>
            <w:hideMark/>
          </w:tcPr>
          <w:p w14:paraId="40F92ED9" w14:textId="77777777" w:rsidR="005666DF" w:rsidRPr="00AF00F3" w:rsidRDefault="005666DF" w:rsidP="00C1016B">
            <w:pPr>
              <w:rPr>
                <w:rFonts w:eastAsia="Times New Roman" w:cstheme="minorHAnsi"/>
              </w:rPr>
            </w:pPr>
            <w:r w:rsidRPr="00AF00F3">
              <w:rPr>
                <w:rFonts w:eastAsia="Calibri,Times New Roman" w:cstheme="minorHAnsi"/>
                <w:b/>
                <w:bCs/>
              </w:rPr>
              <w:t>Field</w:t>
            </w:r>
          </w:p>
        </w:tc>
        <w:tc>
          <w:tcPr>
            <w:tcW w:w="4812" w:type="dxa"/>
            <w:hideMark/>
          </w:tcPr>
          <w:p w14:paraId="32872382" w14:textId="77777777" w:rsidR="005666DF" w:rsidRPr="00AF00F3" w:rsidRDefault="005666DF" w:rsidP="00C1016B">
            <w:pPr>
              <w:rPr>
                <w:rFonts w:eastAsia="Times New Roman" w:cstheme="minorHAnsi"/>
              </w:rPr>
            </w:pPr>
            <w:r w:rsidRPr="00AF00F3">
              <w:rPr>
                <w:rFonts w:eastAsia="Calibri,Times New Roman" w:cstheme="minorHAnsi"/>
                <w:b/>
                <w:bCs/>
              </w:rPr>
              <w:t>Description</w:t>
            </w:r>
          </w:p>
        </w:tc>
        <w:tc>
          <w:tcPr>
            <w:tcW w:w="1159" w:type="dxa"/>
            <w:hideMark/>
          </w:tcPr>
          <w:p w14:paraId="056A028E" w14:textId="77777777" w:rsidR="005666DF" w:rsidRPr="00AF00F3" w:rsidRDefault="005666DF" w:rsidP="00C1016B">
            <w:pPr>
              <w:rPr>
                <w:rFonts w:eastAsia="Times New Roman" w:cstheme="minorHAnsi"/>
              </w:rPr>
            </w:pPr>
            <w:r w:rsidRPr="00AF00F3">
              <w:rPr>
                <w:rFonts w:eastAsia="Calibri,Times New Roman" w:cstheme="minorHAnsi"/>
                <w:b/>
                <w:bCs/>
              </w:rPr>
              <w:t>Data Type</w:t>
            </w:r>
          </w:p>
        </w:tc>
      </w:tr>
      <w:tr w:rsidR="005666DF" w:rsidRPr="00AF00F3" w14:paraId="5B3882A0" w14:textId="77777777" w:rsidTr="00C1016B">
        <w:trPr>
          <w:trHeight w:val="300"/>
        </w:trPr>
        <w:tc>
          <w:tcPr>
            <w:tcW w:w="3828" w:type="dxa"/>
            <w:hideMark/>
          </w:tcPr>
          <w:p w14:paraId="01C10B1D" w14:textId="77777777" w:rsidR="005666DF" w:rsidRPr="00AF00F3" w:rsidRDefault="005666DF" w:rsidP="00C1016B">
            <w:pPr>
              <w:rPr>
                <w:rFonts w:eastAsia="Times New Roman" w:cstheme="minorHAnsi"/>
                <w:color w:val="000000"/>
              </w:rPr>
            </w:pPr>
            <w:r>
              <w:rPr>
                <w:rFonts w:eastAsia="Calibri,Times New Roman" w:cstheme="minorHAnsi"/>
                <w:color w:val="000000"/>
              </w:rPr>
              <w:t>requestCorrelationId</w:t>
            </w:r>
          </w:p>
        </w:tc>
        <w:tc>
          <w:tcPr>
            <w:tcW w:w="4812" w:type="dxa"/>
            <w:hideMark/>
          </w:tcPr>
          <w:p w14:paraId="65D3F62E" w14:textId="77777777" w:rsidR="005666DF" w:rsidRPr="00AF00F3" w:rsidRDefault="005666DF" w:rsidP="00C1016B">
            <w:pPr>
              <w:rPr>
                <w:rFonts w:eastAsia="Times New Roman" w:cstheme="minorHAnsi"/>
                <w:color w:val="000000"/>
              </w:rPr>
            </w:pPr>
            <w:r w:rsidRPr="00AF00F3">
              <w:rPr>
                <w:rFonts w:eastAsia="Calibri,Times New Roman" w:cstheme="minorHAnsi"/>
                <w:color w:val="000000"/>
              </w:rPr>
              <w:t>External ID provided by the user when submitting</w:t>
            </w:r>
          </w:p>
        </w:tc>
        <w:tc>
          <w:tcPr>
            <w:tcW w:w="1159" w:type="dxa"/>
            <w:hideMark/>
          </w:tcPr>
          <w:p w14:paraId="0F9827B8" w14:textId="77777777" w:rsidR="005666DF" w:rsidRPr="00AF00F3" w:rsidRDefault="005666DF" w:rsidP="00C1016B">
            <w:pPr>
              <w:rPr>
                <w:rFonts w:eastAsia="Times New Roman" w:cstheme="minorHAnsi"/>
                <w:color w:val="000000"/>
              </w:rPr>
            </w:pPr>
            <w:r>
              <w:rPr>
                <w:rFonts w:eastAsia="Calibri,Times New Roman" w:cstheme="minorHAnsi"/>
                <w:color w:val="000000"/>
              </w:rPr>
              <w:t>String</w:t>
            </w:r>
          </w:p>
        </w:tc>
      </w:tr>
      <w:tr w:rsidR="005666DF" w:rsidRPr="00AF00F3" w14:paraId="6638749B" w14:textId="77777777" w:rsidTr="00C1016B">
        <w:trPr>
          <w:trHeight w:val="300"/>
        </w:trPr>
        <w:tc>
          <w:tcPr>
            <w:tcW w:w="3828" w:type="dxa"/>
            <w:hideMark/>
          </w:tcPr>
          <w:p w14:paraId="21F82A97" w14:textId="77777777" w:rsidR="005666DF" w:rsidRPr="00AF00F3" w:rsidRDefault="005666DF" w:rsidP="00C1016B">
            <w:pPr>
              <w:rPr>
                <w:rFonts w:eastAsia="Calibri,Times New Roman"/>
                <w:color w:val="000000"/>
              </w:rPr>
            </w:pPr>
            <w:r>
              <w:rPr>
                <w:rFonts w:eastAsia="Calibri,Times New Roman"/>
                <w:color w:val="000000"/>
              </w:rPr>
              <w:t>resultCodes</w:t>
            </w:r>
          </w:p>
        </w:tc>
        <w:tc>
          <w:tcPr>
            <w:tcW w:w="4812" w:type="dxa"/>
            <w:hideMark/>
          </w:tcPr>
          <w:p w14:paraId="29C773E8" w14:textId="33FA4DE8" w:rsidR="005666DF" w:rsidRPr="00AF00F3" w:rsidRDefault="005666DF" w:rsidP="00E86DDD">
            <w:r w:rsidRPr="00E86DDD">
              <w:rPr>
                <w:rFonts w:eastAsia="Calibri,Times New Roman"/>
                <w:color w:val="000000"/>
              </w:rPr>
              <w:t>NULL</w:t>
            </w:r>
          </w:p>
        </w:tc>
        <w:tc>
          <w:tcPr>
            <w:tcW w:w="1159" w:type="dxa"/>
            <w:hideMark/>
          </w:tcPr>
          <w:p w14:paraId="63B65DC7" w14:textId="77777777" w:rsidR="005666DF" w:rsidRPr="00AF00F3" w:rsidRDefault="005666DF" w:rsidP="00C1016B">
            <w:pPr>
              <w:rPr>
                <w:rFonts w:eastAsia="Calibri,Times New Roman" w:cstheme="minorHAnsi"/>
                <w:color w:val="000000"/>
              </w:rPr>
            </w:pPr>
            <w:r>
              <w:rPr>
                <w:rFonts w:eastAsia="Calibri,Times New Roman" w:cstheme="minorHAnsi"/>
                <w:color w:val="000000"/>
              </w:rPr>
              <w:t>String</w:t>
            </w:r>
          </w:p>
        </w:tc>
      </w:tr>
      <w:tr w:rsidR="005666DF" w:rsidRPr="00AF00F3" w14:paraId="0266B9E0" w14:textId="77777777" w:rsidTr="00C1016B">
        <w:trPr>
          <w:trHeight w:val="300"/>
        </w:trPr>
        <w:tc>
          <w:tcPr>
            <w:tcW w:w="3828" w:type="dxa"/>
            <w:hideMark/>
          </w:tcPr>
          <w:p w14:paraId="1EDE4BEE" w14:textId="77777777" w:rsidR="005666DF" w:rsidRPr="00AF00F3" w:rsidRDefault="005666DF" w:rsidP="00C1016B">
            <w:pPr>
              <w:rPr>
                <w:rFonts w:eastAsia="Times New Roman" w:cstheme="minorHAnsi"/>
                <w:color w:val="000000"/>
              </w:rPr>
            </w:pPr>
            <w:r>
              <w:rPr>
                <w:rFonts w:eastAsia="Calibri,Times New Roman" w:cstheme="minorHAnsi"/>
                <w:color w:val="000000"/>
              </w:rPr>
              <w:t>transferId</w:t>
            </w:r>
          </w:p>
        </w:tc>
        <w:tc>
          <w:tcPr>
            <w:tcW w:w="4812" w:type="dxa"/>
            <w:hideMark/>
          </w:tcPr>
          <w:p w14:paraId="5113B955" w14:textId="77777777" w:rsidR="005666DF" w:rsidRPr="00AF00F3" w:rsidRDefault="005666DF" w:rsidP="00C1016B">
            <w:pPr>
              <w:rPr>
                <w:rFonts w:eastAsia="Calibri,Times New Roman" w:cstheme="minorHAnsi"/>
                <w:color w:val="000000"/>
              </w:rPr>
            </w:pPr>
            <w:r w:rsidRPr="00AF00F3">
              <w:rPr>
                <w:rFonts w:eastAsia="Calibri,Times New Roman" w:cstheme="minorHAnsi"/>
                <w:color w:val="000000"/>
              </w:rPr>
              <w:t>System-generated ID for the transfer</w:t>
            </w:r>
          </w:p>
        </w:tc>
        <w:tc>
          <w:tcPr>
            <w:tcW w:w="1159" w:type="dxa"/>
            <w:hideMark/>
          </w:tcPr>
          <w:p w14:paraId="7CB9E3D7" w14:textId="77777777" w:rsidR="005666DF" w:rsidRPr="00AF00F3" w:rsidRDefault="005666DF" w:rsidP="00C1016B">
            <w:pPr>
              <w:rPr>
                <w:rFonts w:eastAsia="Times New Roman" w:cstheme="minorHAnsi"/>
                <w:color w:val="000000"/>
              </w:rPr>
            </w:pPr>
            <w:r>
              <w:rPr>
                <w:rFonts w:eastAsia="Calibri,Times New Roman" w:cstheme="minorHAnsi"/>
                <w:color w:val="000000"/>
              </w:rPr>
              <w:t>String</w:t>
            </w:r>
          </w:p>
        </w:tc>
      </w:tr>
      <w:tr w:rsidR="005666DF" w:rsidRPr="00AF00F3" w14:paraId="0A1B4E86" w14:textId="77777777" w:rsidTr="00C1016B">
        <w:trPr>
          <w:trHeight w:val="1331"/>
        </w:trPr>
        <w:tc>
          <w:tcPr>
            <w:tcW w:w="3828" w:type="dxa"/>
            <w:hideMark/>
          </w:tcPr>
          <w:p w14:paraId="39F58923" w14:textId="77777777" w:rsidR="005666DF" w:rsidRPr="00AF00F3" w:rsidRDefault="005666DF" w:rsidP="00C1016B">
            <w:pPr>
              <w:rPr>
                <w:rFonts w:eastAsia="Calibri,Times New Roman"/>
                <w:color w:val="000000"/>
              </w:rPr>
            </w:pPr>
            <w:r>
              <w:rPr>
                <w:rFonts w:eastAsia="Calibri,Times New Roman"/>
                <w:color w:val="000000"/>
              </w:rPr>
              <w:t>r</w:t>
            </w:r>
            <w:r w:rsidRPr="6CF85BC8">
              <w:rPr>
                <w:rFonts w:eastAsia="Calibri,Times New Roman"/>
                <w:color w:val="000000"/>
              </w:rPr>
              <w:t>emainingCertificateSerialNumberRange</w:t>
            </w:r>
          </w:p>
        </w:tc>
        <w:tc>
          <w:tcPr>
            <w:tcW w:w="4812" w:type="dxa"/>
            <w:hideMark/>
          </w:tcPr>
          <w:p w14:paraId="1B9AD77D" w14:textId="77777777" w:rsidR="005666DF" w:rsidRPr="00AF00F3" w:rsidRDefault="005666DF" w:rsidP="00C1016B">
            <w:pPr>
              <w:rPr>
                <w:rFonts w:eastAsia="Calibri,Times New Roman"/>
                <w:color w:val="000000"/>
              </w:rPr>
            </w:pPr>
            <w:r w:rsidRPr="1E85A91B">
              <w:rPr>
                <w:rFonts w:eastAsia="Calibri,Times New Roman"/>
                <w:color w:val="000000"/>
              </w:rPr>
              <w:t xml:space="preserve">Certificate Serial Numbers </w:t>
            </w:r>
            <w:r>
              <w:rPr>
                <w:rFonts w:eastAsia="Calibri,Times New Roman"/>
                <w:color w:val="000000"/>
              </w:rPr>
              <w:t>for the holding included in the transfer that</w:t>
            </w:r>
            <w:r w:rsidRPr="1E85A91B">
              <w:rPr>
                <w:rFonts w:eastAsia="Calibri,Times New Roman"/>
                <w:color w:val="000000"/>
              </w:rPr>
              <w:t xml:space="preserve"> remain in the user’s account after the </w:t>
            </w:r>
            <w:r>
              <w:rPr>
                <w:rFonts w:eastAsia="Calibri,Times New Roman"/>
                <w:color w:val="000000"/>
              </w:rPr>
              <w:t>t</w:t>
            </w:r>
            <w:r w:rsidRPr="1E85A91B">
              <w:rPr>
                <w:rFonts w:eastAsia="Calibri,Times New Roman"/>
                <w:color w:val="000000"/>
              </w:rPr>
              <w:t xml:space="preserve">ransfer. If the same serial numbers are submitted for multiple transfers in a single batch, this field should reflect the </w:t>
            </w:r>
            <w:r>
              <w:rPr>
                <w:rFonts w:eastAsia="Calibri,Times New Roman"/>
                <w:color w:val="000000"/>
              </w:rPr>
              <w:t>remaining serial n</w:t>
            </w:r>
            <w:r w:rsidRPr="1E85A91B">
              <w:rPr>
                <w:rFonts w:eastAsia="Calibri,Times New Roman"/>
                <w:color w:val="000000"/>
              </w:rPr>
              <w:t>umbers after all</w:t>
            </w:r>
            <w:r>
              <w:rPr>
                <w:rFonts w:eastAsia="Calibri,Times New Roman"/>
                <w:color w:val="000000"/>
              </w:rPr>
              <w:t xml:space="preserve"> t</w:t>
            </w:r>
            <w:r w:rsidRPr="1E85A91B">
              <w:rPr>
                <w:rFonts w:eastAsia="Calibri,Times New Roman"/>
                <w:color w:val="000000"/>
              </w:rPr>
              <w:t>ransfers</w:t>
            </w:r>
            <w:r>
              <w:rPr>
                <w:rFonts w:eastAsia="Calibri,Times New Roman"/>
                <w:color w:val="000000"/>
              </w:rPr>
              <w:t xml:space="preserve"> in the batch are completed</w:t>
            </w:r>
            <w:r w:rsidRPr="1E85A91B">
              <w:rPr>
                <w:rFonts w:eastAsia="Calibri,Times New Roman"/>
                <w:color w:val="000000"/>
              </w:rPr>
              <w:t>. This field will be empty if no certificates for the serial numbers used in the transfer remain.</w:t>
            </w:r>
          </w:p>
        </w:tc>
        <w:tc>
          <w:tcPr>
            <w:tcW w:w="1159" w:type="dxa"/>
            <w:hideMark/>
          </w:tcPr>
          <w:p w14:paraId="1E49A3BD" w14:textId="77777777" w:rsidR="005666DF" w:rsidRPr="00AF00F3" w:rsidRDefault="005666DF" w:rsidP="00C1016B">
            <w:pPr>
              <w:rPr>
                <w:rFonts w:eastAsia="Times New Roman" w:cstheme="minorHAnsi"/>
                <w:color w:val="000000"/>
              </w:rPr>
            </w:pPr>
            <w:r>
              <w:rPr>
                <w:rFonts w:eastAsia="Calibri,Times New Roman" w:cstheme="minorHAnsi"/>
                <w:color w:val="000000"/>
              </w:rPr>
              <w:t>String</w:t>
            </w:r>
          </w:p>
        </w:tc>
      </w:tr>
    </w:tbl>
    <w:p w14:paraId="2C4A0A4C" w14:textId="77777777" w:rsidR="00945D0B" w:rsidRPr="00312678" w:rsidRDefault="00945D0B" w:rsidP="00E86DDD">
      <w:pPr>
        <w:pStyle w:val="Heading3"/>
        <w:rPr>
          <w:rFonts w:cstheme="minorBidi"/>
        </w:rPr>
      </w:pPr>
      <w:bookmarkStart w:id="242" w:name="_Toc530388973"/>
      <w:bookmarkStart w:id="243" w:name="_Toc530389248"/>
      <w:bookmarkStart w:id="244" w:name="_Toc458184706"/>
      <w:bookmarkStart w:id="245" w:name="_Toc458520043"/>
      <w:bookmarkStart w:id="246" w:name="_Toc458184707"/>
      <w:bookmarkStart w:id="247" w:name="_Toc458520044"/>
      <w:bookmarkStart w:id="248" w:name="_Toc458184708"/>
      <w:bookmarkStart w:id="249" w:name="_Toc458520045"/>
      <w:bookmarkStart w:id="250" w:name="_Toc458184709"/>
      <w:bookmarkStart w:id="251" w:name="_Toc458520046"/>
      <w:bookmarkStart w:id="252" w:name="_Toc458184710"/>
      <w:bookmarkStart w:id="253" w:name="_Toc458520047"/>
      <w:bookmarkStart w:id="254" w:name="_Toc78985007"/>
      <w:bookmarkEnd w:id="242"/>
      <w:bookmarkEnd w:id="243"/>
      <w:bookmarkEnd w:id="244"/>
      <w:bookmarkEnd w:id="245"/>
      <w:bookmarkEnd w:id="246"/>
      <w:bookmarkEnd w:id="247"/>
      <w:bookmarkEnd w:id="248"/>
      <w:bookmarkEnd w:id="249"/>
      <w:bookmarkEnd w:id="250"/>
      <w:bookmarkEnd w:id="251"/>
      <w:bookmarkEnd w:id="252"/>
      <w:bookmarkEnd w:id="253"/>
      <w:r w:rsidRPr="00312678">
        <w:rPr>
          <w:rFonts w:cstheme="minorBidi"/>
        </w:rPr>
        <w:t>Error Results</w:t>
      </w:r>
      <w:bookmarkEnd w:id="254"/>
      <w:r w:rsidRPr="00312678">
        <w:rPr>
          <w:rFonts w:cstheme="minorBidi"/>
        </w:rPr>
        <w:t xml:space="preserve"> </w:t>
      </w:r>
    </w:p>
    <w:p w14:paraId="2F79BDBC" w14:textId="049EC5A1" w:rsidR="00945D0B" w:rsidRPr="00AF00F3" w:rsidRDefault="00945D0B" w:rsidP="00945D0B">
      <w:r w:rsidRPr="1E85A91B">
        <w:t xml:space="preserve">If one of the </w:t>
      </w:r>
      <w:r>
        <w:t xml:space="preserve">rows in the </w:t>
      </w:r>
      <w:r w:rsidRPr="1E85A91B">
        <w:t xml:space="preserve">request fails </w:t>
      </w:r>
      <w:r>
        <w:t xml:space="preserve">business validation </w:t>
      </w:r>
      <w:r w:rsidRPr="1E85A91B">
        <w:t xml:space="preserve">then no transfers are initiated within the system, and a dataset is returned with all rows that failed validation. This will correspond to an HTTP Status Code = 400. </w:t>
      </w:r>
      <w:r w:rsidR="00E86DDD" w:rsidRPr="1E85A91B">
        <w:t xml:space="preserve">That return set </w:t>
      </w:r>
      <w:r w:rsidR="00E86DDD">
        <w:t xml:space="preserve">may </w:t>
      </w:r>
      <w:r w:rsidR="00E86DDD" w:rsidRPr="1E85A91B">
        <w:t>include the following</w:t>
      </w:r>
      <w:r w:rsidR="00E86DDD">
        <w:t xml:space="preserve"> error messages</w:t>
      </w:r>
      <w:r w:rsidR="00E86DDD" w:rsidRPr="1E85A91B">
        <w:t>:</w:t>
      </w:r>
    </w:p>
    <w:tbl>
      <w:tblPr>
        <w:tblStyle w:val="TableGrid"/>
        <w:tblW w:w="9799" w:type="dxa"/>
        <w:tblLook w:val="04A0" w:firstRow="1" w:lastRow="0" w:firstColumn="1" w:lastColumn="0" w:noHBand="0" w:noVBand="1"/>
      </w:tblPr>
      <w:tblGrid>
        <w:gridCol w:w="1863"/>
        <w:gridCol w:w="6496"/>
        <w:gridCol w:w="1440"/>
      </w:tblGrid>
      <w:tr w:rsidR="00945D0B" w:rsidRPr="00AF00F3" w14:paraId="6F26D377" w14:textId="77777777" w:rsidTr="46584D47">
        <w:trPr>
          <w:trHeight w:val="300"/>
        </w:trPr>
        <w:tc>
          <w:tcPr>
            <w:tcW w:w="1863" w:type="dxa"/>
            <w:hideMark/>
          </w:tcPr>
          <w:p w14:paraId="6C709625" w14:textId="77777777" w:rsidR="00945D0B" w:rsidRPr="00AF00F3" w:rsidRDefault="00945D0B" w:rsidP="00E86DDD">
            <w:pPr>
              <w:rPr>
                <w:rFonts w:eastAsia="Times New Roman"/>
              </w:rPr>
            </w:pPr>
            <w:r w:rsidRPr="1E85A91B">
              <w:rPr>
                <w:rFonts w:eastAsia="Calibri,Times New Roman"/>
                <w:b/>
              </w:rPr>
              <w:t>Field</w:t>
            </w:r>
          </w:p>
        </w:tc>
        <w:tc>
          <w:tcPr>
            <w:tcW w:w="6496" w:type="dxa"/>
            <w:hideMark/>
          </w:tcPr>
          <w:p w14:paraId="363CFE85" w14:textId="77777777" w:rsidR="00945D0B" w:rsidRPr="00AF00F3" w:rsidRDefault="00945D0B" w:rsidP="00E86DDD">
            <w:pPr>
              <w:rPr>
                <w:rFonts w:eastAsia="Times New Roman"/>
              </w:rPr>
            </w:pPr>
            <w:r w:rsidRPr="1E85A91B">
              <w:rPr>
                <w:rFonts w:eastAsia="Calibri,Times New Roman"/>
                <w:b/>
              </w:rPr>
              <w:t>Description</w:t>
            </w:r>
          </w:p>
        </w:tc>
        <w:tc>
          <w:tcPr>
            <w:tcW w:w="1440" w:type="dxa"/>
            <w:hideMark/>
          </w:tcPr>
          <w:p w14:paraId="5CFCF3EE" w14:textId="77777777" w:rsidR="00945D0B" w:rsidRPr="00AF00F3" w:rsidRDefault="00945D0B" w:rsidP="00E86DDD">
            <w:pPr>
              <w:rPr>
                <w:rFonts w:eastAsia="Times New Roman"/>
              </w:rPr>
            </w:pPr>
            <w:r w:rsidRPr="1E85A91B">
              <w:rPr>
                <w:rFonts w:eastAsia="Calibri,Times New Roman"/>
                <w:b/>
              </w:rPr>
              <w:t>Data Type</w:t>
            </w:r>
          </w:p>
        </w:tc>
      </w:tr>
      <w:tr w:rsidR="00945D0B" w:rsidRPr="00AF00F3" w14:paraId="7A3C3A20" w14:textId="77777777" w:rsidTr="46584D47">
        <w:trPr>
          <w:trHeight w:val="300"/>
        </w:trPr>
        <w:tc>
          <w:tcPr>
            <w:tcW w:w="1863" w:type="dxa"/>
            <w:hideMark/>
          </w:tcPr>
          <w:p w14:paraId="3F8B6C8C" w14:textId="77777777" w:rsidR="00945D0B" w:rsidRPr="00AF00F3" w:rsidRDefault="00945D0B" w:rsidP="00E86DDD">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62D01B7C" w14:textId="77777777" w:rsidR="00945D0B" w:rsidRPr="00AF00F3" w:rsidRDefault="00945D0B" w:rsidP="00E86DDD">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6BCBD02B" w14:textId="77777777" w:rsidR="00E86DDD" w:rsidRPr="00AF00F3"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Missing/invalid Row Identifier</w:t>
            </w:r>
          </w:p>
          <w:p w14:paraId="04FDF17E" w14:textId="77777777" w:rsidR="00E86DDD" w:rsidRPr="00AF00F3"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Missing/incorrect Certificate Serial Numbers</w:t>
            </w:r>
          </w:p>
          <w:p w14:paraId="1D262998" w14:textId="77777777" w:rsidR="00E86DDD" w:rsidRPr="00AF00F3"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Missing/invalid quantity</w:t>
            </w:r>
          </w:p>
          <w:p w14:paraId="5C16763F" w14:textId="77777777" w:rsidR="00E86DDD" w:rsidRPr="00AF00F3"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Quantity greater than available certificates</w:t>
            </w:r>
          </w:p>
          <w:p w14:paraId="64C33A68" w14:textId="77777777" w:rsidR="00E86DDD"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Sum of quantity greater than available certificates</w:t>
            </w:r>
          </w:p>
          <w:p w14:paraId="30A49AB9" w14:textId="77777777" w:rsidR="00E86DDD" w:rsidRPr="00FD476D" w:rsidRDefault="00E86DDD" w:rsidP="00E86DDD">
            <w:pPr>
              <w:pStyle w:val="ListParagraph"/>
              <w:numPr>
                <w:ilvl w:val="0"/>
                <w:numId w:val="15"/>
              </w:numPr>
              <w:rPr>
                <w:rFonts w:eastAsia="Calibri,Times New Roman" w:cstheme="minorHAnsi"/>
                <w:color w:val="000000"/>
              </w:rPr>
            </w:pPr>
            <w:r w:rsidRPr="46584D47">
              <w:rPr>
                <w:rFonts w:eastAsia="Calibri,Times New Roman"/>
                <w:color w:val="000000" w:themeColor="text1"/>
              </w:rPr>
              <w:t>Missing/invalid Retail SubAccount ID</w:t>
            </w:r>
          </w:p>
          <w:p w14:paraId="42D328AF" w14:textId="35D0771C" w:rsidR="00945D0B" w:rsidRPr="00AF00F3" w:rsidRDefault="00E86DDD" w:rsidP="00E86DDD">
            <w:pPr>
              <w:pStyle w:val="ListParagraph"/>
              <w:numPr>
                <w:ilvl w:val="0"/>
                <w:numId w:val="15"/>
              </w:numPr>
              <w:rPr>
                <w:rFonts w:eastAsia="Calibri,Times New Roman" w:cstheme="minorHAnsi"/>
                <w:color w:val="000000"/>
              </w:rPr>
            </w:pPr>
            <w:r w:rsidRPr="46584D47">
              <w:rPr>
                <w:rFonts w:eastAsia="Calibri,Times New Roman"/>
                <w:color w:val="000000" w:themeColor="text1"/>
              </w:rPr>
              <w:t>Certificates invalid for transfer</w:t>
            </w:r>
          </w:p>
        </w:tc>
        <w:tc>
          <w:tcPr>
            <w:tcW w:w="1440" w:type="dxa"/>
            <w:hideMark/>
          </w:tcPr>
          <w:p w14:paraId="39CCA0A9" w14:textId="77777777" w:rsidR="00945D0B" w:rsidRPr="00AF00F3" w:rsidRDefault="00945D0B" w:rsidP="00E86DDD">
            <w:pPr>
              <w:rPr>
                <w:rFonts w:eastAsia="Calibri,Times New Roman"/>
                <w:color w:val="000000"/>
              </w:rPr>
            </w:pPr>
            <w:r>
              <w:rPr>
                <w:rFonts w:eastAsia="Calibri,Times New Roman"/>
                <w:color w:val="000000"/>
              </w:rPr>
              <w:t>String</w:t>
            </w:r>
          </w:p>
        </w:tc>
      </w:tr>
    </w:tbl>
    <w:p w14:paraId="1083D975" w14:textId="0179FE3B" w:rsidR="003A7A39" w:rsidRPr="00AF00F3" w:rsidRDefault="001A3996" w:rsidP="001A3996">
      <w:pPr>
        <w:pStyle w:val="Heading2"/>
        <w:rPr>
          <w:rFonts w:asciiTheme="minorHAnsi" w:hAnsiTheme="minorHAnsi" w:cstheme="minorHAnsi"/>
        </w:rPr>
      </w:pPr>
      <w:bookmarkStart w:id="255" w:name="_Toc78985008"/>
      <w:r w:rsidRPr="46584D47">
        <w:rPr>
          <w:rFonts w:asciiTheme="minorHAnsi" w:hAnsiTheme="minorHAnsi" w:cstheme="minorBidi"/>
        </w:rPr>
        <w:t>Post</w:t>
      </w:r>
      <w:r w:rsidR="00872574" w:rsidRPr="46584D47">
        <w:rPr>
          <w:rFonts w:asciiTheme="minorHAnsi" w:hAnsiTheme="minorHAnsi" w:cstheme="minorBidi"/>
        </w:rPr>
        <w:t xml:space="preserve"> </w:t>
      </w:r>
      <w:r w:rsidR="003F5F8B" w:rsidRPr="46584D47">
        <w:rPr>
          <w:rFonts w:asciiTheme="minorHAnsi" w:hAnsiTheme="minorHAnsi" w:cstheme="minorBidi"/>
        </w:rPr>
        <w:t>Transfer Actions</w:t>
      </w:r>
      <w:r w:rsidR="00553E6A" w:rsidRPr="46584D47">
        <w:rPr>
          <w:rFonts w:asciiTheme="minorHAnsi" w:hAnsiTheme="minorHAnsi" w:cstheme="minorBidi"/>
        </w:rPr>
        <w:t xml:space="preserve"> (api/TransferActions)</w:t>
      </w:r>
      <w:bookmarkEnd w:id="255"/>
    </w:p>
    <w:p w14:paraId="16888233" w14:textId="454F4A1C" w:rsidR="003A7A39" w:rsidRPr="00AF00F3" w:rsidRDefault="003F5F8B" w:rsidP="008B4424">
      <w:pPr>
        <w:rPr>
          <w:rFonts w:cstheme="minorHAnsi"/>
          <w:i/>
          <w:sz w:val="24"/>
          <w:szCs w:val="24"/>
        </w:rPr>
      </w:pPr>
      <w:r w:rsidRPr="00AF00F3">
        <w:rPr>
          <w:rFonts w:cstheme="minorHAnsi"/>
          <w:sz w:val="24"/>
          <w:szCs w:val="24"/>
        </w:rPr>
        <w:t>This API is for acting on Certificates in a Pending state (either incoming or outgoing).</w:t>
      </w:r>
      <w:r w:rsidR="009B07BC" w:rsidRPr="00AF00F3">
        <w:rPr>
          <w:rFonts w:cstheme="minorHAnsi"/>
          <w:sz w:val="24"/>
          <w:szCs w:val="24"/>
        </w:rPr>
        <w:t xml:space="preserve"> Note that actions for incoming and outgoing transfers can be included in the same submission.</w:t>
      </w:r>
      <w:r w:rsidR="00294ED1" w:rsidRPr="00AF00F3">
        <w:rPr>
          <w:rFonts w:cstheme="minorHAnsi"/>
          <w:sz w:val="24"/>
          <w:szCs w:val="24"/>
        </w:rPr>
        <w:t xml:space="preserve"> </w:t>
      </w:r>
      <w:r w:rsidR="00294ED1" w:rsidRPr="00AF00F3">
        <w:rPr>
          <w:rFonts w:cstheme="minorHAnsi"/>
          <w:i/>
          <w:sz w:val="24"/>
          <w:szCs w:val="24"/>
        </w:rPr>
        <w:t>This method only applies to Another Account Holder transfers</w:t>
      </w:r>
      <w:r w:rsidR="0086419A" w:rsidRPr="00AF00F3">
        <w:rPr>
          <w:rFonts w:cstheme="minorHAnsi"/>
          <w:i/>
          <w:sz w:val="24"/>
          <w:szCs w:val="24"/>
        </w:rPr>
        <w:t xml:space="preserve"> since other types of transfers are synchronously completed and don’t require an “action”</w:t>
      </w:r>
      <w:r w:rsidR="00294ED1" w:rsidRPr="00AF00F3">
        <w:rPr>
          <w:rFonts w:cstheme="minorHAnsi"/>
          <w:i/>
          <w:sz w:val="24"/>
          <w:szCs w:val="24"/>
        </w:rPr>
        <w:t>.</w:t>
      </w:r>
    </w:p>
    <w:p w14:paraId="067DBBD9" w14:textId="77777777" w:rsidR="00BD76E6" w:rsidRPr="00AF00F3" w:rsidRDefault="00BD76E6" w:rsidP="0019305B">
      <w:pPr>
        <w:pStyle w:val="Heading3"/>
        <w:rPr>
          <w:rFonts w:cstheme="minorBidi"/>
        </w:rPr>
      </w:pPr>
      <w:bookmarkStart w:id="256" w:name="_Toc78985009"/>
      <w:bookmarkStart w:id="257" w:name="_Toc457985922"/>
      <w:bookmarkStart w:id="258" w:name="_Toc458184712"/>
      <w:bookmarkStart w:id="259" w:name="_Toc458520049"/>
      <w:bookmarkStart w:id="260" w:name="_Toc459386766"/>
      <w:r w:rsidRPr="1E85A91B">
        <w:rPr>
          <w:rFonts w:cstheme="minorBidi"/>
        </w:rPr>
        <w:t>Parameters</w:t>
      </w:r>
      <w:bookmarkEnd w:id="256"/>
    </w:p>
    <w:tbl>
      <w:tblPr>
        <w:tblStyle w:val="TableGrid"/>
        <w:tblW w:w="10706" w:type="dxa"/>
        <w:tblLayout w:type="fixed"/>
        <w:tblLook w:val="04A0" w:firstRow="1" w:lastRow="0" w:firstColumn="1" w:lastColumn="0" w:noHBand="0" w:noVBand="1"/>
      </w:tblPr>
      <w:tblGrid>
        <w:gridCol w:w="1998"/>
        <w:gridCol w:w="5400"/>
        <w:gridCol w:w="1890"/>
        <w:gridCol w:w="1418"/>
      </w:tblGrid>
      <w:tr w:rsidR="00BD76E6" w:rsidRPr="00AF00F3" w14:paraId="798AB3CC" w14:textId="77777777" w:rsidTr="0019305B">
        <w:trPr>
          <w:trHeight w:val="312"/>
        </w:trPr>
        <w:tc>
          <w:tcPr>
            <w:tcW w:w="1998" w:type="dxa"/>
            <w:noWrap/>
            <w:hideMark/>
          </w:tcPr>
          <w:p w14:paraId="3AE34283" w14:textId="77777777" w:rsidR="00BD76E6" w:rsidRPr="00AF00F3" w:rsidRDefault="00BD76E6" w:rsidP="00BD76E6">
            <w:pPr>
              <w:rPr>
                <w:rFonts w:eastAsia="Times New Roman"/>
              </w:rPr>
            </w:pPr>
            <w:r w:rsidRPr="1E85A91B">
              <w:rPr>
                <w:rFonts w:eastAsia="Calibri,Times New Roman"/>
                <w:b/>
              </w:rPr>
              <w:t>Parameter</w:t>
            </w:r>
          </w:p>
        </w:tc>
        <w:tc>
          <w:tcPr>
            <w:tcW w:w="5400" w:type="dxa"/>
            <w:noWrap/>
            <w:hideMark/>
          </w:tcPr>
          <w:p w14:paraId="3B7B5F2D" w14:textId="77777777" w:rsidR="00BD76E6" w:rsidRPr="00AF00F3" w:rsidRDefault="00BD76E6" w:rsidP="00BD76E6">
            <w:pPr>
              <w:rPr>
                <w:rFonts w:eastAsia="Times New Roman"/>
              </w:rPr>
            </w:pPr>
            <w:r w:rsidRPr="1E85A91B">
              <w:rPr>
                <w:rFonts w:eastAsia="Calibri,Times New Roman"/>
                <w:b/>
              </w:rPr>
              <w:t>Description</w:t>
            </w:r>
          </w:p>
        </w:tc>
        <w:tc>
          <w:tcPr>
            <w:tcW w:w="1890" w:type="dxa"/>
            <w:hideMark/>
          </w:tcPr>
          <w:p w14:paraId="06FF2083" w14:textId="77777777" w:rsidR="00BD76E6" w:rsidRPr="00AF00F3" w:rsidRDefault="00BD76E6" w:rsidP="00BD76E6">
            <w:pPr>
              <w:rPr>
                <w:rFonts w:eastAsia="Times New Roman"/>
              </w:rPr>
            </w:pPr>
            <w:r w:rsidRPr="1E85A91B">
              <w:rPr>
                <w:rFonts w:eastAsia="Calibri,Times New Roman"/>
                <w:b/>
              </w:rPr>
              <w:t>Data Type</w:t>
            </w:r>
          </w:p>
        </w:tc>
        <w:tc>
          <w:tcPr>
            <w:tcW w:w="1418" w:type="dxa"/>
          </w:tcPr>
          <w:p w14:paraId="048EE8EE" w14:textId="77777777" w:rsidR="00BD76E6" w:rsidRPr="00AF00F3" w:rsidRDefault="00BD76E6" w:rsidP="00BD76E6">
            <w:pPr>
              <w:rPr>
                <w:rFonts w:eastAsia="Calibri,Times New Roman"/>
                <w:b/>
              </w:rPr>
            </w:pPr>
            <w:r w:rsidRPr="1E85A91B">
              <w:rPr>
                <w:rFonts w:eastAsia="Calibri,Times New Roman"/>
                <w:b/>
              </w:rPr>
              <w:t>Required?</w:t>
            </w:r>
          </w:p>
        </w:tc>
      </w:tr>
      <w:tr w:rsidR="00BD76E6" w:rsidRPr="00AF00F3" w14:paraId="42E67E29" w14:textId="77777777" w:rsidTr="0019305B">
        <w:trPr>
          <w:trHeight w:val="312"/>
        </w:trPr>
        <w:tc>
          <w:tcPr>
            <w:tcW w:w="1998" w:type="dxa"/>
            <w:noWrap/>
          </w:tcPr>
          <w:p w14:paraId="592081EF" w14:textId="2DE1DB1F" w:rsidR="00BD76E6" w:rsidRPr="00AF00F3" w:rsidRDefault="0093405A" w:rsidP="00BD76E6">
            <w:pPr>
              <w:rPr>
                <w:rFonts w:eastAsia="Calibri,Times New Roman"/>
              </w:rPr>
            </w:pPr>
            <w:r>
              <w:rPr>
                <w:rFonts w:eastAsia="Calibri,Times New Roman"/>
              </w:rPr>
              <w:t>ahId</w:t>
            </w:r>
            <w:r w:rsidR="00BD76E6" w:rsidRPr="1E85A91B">
              <w:rPr>
                <w:rFonts w:eastAsia="Calibri,Times New Roman"/>
              </w:rPr>
              <w:t>*</w:t>
            </w:r>
          </w:p>
        </w:tc>
        <w:tc>
          <w:tcPr>
            <w:tcW w:w="5400" w:type="dxa"/>
            <w:noWrap/>
          </w:tcPr>
          <w:p w14:paraId="4F258C29" w14:textId="77777777" w:rsidR="00BD76E6" w:rsidRPr="00AF00F3" w:rsidRDefault="00BD76E6" w:rsidP="00BD76E6">
            <w:pPr>
              <w:rPr>
                <w:rFonts w:eastAsia="Calibri,Times New Roman"/>
              </w:rPr>
            </w:pPr>
            <w:r w:rsidRPr="1E85A91B">
              <w:rPr>
                <w:rFonts w:eastAsia="Calibri,Times New Roman"/>
              </w:rPr>
              <w:t>GIS Account ID</w:t>
            </w:r>
          </w:p>
        </w:tc>
        <w:tc>
          <w:tcPr>
            <w:tcW w:w="1890" w:type="dxa"/>
          </w:tcPr>
          <w:p w14:paraId="6E7ECEAB" w14:textId="77777777" w:rsidR="00BD76E6" w:rsidRPr="00AF00F3" w:rsidRDefault="00BD76E6" w:rsidP="00BD76E6">
            <w:pPr>
              <w:rPr>
                <w:rFonts w:eastAsia="Calibri,Times New Roman"/>
              </w:rPr>
            </w:pPr>
            <w:r w:rsidRPr="1E85A91B">
              <w:rPr>
                <w:rFonts w:eastAsia="Calibri,Times New Roman"/>
              </w:rPr>
              <w:t>Int</w:t>
            </w:r>
          </w:p>
        </w:tc>
        <w:tc>
          <w:tcPr>
            <w:tcW w:w="1418" w:type="dxa"/>
          </w:tcPr>
          <w:p w14:paraId="11CB64CB" w14:textId="77777777" w:rsidR="00BD76E6" w:rsidRPr="00AF00F3" w:rsidRDefault="00BD76E6" w:rsidP="00BD76E6">
            <w:pPr>
              <w:rPr>
                <w:rFonts w:eastAsia="Calibri,Times New Roman"/>
              </w:rPr>
            </w:pPr>
            <w:r w:rsidRPr="1E85A91B">
              <w:rPr>
                <w:rFonts w:eastAsia="Calibri,Times New Roman"/>
              </w:rPr>
              <w:t>No</w:t>
            </w:r>
          </w:p>
        </w:tc>
      </w:tr>
    </w:tbl>
    <w:p w14:paraId="1F82D080" w14:textId="77777777" w:rsidR="00BD76E6" w:rsidRPr="00AF00F3" w:rsidRDefault="00BD76E6" w:rsidP="0019305B">
      <w:pPr>
        <w:rPr>
          <w:sz w:val="24"/>
          <w:szCs w:val="24"/>
        </w:rPr>
      </w:pPr>
      <w:r w:rsidRPr="1E85A91B">
        <w:rPr>
          <w:sz w:val="24"/>
          <w:szCs w:val="24"/>
        </w:rPr>
        <w:t>*Only a single Account ID can be provided. If no Account ID is provided then the primary account (i.e. GIS account that created the API credentials) is assumed.</w:t>
      </w:r>
    </w:p>
    <w:p w14:paraId="78857DA9" w14:textId="77777777" w:rsidR="00BD76E6" w:rsidRPr="00AF00F3" w:rsidRDefault="00BD76E6" w:rsidP="00BD76E6">
      <w:pPr>
        <w:pStyle w:val="Heading3"/>
        <w:rPr>
          <w:rFonts w:cstheme="minorBidi"/>
        </w:rPr>
      </w:pPr>
      <w:bookmarkStart w:id="261" w:name="_Toc78985010"/>
      <w:r w:rsidRPr="1E85A91B">
        <w:rPr>
          <w:rFonts w:cstheme="minorBidi"/>
        </w:rPr>
        <w:t>Post Contents</w:t>
      </w:r>
      <w:bookmarkEnd w:id="261"/>
    </w:p>
    <w:tbl>
      <w:tblPr>
        <w:tblStyle w:val="TableGrid"/>
        <w:tblW w:w="10656" w:type="dxa"/>
        <w:tblLook w:val="04A0" w:firstRow="1" w:lastRow="0" w:firstColumn="1" w:lastColumn="0" w:noHBand="0" w:noVBand="1"/>
      </w:tblPr>
      <w:tblGrid>
        <w:gridCol w:w="1592"/>
        <w:gridCol w:w="6208"/>
        <w:gridCol w:w="1463"/>
        <w:gridCol w:w="1393"/>
      </w:tblGrid>
      <w:tr w:rsidR="00FA639D" w:rsidRPr="00AF00F3" w14:paraId="40148D26" w14:textId="4B74EF63" w:rsidTr="005666DF">
        <w:trPr>
          <w:trHeight w:val="300"/>
        </w:trPr>
        <w:tc>
          <w:tcPr>
            <w:tcW w:w="1592" w:type="dxa"/>
            <w:hideMark/>
          </w:tcPr>
          <w:bookmarkEnd w:id="257"/>
          <w:bookmarkEnd w:id="258"/>
          <w:bookmarkEnd w:id="259"/>
          <w:bookmarkEnd w:id="260"/>
          <w:p w14:paraId="13E2F9F9" w14:textId="0675492D" w:rsidR="00FA639D" w:rsidRPr="00AF00F3" w:rsidRDefault="00FA639D">
            <w:pPr>
              <w:rPr>
                <w:rFonts w:eastAsia="Times New Roman" w:cstheme="minorHAnsi"/>
              </w:rPr>
            </w:pPr>
            <w:r w:rsidRPr="00AF00F3">
              <w:rPr>
                <w:rFonts w:eastAsia="Calibri,Times New Roman" w:cstheme="minorHAnsi"/>
                <w:b/>
                <w:bCs/>
              </w:rPr>
              <w:t>Parameter</w:t>
            </w:r>
          </w:p>
        </w:tc>
        <w:tc>
          <w:tcPr>
            <w:tcW w:w="6208" w:type="dxa"/>
            <w:hideMark/>
          </w:tcPr>
          <w:p w14:paraId="059C7258" w14:textId="77777777" w:rsidR="00FA639D" w:rsidRPr="00AF00F3" w:rsidRDefault="00FA639D">
            <w:pPr>
              <w:rPr>
                <w:rFonts w:eastAsia="Times New Roman" w:cstheme="minorHAnsi"/>
              </w:rPr>
            </w:pPr>
            <w:r w:rsidRPr="00AF00F3">
              <w:rPr>
                <w:rFonts w:eastAsia="Calibri,Times New Roman" w:cstheme="minorHAnsi"/>
                <w:b/>
                <w:bCs/>
              </w:rPr>
              <w:t>Description</w:t>
            </w:r>
          </w:p>
        </w:tc>
        <w:tc>
          <w:tcPr>
            <w:tcW w:w="1463" w:type="dxa"/>
            <w:hideMark/>
          </w:tcPr>
          <w:p w14:paraId="5DDB45E0" w14:textId="77777777" w:rsidR="00FA639D" w:rsidRPr="00AF00F3" w:rsidRDefault="00FA639D">
            <w:pPr>
              <w:rPr>
                <w:rFonts w:eastAsia="Times New Roman" w:cstheme="minorHAnsi"/>
              </w:rPr>
            </w:pPr>
            <w:r w:rsidRPr="00AF00F3">
              <w:rPr>
                <w:rFonts w:eastAsia="Calibri,Times New Roman" w:cstheme="minorHAnsi"/>
                <w:b/>
                <w:bCs/>
              </w:rPr>
              <w:t>Data Type</w:t>
            </w:r>
          </w:p>
        </w:tc>
        <w:tc>
          <w:tcPr>
            <w:tcW w:w="1393" w:type="dxa"/>
          </w:tcPr>
          <w:p w14:paraId="60108593" w14:textId="4021D14B" w:rsidR="00FA639D" w:rsidRPr="00AF00F3" w:rsidRDefault="00FA639D">
            <w:pPr>
              <w:rPr>
                <w:rFonts w:eastAsia="Calibri,Times New Roman"/>
                <w:b/>
              </w:rPr>
            </w:pPr>
            <w:r w:rsidRPr="1E85A91B">
              <w:rPr>
                <w:rFonts w:eastAsia="Calibri,Times New Roman"/>
                <w:b/>
              </w:rPr>
              <w:t>Required?</w:t>
            </w:r>
          </w:p>
        </w:tc>
      </w:tr>
      <w:tr w:rsidR="00FA639D" w:rsidRPr="00AF00F3" w14:paraId="5368D9DD" w14:textId="3E68155A" w:rsidTr="005666DF">
        <w:trPr>
          <w:trHeight w:val="215"/>
        </w:trPr>
        <w:tc>
          <w:tcPr>
            <w:tcW w:w="1592" w:type="dxa"/>
            <w:hideMark/>
          </w:tcPr>
          <w:p w14:paraId="6F77BE6C" w14:textId="401ACDD6" w:rsidR="00FA639D" w:rsidRPr="00AF00F3" w:rsidRDefault="0093405A">
            <w:pPr>
              <w:rPr>
                <w:rFonts w:eastAsia="Times New Roman" w:cstheme="minorHAnsi"/>
                <w:color w:val="000000"/>
              </w:rPr>
            </w:pPr>
            <w:r>
              <w:rPr>
                <w:rFonts w:eastAsia="Calibri,Times New Roman" w:cstheme="minorHAnsi"/>
                <w:color w:val="000000"/>
              </w:rPr>
              <w:t>transferId</w:t>
            </w:r>
          </w:p>
        </w:tc>
        <w:tc>
          <w:tcPr>
            <w:tcW w:w="6208" w:type="dxa"/>
            <w:hideMark/>
          </w:tcPr>
          <w:p w14:paraId="5FD12A58" w14:textId="77777777" w:rsidR="00FA639D" w:rsidRPr="00AF00F3" w:rsidRDefault="00FA639D">
            <w:pPr>
              <w:rPr>
                <w:rFonts w:eastAsia="Times New Roman" w:cstheme="minorHAnsi"/>
                <w:color w:val="000000"/>
              </w:rPr>
            </w:pPr>
            <w:r w:rsidRPr="00AF00F3">
              <w:rPr>
                <w:rFonts w:eastAsia="Calibri,Times New Roman" w:cstheme="minorHAnsi"/>
                <w:color w:val="000000"/>
              </w:rPr>
              <w:t xml:space="preserve">System-generated ID for the transfer </w:t>
            </w:r>
          </w:p>
        </w:tc>
        <w:tc>
          <w:tcPr>
            <w:tcW w:w="1463" w:type="dxa"/>
            <w:hideMark/>
          </w:tcPr>
          <w:p w14:paraId="76526E92" w14:textId="5F57719E" w:rsidR="00FA639D" w:rsidRPr="00AF00F3" w:rsidRDefault="007972CC">
            <w:pPr>
              <w:rPr>
                <w:rFonts w:eastAsia="Times New Roman" w:cstheme="minorHAnsi"/>
                <w:color w:val="000000"/>
              </w:rPr>
            </w:pPr>
            <w:r>
              <w:rPr>
                <w:rFonts w:eastAsia="Calibri,Times New Roman" w:cstheme="minorHAnsi"/>
                <w:color w:val="000000"/>
              </w:rPr>
              <w:t>String</w:t>
            </w:r>
          </w:p>
        </w:tc>
        <w:tc>
          <w:tcPr>
            <w:tcW w:w="1393" w:type="dxa"/>
          </w:tcPr>
          <w:p w14:paraId="3A07E062" w14:textId="437A3E96" w:rsidR="00FA639D" w:rsidRPr="00AF00F3" w:rsidRDefault="00FA639D">
            <w:pPr>
              <w:rPr>
                <w:rFonts w:eastAsia="Calibri,Times New Roman"/>
                <w:color w:val="000000"/>
              </w:rPr>
            </w:pPr>
            <w:r w:rsidRPr="1E85A91B">
              <w:rPr>
                <w:rFonts w:eastAsia="Calibri,Times New Roman"/>
                <w:color w:val="000000"/>
              </w:rPr>
              <w:t>Yes</w:t>
            </w:r>
          </w:p>
        </w:tc>
      </w:tr>
      <w:tr w:rsidR="00FA639D" w:rsidRPr="00AF00F3" w14:paraId="5C1A9BCD" w14:textId="28864A9F" w:rsidTr="005666DF">
        <w:trPr>
          <w:trHeight w:val="300"/>
        </w:trPr>
        <w:tc>
          <w:tcPr>
            <w:tcW w:w="1592" w:type="dxa"/>
            <w:hideMark/>
          </w:tcPr>
          <w:p w14:paraId="787AD2AA" w14:textId="38AEAEC3" w:rsidR="00FA639D" w:rsidRPr="00AF00F3" w:rsidRDefault="0093405A">
            <w:pPr>
              <w:rPr>
                <w:rFonts w:eastAsia="Times New Roman" w:cstheme="minorHAnsi"/>
                <w:color w:val="000000"/>
              </w:rPr>
            </w:pPr>
            <w:r>
              <w:rPr>
                <w:rFonts w:eastAsia="Calibri,Times New Roman" w:cstheme="minorHAnsi"/>
                <w:color w:val="000000"/>
              </w:rPr>
              <w:t>action</w:t>
            </w:r>
          </w:p>
        </w:tc>
        <w:tc>
          <w:tcPr>
            <w:tcW w:w="6208" w:type="dxa"/>
            <w:hideMark/>
          </w:tcPr>
          <w:p w14:paraId="1AF0CCBB" w14:textId="77777777" w:rsidR="00FA639D" w:rsidRPr="00AF00F3" w:rsidRDefault="00FA639D">
            <w:pPr>
              <w:rPr>
                <w:rFonts w:eastAsia="Times New Roman" w:cstheme="minorHAnsi"/>
                <w:color w:val="000000"/>
              </w:rPr>
            </w:pPr>
            <w:r w:rsidRPr="00AF00F3">
              <w:rPr>
                <w:rFonts w:eastAsia="Calibri,Times New Roman" w:cstheme="minorHAnsi"/>
                <w:color w:val="000000"/>
              </w:rPr>
              <w:t>Action to take on the Transaction:</w:t>
            </w:r>
          </w:p>
          <w:p w14:paraId="22EAD6E9" w14:textId="77777777" w:rsidR="00FA639D" w:rsidRPr="00AF00F3" w:rsidRDefault="00FA639D" w:rsidP="00553E6A">
            <w:pPr>
              <w:pStyle w:val="ListParagraph"/>
              <w:numPr>
                <w:ilvl w:val="0"/>
                <w:numId w:val="11"/>
              </w:numPr>
              <w:rPr>
                <w:rFonts w:eastAsia="Calibri,Times New Roman" w:cstheme="minorHAnsi"/>
                <w:color w:val="000000"/>
              </w:rPr>
            </w:pPr>
            <w:r w:rsidRPr="00AF00F3">
              <w:rPr>
                <w:rFonts w:eastAsia="Calibri,Times New Roman" w:cstheme="minorHAnsi"/>
                <w:color w:val="000000"/>
              </w:rPr>
              <w:t>Withdraw (Outgoing transfers only)</w:t>
            </w:r>
          </w:p>
          <w:p w14:paraId="26436C3B" w14:textId="77777777" w:rsidR="00FA639D" w:rsidRPr="00AF00F3" w:rsidRDefault="00FA639D" w:rsidP="00553E6A">
            <w:pPr>
              <w:pStyle w:val="ListParagraph"/>
              <w:numPr>
                <w:ilvl w:val="0"/>
                <w:numId w:val="11"/>
              </w:numPr>
              <w:rPr>
                <w:rFonts w:eastAsia="Calibri,Times New Roman" w:cstheme="minorHAnsi"/>
                <w:color w:val="000000"/>
              </w:rPr>
            </w:pPr>
            <w:r w:rsidRPr="00AF00F3">
              <w:rPr>
                <w:rFonts w:eastAsia="Calibri,Times New Roman" w:cstheme="minorHAnsi"/>
                <w:color w:val="000000"/>
              </w:rPr>
              <w:t>Confirm (Incoming transfers only)</w:t>
            </w:r>
          </w:p>
          <w:p w14:paraId="039BE722" w14:textId="77777777" w:rsidR="00FA639D" w:rsidRPr="00AF00F3" w:rsidRDefault="00FA639D" w:rsidP="00553E6A">
            <w:pPr>
              <w:pStyle w:val="ListParagraph"/>
              <w:numPr>
                <w:ilvl w:val="0"/>
                <w:numId w:val="11"/>
              </w:numPr>
              <w:rPr>
                <w:rFonts w:eastAsia="Calibri,Times New Roman" w:cstheme="minorHAnsi"/>
                <w:color w:val="000000"/>
              </w:rPr>
            </w:pPr>
            <w:r w:rsidRPr="00AF00F3">
              <w:rPr>
                <w:rFonts w:eastAsia="Calibri,Times New Roman" w:cstheme="minorHAnsi"/>
                <w:color w:val="000000"/>
              </w:rPr>
              <w:t>Reject (Incoming transfers only)</w:t>
            </w:r>
          </w:p>
        </w:tc>
        <w:tc>
          <w:tcPr>
            <w:tcW w:w="1463" w:type="dxa"/>
            <w:hideMark/>
          </w:tcPr>
          <w:p w14:paraId="0EFEB2B6" w14:textId="20734C0E" w:rsidR="00FA639D" w:rsidRPr="00AF00F3" w:rsidRDefault="007972CC">
            <w:pPr>
              <w:rPr>
                <w:rFonts w:eastAsia="Times New Roman" w:cstheme="minorHAnsi"/>
                <w:color w:val="000000"/>
              </w:rPr>
            </w:pPr>
            <w:r>
              <w:rPr>
                <w:rFonts w:eastAsia="Calibri,Times New Roman" w:cstheme="minorHAnsi"/>
                <w:color w:val="000000"/>
              </w:rPr>
              <w:t>String</w:t>
            </w:r>
          </w:p>
        </w:tc>
        <w:tc>
          <w:tcPr>
            <w:tcW w:w="1393" w:type="dxa"/>
          </w:tcPr>
          <w:p w14:paraId="42E98F87" w14:textId="4DF16F00" w:rsidR="00FA639D" w:rsidRPr="00AF00F3" w:rsidRDefault="00FA639D">
            <w:pPr>
              <w:rPr>
                <w:rFonts w:eastAsia="Calibri,Times New Roman"/>
                <w:color w:val="000000"/>
              </w:rPr>
            </w:pPr>
            <w:r w:rsidRPr="1E85A91B">
              <w:rPr>
                <w:rFonts w:eastAsia="Calibri,Times New Roman"/>
                <w:color w:val="000000"/>
              </w:rPr>
              <w:t>Yes</w:t>
            </w:r>
          </w:p>
        </w:tc>
      </w:tr>
    </w:tbl>
    <w:p w14:paraId="727017D4" w14:textId="77777777" w:rsidR="00E86DDD" w:rsidRPr="00E86DDD" w:rsidRDefault="00E86DDD" w:rsidP="00E86DDD">
      <w:pPr>
        <w:pStyle w:val="Heading3"/>
      </w:pPr>
      <w:bookmarkStart w:id="262" w:name="_Toc530388977"/>
      <w:bookmarkStart w:id="263" w:name="_Toc530389252"/>
      <w:bookmarkStart w:id="264" w:name="_Toc78985011"/>
      <w:bookmarkStart w:id="265" w:name="_Toc457985923"/>
      <w:bookmarkStart w:id="266" w:name="_Toc458184713"/>
      <w:bookmarkStart w:id="267" w:name="_Toc458520050"/>
      <w:bookmarkStart w:id="268" w:name="_Toc459386767"/>
      <w:bookmarkEnd w:id="262"/>
      <w:bookmarkEnd w:id="263"/>
      <w:r w:rsidRPr="00E86DDD">
        <w:t>Success Results</w:t>
      </w:r>
      <w:bookmarkEnd w:id="264"/>
    </w:p>
    <w:p w14:paraId="514F0B16" w14:textId="3D770735" w:rsidR="00E86DDD" w:rsidRDefault="00E86DDD" w:rsidP="00E86DDD">
      <w:r>
        <w:t>If all rows pass validation, then the transfer actions are completed and a result set will be returned that</w:t>
      </w:r>
      <w:r w:rsidRPr="1E85A91B">
        <w:t xml:space="preserve"> includes the following:</w:t>
      </w:r>
    </w:p>
    <w:tbl>
      <w:tblPr>
        <w:tblStyle w:val="TableGrid"/>
        <w:tblW w:w="0" w:type="auto"/>
        <w:tblLook w:val="04A0" w:firstRow="1" w:lastRow="0" w:firstColumn="1" w:lastColumn="0" w:noHBand="0" w:noVBand="1"/>
      </w:tblPr>
      <w:tblGrid>
        <w:gridCol w:w="1273"/>
        <w:gridCol w:w="3507"/>
        <w:gridCol w:w="1140"/>
      </w:tblGrid>
      <w:tr w:rsidR="00E86DDD" w:rsidRPr="00AF00F3" w14:paraId="1DEF9593" w14:textId="77777777" w:rsidTr="00E86DDD">
        <w:trPr>
          <w:trHeight w:val="300"/>
        </w:trPr>
        <w:tc>
          <w:tcPr>
            <w:tcW w:w="0" w:type="auto"/>
            <w:hideMark/>
          </w:tcPr>
          <w:p w14:paraId="48A8E0BA" w14:textId="77777777" w:rsidR="00E86DDD" w:rsidRPr="00AF00F3" w:rsidRDefault="00E86DDD" w:rsidP="00E86DDD">
            <w:pPr>
              <w:rPr>
                <w:rFonts w:eastAsia="Times New Roman" w:cstheme="minorHAnsi"/>
              </w:rPr>
            </w:pPr>
            <w:r w:rsidRPr="00AF00F3">
              <w:rPr>
                <w:rFonts w:eastAsia="Calibri,Times New Roman" w:cstheme="minorHAnsi"/>
                <w:b/>
                <w:bCs/>
              </w:rPr>
              <w:t>Field</w:t>
            </w:r>
          </w:p>
        </w:tc>
        <w:tc>
          <w:tcPr>
            <w:tcW w:w="0" w:type="auto"/>
            <w:hideMark/>
          </w:tcPr>
          <w:p w14:paraId="11C22434" w14:textId="77777777" w:rsidR="00E86DDD" w:rsidRPr="00AF00F3" w:rsidRDefault="00E86DDD" w:rsidP="00E86DDD">
            <w:pPr>
              <w:rPr>
                <w:rFonts w:eastAsia="Times New Roman" w:cstheme="minorHAnsi"/>
              </w:rPr>
            </w:pPr>
            <w:r w:rsidRPr="00AF00F3">
              <w:rPr>
                <w:rFonts w:eastAsia="Calibri,Times New Roman" w:cstheme="minorHAnsi"/>
                <w:b/>
                <w:bCs/>
              </w:rPr>
              <w:t>Description</w:t>
            </w:r>
          </w:p>
        </w:tc>
        <w:tc>
          <w:tcPr>
            <w:tcW w:w="0" w:type="auto"/>
            <w:hideMark/>
          </w:tcPr>
          <w:p w14:paraId="5FF39031" w14:textId="77777777" w:rsidR="00E86DDD" w:rsidRPr="00AF00F3" w:rsidRDefault="00E86DDD" w:rsidP="00E86DDD">
            <w:pPr>
              <w:rPr>
                <w:rFonts w:eastAsia="Times New Roman" w:cstheme="minorHAnsi"/>
              </w:rPr>
            </w:pPr>
            <w:r w:rsidRPr="00AF00F3">
              <w:rPr>
                <w:rFonts w:eastAsia="Calibri,Times New Roman" w:cstheme="minorHAnsi"/>
                <w:b/>
                <w:bCs/>
              </w:rPr>
              <w:t>Data Type</w:t>
            </w:r>
          </w:p>
        </w:tc>
      </w:tr>
      <w:tr w:rsidR="00E86DDD" w:rsidRPr="00AF00F3" w14:paraId="37A5E9BE" w14:textId="77777777" w:rsidTr="00E86DDD">
        <w:trPr>
          <w:trHeight w:val="215"/>
        </w:trPr>
        <w:tc>
          <w:tcPr>
            <w:tcW w:w="0" w:type="auto"/>
            <w:hideMark/>
          </w:tcPr>
          <w:p w14:paraId="0B49DFDA" w14:textId="77777777" w:rsidR="00E86DDD" w:rsidRPr="00AF00F3" w:rsidRDefault="00E86DDD" w:rsidP="00E86DDD">
            <w:pPr>
              <w:rPr>
                <w:rFonts w:eastAsia="Times New Roman" w:cstheme="minorHAnsi"/>
                <w:color w:val="000000"/>
              </w:rPr>
            </w:pPr>
            <w:r>
              <w:rPr>
                <w:rFonts w:eastAsia="Calibri,Times New Roman" w:cstheme="minorHAnsi"/>
                <w:color w:val="000000"/>
              </w:rPr>
              <w:t>transferId</w:t>
            </w:r>
          </w:p>
        </w:tc>
        <w:tc>
          <w:tcPr>
            <w:tcW w:w="0" w:type="auto"/>
            <w:hideMark/>
          </w:tcPr>
          <w:p w14:paraId="2C1D718F" w14:textId="77777777" w:rsidR="00E86DDD" w:rsidRPr="00AF00F3" w:rsidRDefault="00E86DDD" w:rsidP="00E86DDD">
            <w:pPr>
              <w:rPr>
                <w:rFonts w:eastAsia="Times New Roman" w:cstheme="minorHAnsi"/>
                <w:color w:val="000000"/>
              </w:rPr>
            </w:pPr>
            <w:r w:rsidRPr="00AF00F3">
              <w:rPr>
                <w:rFonts w:eastAsia="Calibri,Times New Roman" w:cstheme="minorHAnsi"/>
                <w:color w:val="000000"/>
              </w:rPr>
              <w:t xml:space="preserve">System-generated ID for the transfer </w:t>
            </w:r>
          </w:p>
        </w:tc>
        <w:tc>
          <w:tcPr>
            <w:tcW w:w="0" w:type="auto"/>
            <w:hideMark/>
          </w:tcPr>
          <w:p w14:paraId="009A39BE" w14:textId="77777777" w:rsidR="00E86DDD" w:rsidRPr="00AF00F3" w:rsidRDefault="00E86DDD" w:rsidP="00E86DDD">
            <w:pPr>
              <w:rPr>
                <w:rFonts w:eastAsia="Times New Roman" w:cstheme="minorHAnsi"/>
                <w:color w:val="000000"/>
              </w:rPr>
            </w:pPr>
            <w:r>
              <w:rPr>
                <w:rFonts w:eastAsia="Calibri,Times New Roman" w:cstheme="minorHAnsi"/>
                <w:color w:val="000000"/>
              </w:rPr>
              <w:t>String</w:t>
            </w:r>
          </w:p>
        </w:tc>
      </w:tr>
      <w:tr w:rsidR="00E86DDD" w:rsidRPr="00AF00F3" w14:paraId="3EB99535" w14:textId="77777777" w:rsidTr="00E86DDD">
        <w:trPr>
          <w:trHeight w:val="300"/>
        </w:trPr>
        <w:tc>
          <w:tcPr>
            <w:tcW w:w="0" w:type="auto"/>
            <w:hideMark/>
          </w:tcPr>
          <w:p w14:paraId="7304EEF2" w14:textId="77777777" w:rsidR="00E86DDD" w:rsidRPr="00AF00F3" w:rsidRDefault="00E86DDD" w:rsidP="00E86DDD">
            <w:pPr>
              <w:rPr>
                <w:rFonts w:eastAsia="Calibri,Times New Roman"/>
                <w:color w:val="000000"/>
              </w:rPr>
            </w:pPr>
            <w:r>
              <w:rPr>
                <w:rFonts w:eastAsia="Calibri,Times New Roman"/>
                <w:color w:val="000000"/>
              </w:rPr>
              <w:t>resultCodes</w:t>
            </w:r>
          </w:p>
        </w:tc>
        <w:tc>
          <w:tcPr>
            <w:tcW w:w="0" w:type="auto"/>
            <w:hideMark/>
          </w:tcPr>
          <w:p w14:paraId="62C95644" w14:textId="704D0A72" w:rsidR="00E86DDD" w:rsidRPr="00E86DDD" w:rsidRDefault="00E86DDD" w:rsidP="00E86DDD">
            <w:pPr>
              <w:rPr>
                <w:rFonts w:eastAsia="Calibri,Times New Roman"/>
                <w:color w:val="000000"/>
              </w:rPr>
            </w:pPr>
            <w:r>
              <w:rPr>
                <w:rFonts w:eastAsia="Calibri,Times New Roman"/>
                <w:color w:val="000000"/>
              </w:rPr>
              <w:t>NULL</w:t>
            </w:r>
          </w:p>
        </w:tc>
        <w:tc>
          <w:tcPr>
            <w:tcW w:w="0" w:type="auto"/>
            <w:hideMark/>
          </w:tcPr>
          <w:p w14:paraId="60FF5700" w14:textId="77777777" w:rsidR="00E86DDD" w:rsidRPr="00AF00F3" w:rsidRDefault="00E86DDD" w:rsidP="00E86DDD">
            <w:pPr>
              <w:rPr>
                <w:rFonts w:eastAsia="Calibri,Times New Roman" w:cstheme="minorHAnsi"/>
                <w:color w:val="000000"/>
              </w:rPr>
            </w:pPr>
            <w:r>
              <w:rPr>
                <w:rFonts w:eastAsia="Calibri,Times New Roman" w:cstheme="minorHAnsi"/>
                <w:color w:val="000000"/>
              </w:rPr>
              <w:t>String</w:t>
            </w:r>
          </w:p>
        </w:tc>
      </w:tr>
    </w:tbl>
    <w:p w14:paraId="756EF1EB" w14:textId="77777777" w:rsidR="00E86DDD" w:rsidRPr="00EB7E23" w:rsidRDefault="00E86DDD" w:rsidP="00E86DDD">
      <w:pPr>
        <w:pStyle w:val="Heading3"/>
      </w:pPr>
      <w:bookmarkStart w:id="269" w:name="_Toc453948219"/>
      <w:bookmarkStart w:id="270" w:name="_Toc454977192"/>
      <w:bookmarkStart w:id="271" w:name="_Toc454977249"/>
      <w:bookmarkStart w:id="272" w:name="_Supporting_Documentation"/>
      <w:bookmarkStart w:id="273" w:name="_Appendix_A:_Current"/>
      <w:bookmarkStart w:id="274" w:name="_Appendix_A:_NEPOOL"/>
      <w:bookmarkStart w:id="275" w:name="_Toc78985012"/>
      <w:bookmarkEnd w:id="69"/>
      <w:bookmarkEnd w:id="265"/>
      <w:bookmarkEnd w:id="266"/>
      <w:bookmarkEnd w:id="267"/>
      <w:bookmarkEnd w:id="268"/>
      <w:bookmarkEnd w:id="269"/>
      <w:bookmarkEnd w:id="270"/>
      <w:bookmarkEnd w:id="271"/>
      <w:bookmarkEnd w:id="272"/>
      <w:bookmarkEnd w:id="273"/>
      <w:bookmarkEnd w:id="274"/>
      <w:r w:rsidRPr="00EB7E23">
        <w:t>Error Results</w:t>
      </w:r>
      <w:bookmarkEnd w:id="275"/>
      <w:r w:rsidRPr="00EB7E23">
        <w:t xml:space="preserve"> </w:t>
      </w:r>
    </w:p>
    <w:p w14:paraId="3C43CC25" w14:textId="044DB971" w:rsidR="00E86DDD" w:rsidRPr="00AF00F3" w:rsidRDefault="00E86DDD" w:rsidP="00E86DDD">
      <w:r w:rsidRPr="1E85A91B">
        <w:t xml:space="preserve">If one of the </w:t>
      </w:r>
      <w:r>
        <w:t xml:space="preserve">rows in the </w:t>
      </w:r>
      <w:r w:rsidRPr="1E85A91B">
        <w:t xml:space="preserve">request fails </w:t>
      </w:r>
      <w:r>
        <w:t xml:space="preserve">business validation </w:t>
      </w:r>
      <w:r w:rsidRPr="1E85A91B">
        <w:t>then no transfer</w:t>
      </w:r>
      <w:r>
        <w:t xml:space="preserve"> actions </w:t>
      </w:r>
      <w:r w:rsidRPr="1E85A91B">
        <w:t xml:space="preserve">are initiated within the system, and a dataset is returned with all rows that failed validation. This will correspond to an HTTP Status Code = 400. That return set </w:t>
      </w:r>
      <w:r>
        <w:t xml:space="preserve">may </w:t>
      </w:r>
      <w:r w:rsidRPr="1E85A91B">
        <w:t>include the following</w:t>
      </w:r>
      <w:r>
        <w:t xml:space="preserve"> error messages</w:t>
      </w:r>
      <w:r w:rsidRPr="1E85A91B">
        <w:t>:</w:t>
      </w:r>
    </w:p>
    <w:tbl>
      <w:tblPr>
        <w:tblStyle w:val="TableGrid"/>
        <w:tblW w:w="9799" w:type="dxa"/>
        <w:tblLook w:val="04A0" w:firstRow="1" w:lastRow="0" w:firstColumn="1" w:lastColumn="0" w:noHBand="0" w:noVBand="1"/>
      </w:tblPr>
      <w:tblGrid>
        <w:gridCol w:w="1863"/>
        <w:gridCol w:w="6496"/>
        <w:gridCol w:w="1440"/>
      </w:tblGrid>
      <w:tr w:rsidR="00E86DDD" w:rsidRPr="00AF00F3" w14:paraId="54FC2734" w14:textId="77777777" w:rsidTr="46584D47">
        <w:trPr>
          <w:trHeight w:val="300"/>
        </w:trPr>
        <w:tc>
          <w:tcPr>
            <w:tcW w:w="1863" w:type="dxa"/>
            <w:hideMark/>
          </w:tcPr>
          <w:p w14:paraId="0FFB6B8E" w14:textId="77777777" w:rsidR="00E86DDD" w:rsidRPr="00AF00F3" w:rsidRDefault="00E86DDD" w:rsidP="00E86DDD">
            <w:pPr>
              <w:rPr>
                <w:rFonts w:eastAsia="Times New Roman"/>
              </w:rPr>
            </w:pPr>
            <w:r w:rsidRPr="1E85A91B">
              <w:rPr>
                <w:rFonts w:eastAsia="Calibri,Times New Roman"/>
                <w:b/>
              </w:rPr>
              <w:t>Field</w:t>
            </w:r>
          </w:p>
        </w:tc>
        <w:tc>
          <w:tcPr>
            <w:tcW w:w="6496" w:type="dxa"/>
            <w:hideMark/>
          </w:tcPr>
          <w:p w14:paraId="3B59DE55" w14:textId="77777777" w:rsidR="00E86DDD" w:rsidRPr="00AF00F3" w:rsidRDefault="00E86DDD" w:rsidP="00E86DDD">
            <w:pPr>
              <w:rPr>
                <w:rFonts w:eastAsia="Times New Roman"/>
              </w:rPr>
            </w:pPr>
            <w:r w:rsidRPr="1E85A91B">
              <w:rPr>
                <w:rFonts w:eastAsia="Calibri,Times New Roman"/>
                <w:b/>
              </w:rPr>
              <w:t>Description</w:t>
            </w:r>
          </w:p>
        </w:tc>
        <w:tc>
          <w:tcPr>
            <w:tcW w:w="1440" w:type="dxa"/>
            <w:hideMark/>
          </w:tcPr>
          <w:p w14:paraId="01B3421E" w14:textId="77777777" w:rsidR="00E86DDD" w:rsidRPr="00AF00F3" w:rsidRDefault="00E86DDD" w:rsidP="00E86DDD">
            <w:pPr>
              <w:rPr>
                <w:rFonts w:eastAsia="Times New Roman"/>
              </w:rPr>
            </w:pPr>
            <w:r w:rsidRPr="1E85A91B">
              <w:rPr>
                <w:rFonts w:eastAsia="Calibri,Times New Roman"/>
                <w:b/>
              </w:rPr>
              <w:t>Data Type</w:t>
            </w:r>
          </w:p>
        </w:tc>
      </w:tr>
      <w:tr w:rsidR="00E86DDD" w:rsidRPr="00AF00F3" w14:paraId="662FC221" w14:textId="77777777" w:rsidTr="46584D47">
        <w:trPr>
          <w:trHeight w:val="300"/>
        </w:trPr>
        <w:tc>
          <w:tcPr>
            <w:tcW w:w="1863" w:type="dxa"/>
            <w:hideMark/>
          </w:tcPr>
          <w:p w14:paraId="6878D978" w14:textId="77777777" w:rsidR="00E86DDD" w:rsidRPr="00AF00F3" w:rsidRDefault="00E86DDD" w:rsidP="00E86DDD">
            <w:pPr>
              <w:rPr>
                <w:rFonts w:eastAsia="Calibri,Times New Roman"/>
                <w:color w:val="000000"/>
              </w:rPr>
            </w:pPr>
            <w:r>
              <w:rPr>
                <w:rFonts w:eastAsia="Calibri,Times New Roman"/>
                <w:color w:val="000000"/>
              </w:rPr>
              <w:t>errors {m</w:t>
            </w:r>
            <w:r w:rsidRPr="1E85A91B">
              <w:rPr>
                <w:rFonts w:eastAsia="Calibri,Times New Roman"/>
                <w:color w:val="000000"/>
              </w:rPr>
              <w:t>essage</w:t>
            </w:r>
            <w:r>
              <w:rPr>
                <w:rFonts w:eastAsia="Calibri,Times New Roman"/>
                <w:color w:val="000000"/>
              </w:rPr>
              <w:t>}</w:t>
            </w:r>
          </w:p>
        </w:tc>
        <w:tc>
          <w:tcPr>
            <w:tcW w:w="6496" w:type="dxa"/>
            <w:hideMark/>
          </w:tcPr>
          <w:p w14:paraId="7F3BD0CB" w14:textId="77777777" w:rsidR="00E86DDD" w:rsidRPr="00AF00F3" w:rsidRDefault="00E86DDD" w:rsidP="00E86DDD">
            <w:pPr>
              <w:rPr>
                <w:rFonts w:eastAsia="Calibri,Times New Roman"/>
                <w:color w:val="000000"/>
              </w:rPr>
            </w:pPr>
            <w:r w:rsidRPr="1E85A91B">
              <w:rPr>
                <w:rFonts w:eastAsia="Calibri,Times New Roman"/>
                <w:color w:val="000000"/>
              </w:rPr>
              <w:t>String corresponding to the specific error encountered for the corresponding Row ID. Possible validation errors include:</w:t>
            </w:r>
          </w:p>
          <w:p w14:paraId="33FCF55E" w14:textId="77777777" w:rsidR="00E86DDD" w:rsidRPr="00606A34"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Missing/invalid Transfer ID</w:t>
            </w:r>
          </w:p>
          <w:p w14:paraId="0A5DE66D" w14:textId="77777777" w:rsidR="00E86DDD" w:rsidRPr="00606A34"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Invalid Action</w:t>
            </w:r>
          </w:p>
          <w:p w14:paraId="4F5D9DD1" w14:textId="77777777" w:rsidR="00E86DDD" w:rsidRPr="00606A34" w:rsidRDefault="00E86DDD" w:rsidP="00E86DDD">
            <w:pPr>
              <w:pStyle w:val="ListParagraph"/>
              <w:numPr>
                <w:ilvl w:val="0"/>
                <w:numId w:val="15"/>
              </w:numPr>
              <w:rPr>
                <w:rFonts w:eastAsia="Calibri,Times New Roman"/>
                <w:color w:val="000000"/>
              </w:rPr>
            </w:pPr>
            <w:r w:rsidRPr="46584D47">
              <w:rPr>
                <w:rFonts w:eastAsia="Calibri,Times New Roman"/>
                <w:color w:val="000000" w:themeColor="text1"/>
              </w:rPr>
              <w:t>Invalid Action for Transfer ID</w:t>
            </w:r>
          </w:p>
          <w:p w14:paraId="6213C7F4" w14:textId="557C39EF" w:rsidR="00E86DDD" w:rsidRPr="00AF00F3" w:rsidRDefault="00E86DDD" w:rsidP="00E86DDD">
            <w:pPr>
              <w:pStyle w:val="ListParagraph"/>
              <w:numPr>
                <w:ilvl w:val="0"/>
                <w:numId w:val="15"/>
              </w:numPr>
              <w:rPr>
                <w:rFonts w:eastAsia="Calibri,Times New Roman" w:cstheme="minorHAnsi"/>
                <w:color w:val="000000"/>
              </w:rPr>
            </w:pPr>
            <w:r w:rsidRPr="46584D47">
              <w:rPr>
                <w:rFonts w:eastAsia="Calibri,Times New Roman"/>
                <w:color w:val="000000" w:themeColor="text1"/>
              </w:rPr>
              <w:t>Duplicate Transfer ID passed</w:t>
            </w:r>
          </w:p>
        </w:tc>
        <w:tc>
          <w:tcPr>
            <w:tcW w:w="1440" w:type="dxa"/>
            <w:hideMark/>
          </w:tcPr>
          <w:p w14:paraId="2BEAB508" w14:textId="77777777" w:rsidR="00E86DDD" w:rsidRPr="00AF00F3" w:rsidRDefault="00E86DDD" w:rsidP="00E86DDD">
            <w:pPr>
              <w:rPr>
                <w:rFonts w:eastAsia="Calibri,Times New Roman"/>
                <w:color w:val="000000"/>
              </w:rPr>
            </w:pPr>
            <w:r>
              <w:rPr>
                <w:rFonts w:eastAsia="Calibri,Times New Roman"/>
                <w:color w:val="000000"/>
              </w:rPr>
              <w:t>String</w:t>
            </w:r>
          </w:p>
        </w:tc>
      </w:tr>
    </w:tbl>
    <w:p w14:paraId="1C5AEA63" w14:textId="2E70CAA9" w:rsidR="00103F25" w:rsidRPr="003A7028" w:rsidRDefault="00103F25" w:rsidP="003A7028">
      <w:pPr>
        <w:pStyle w:val="Heading1"/>
        <w:spacing w:after="240"/>
        <w:ind w:left="360" w:hanging="360"/>
        <w:contextualSpacing/>
        <w:rPr>
          <w:rFonts w:asciiTheme="minorHAnsi" w:hAnsiTheme="minorHAnsi" w:cstheme="minorHAnsi"/>
          <w:sz w:val="36"/>
          <w:szCs w:val="36"/>
        </w:rPr>
      </w:pPr>
      <w:bookmarkStart w:id="276" w:name="_Appendix_A:_NEPOOL_1"/>
      <w:bookmarkStart w:id="277" w:name="_Toc78985013"/>
      <w:bookmarkEnd w:id="276"/>
      <w:r w:rsidRPr="46584D47">
        <w:rPr>
          <w:rFonts w:asciiTheme="minorHAnsi" w:hAnsiTheme="minorHAnsi" w:cstheme="minorBidi"/>
          <w:sz w:val="36"/>
          <w:szCs w:val="36"/>
        </w:rPr>
        <w:t>Appendix A: NEPOOL GIS Programs</w:t>
      </w:r>
      <w:bookmarkEnd w:id="277"/>
    </w:p>
    <w:p w14:paraId="1AC0639E" w14:textId="7045D48B" w:rsidR="00103F25" w:rsidRPr="00AF00F3" w:rsidRDefault="00103F25" w:rsidP="00103F25">
      <w:pPr>
        <w:rPr>
          <w:rFonts w:cstheme="minorHAnsi"/>
          <w:sz w:val="24"/>
          <w:szCs w:val="24"/>
        </w:rPr>
      </w:pPr>
      <w:r w:rsidRPr="00AF00F3">
        <w:rPr>
          <w:rFonts w:cstheme="minorHAnsi"/>
          <w:sz w:val="24"/>
          <w:szCs w:val="24"/>
        </w:rPr>
        <w:t xml:space="preserve">The following programs are currently returned </w:t>
      </w:r>
      <w:r w:rsidR="00FC3828" w:rsidRPr="00AF00F3">
        <w:rPr>
          <w:rFonts w:cstheme="minorHAnsi"/>
          <w:sz w:val="24"/>
          <w:szCs w:val="24"/>
        </w:rPr>
        <w:t xml:space="preserve">as columns </w:t>
      </w:r>
      <w:r w:rsidRPr="00AF00F3">
        <w:rPr>
          <w:rFonts w:cstheme="minorHAnsi"/>
          <w:sz w:val="24"/>
          <w:szCs w:val="24"/>
        </w:rPr>
        <w:t xml:space="preserve">when running reports for </w:t>
      </w:r>
      <w:r w:rsidR="00B937C6" w:rsidRPr="00AF00F3">
        <w:rPr>
          <w:rFonts w:cstheme="minorHAnsi"/>
          <w:sz w:val="24"/>
          <w:szCs w:val="24"/>
        </w:rPr>
        <w:t>Transferable</w:t>
      </w:r>
      <w:r w:rsidRPr="00AF00F3">
        <w:rPr>
          <w:rFonts w:cstheme="minorHAnsi"/>
          <w:sz w:val="24"/>
          <w:szCs w:val="24"/>
        </w:rPr>
        <w:t xml:space="preserve"> and Pending Certificate Transfers</w:t>
      </w:r>
      <w:r w:rsidR="00FC3828" w:rsidRPr="00AF00F3">
        <w:rPr>
          <w:rFonts w:cstheme="minorHAnsi"/>
          <w:sz w:val="24"/>
          <w:szCs w:val="24"/>
        </w:rPr>
        <w:t>. These may be represented in the API by programs codes.</w:t>
      </w:r>
    </w:p>
    <w:tbl>
      <w:tblPr>
        <w:tblStyle w:val="GridTable4-Accent1"/>
        <w:tblW w:w="0" w:type="auto"/>
        <w:tblLook w:val="04A0" w:firstRow="1" w:lastRow="0" w:firstColumn="1" w:lastColumn="0" w:noHBand="0" w:noVBand="1"/>
      </w:tblPr>
      <w:tblGrid>
        <w:gridCol w:w="5215"/>
        <w:gridCol w:w="5215"/>
      </w:tblGrid>
      <w:tr w:rsidR="008C7846" w:rsidRPr="008C7846" w14:paraId="2460AFBB" w14:textId="77777777" w:rsidTr="008C7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47E3A856" w14:textId="77777777" w:rsidR="008C7846" w:rsidRPr="008C7846" w:rsidRDefault="008C7846" w:rsidP="00B71814">
            <w:pPr>
              <w:rPr>
                <w:rFonts w:cstheme="minorHAnsi"/>
              </w:rPr>
            </w:pPr>
            <w:r w:rsidRPr="008C7846">
              <w:rPr>
                <w:rFonts w:cstheme="minorHAnsi"/>
              </w:rPr>
              <w:t>Program Name</w:t>
            </w:r>
          </w:p>
        </w:tc>
        <w:tc>
          <w:tcPr>
            <w:tcW w:w="5215" w:type="dxa"/>
          </w:tcPr>
          <w:p w14:paraId="03BDD352" w14:textId="77777777" w:rsidR="008C7846" w:rsidRPr="008C7846" w:rsidRDefault="008C7846" w:rsidP="00B71814">
            <w:pPr>
              <w:cnfStyle w:val="100000000000" w:firstRow="1" w:lastRow="0" w:firstColumn="0" w:lastColumn="0" w:oddVBand="0" w:evenVBand="0" w:oddHBand="0" w:evenHBand="0" w:firstRowFirstColumn="0" w:firstRowLastColumn="0" w:lastRowFirstColumn="0" w:lastRowLastColumn="0"/>
              <w:rPr>
                <w:rFonts w:cstheme="minorHAnsi"/>
              </w:rPr>
            </w:pPr>
            <w:r w:rsidRPr="008C7846">
              <w:rPr>
                <w:rFonts w:cstheme="minorHAnsi"/>
              </w:rPr>
              <w:t>Program Code</w:t>
            </w:r>
          </w:p>
        </w:tc>
      </w:tr>
      <w:tr w:rsidR="008C7846" w:rsidRPr="008C7846" w14:paraId="190D7FF4"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2C426297" w14:textId="77777777" w:rsidR="008C7846" w:rsidRPr="008C7846" w:rsidRDefault="008C7846" w:rsidP="00B71814">
            <w:pPr>
              <w:rPr>
                <w:rFonts w:cstheme="minorHAnsi"/>
              </w:rPr>
            </w:pPr>
            <w:r w:rsidRPr="008C7846">
              <w:rPr>
                <w:rFonts w:cstheme="minorHAnsi"/>
              </w:rPr>
              <w:t>CT CEO</w:t>
            </w:r>
          </w:p>
        </w:tc>
        <w:tc>
          <w:tcPr>
            <w:tcW w:w="5215" w:type="dxa"/>
          </w:tcPr>
          <w:p w14:paraId="09CD038A"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CTCEO</w:t>
            </w:r>
          </w:p>
        </w:tc>
      </w:tr>
      <w:tr w:rsidR="008C7846" w:rsidRPr="008C7846" w14:paraId="55752A84"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35F27DAC" w14:textId="77777777" w:rsidR="008C7846" w:rsidRPr="008C7846" w:rsidRDefault="008C7846" w:rsidP="00B71814">
            <w:pPr>
              <w:rPr>
                <w:rFonts w:cstheme="minorHAnsi"/>
              </w:rPr>
            </w:pPr>
            <w:r w:rsidRPr="008C7846">
              <w:rPr>
                <w:rFonts w:cstheme="minorHAnsi"/>
              </w:rPr>
              <w:t>CT Class I</w:t>
            </w:r>
          </w:p>
        </w:tc>
        <w:tc>
          <w:tcPr>
            <w:tcW w:w="5215" w:type="dxa"/>
          </w:tcPr>
          <w:p w14:paraId="32CBF4A5"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CTClassI</w:t>
            </w:r>
          </w:p>
        </w:tc>
      </w:tr>
      <w:tr w:rsidR="00F9347F" w:rsidRPr="008C7846" w14:paraId="40DA8525"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488B5AE" w14:textId="2AE6401D" w:rsidR="00F9347F" w:rsidRPr="008C7846" w:rsidRDefault="00F9347F" w:rsidP="00B71814">
            <w:pPr>
              <w:rPr>
                <w:rFonts w:cstheme="minorHAnsi"/>
              </w:rPr>
            </w:pPr>
            <w:r w:rsidRPr="00F9347F">
              <w:rPr>
                <w:rFonts w:cstheme="minorHAnsi"/>
              </w:rPr>
              <w:t>CT Class I FERC</w:t>
            </w:r>
          </w:p>
        </w:tc>
        <w:tc>
          <w:tcPr>
            <w:tcW w:w="5215" w:type="dxa"/>
          </w:tcPr>
          <w:p w14:paraId="0BAE82BF" w14:textId="591609EB" w:rsidR="00F9347F" w:rsidRPr="008C7846" w:rsidRDefault="00F9347F"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F9347F">
              <w:rPr>
                <w:rFonts w:cstheme="minorHAnsi"/>
              </w:rPr>
              <w:t>CTClassIFERC</w:t>
            </w:r>
          </w:p>
        </w:tc>
      </w:tr>
      <w:tr w:rsidR="008C7846" w:rsidRPr="008C7846" w14:paraId="27201E9E"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0AECFC39" w14:textId="77777777" w:rsidR="008C7846" w:rsidRPr="008C7846" w:rsidRDefault="008C7846" w:rsidP="00B71814">
            <w:pPr>
              <w:rPr>
                <w:rFonts w:cstheme="minorHAnsi"/>
              </w:rPr>
            </w:pPr>
            <w:r w:rsidRPr="008C7846">
              <w:rPr>
                <w:rFonts w:cstheme="minorHAnsi"/>
              </w:rPr>
              <w:t>CT Class II</w:t>
            </w:r>
          </w:p>
        </w:tc>
        <w:tc>
          <w:tcPr>
            <w:tcW w:w="5215" w:type="dxa"/>
          </w:tcPr>
          <w:p w14:paraId="4094CA42"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CTClassII</w:t>
            </w:r>
          </w:p>
        </w:tc>
      </w:tr>
      <w:tr w:rsidR="008C7846" w:rsidRPr="008C7846" w14:paraId="03271F71"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64368AB" w14:textId="77777777" w:rsidR="008C7846" w:rsidRPr="008C7846" w:rsidRDefault="008C7846" w:rsidP="00B71814">
            <w:pPr>
              <w:rPr>
                <w:rFonts w:cstheme="minorHAnsi"/>
              </w:rPr>
            </w:pPr>
            <w:r w:rsidRPr="008C7846">
              <w:rPr>
                <w:rFonts w:cstheme="minorHAnsi"/>
              </w:rPr>
              <w:t>CT Class III</w:t>
            </w:r>
          </w:p>
        </w:tc>
        <w:tc>
          <w:tcPr>
            <w:tcW w:w="5215" w:type="dxa"/>
          </w:tcPr>
          <w:p w14:paraId="331336B9"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CTClassIII</w:t>
            </w:r>
          </w:p>
        </w:tc>
      </w:tr>
      <w:tr w:rsidR="008C7846" w:rsidRPr="008C7846" w14:paraId="7A19082F"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0EEDE96D" w14:textId="77777777" w:rsidR="008C7846" w:rsidRPr="008C7846" w:rsidRDefault="008C7846" w:rsidP="00B71814">
            <w:pPr>
              <w:rPr>
                <w:rFonts w:cstheme="minorHAnsi"/>
              </w:rPr>
            </w:pPr>
            <w:r w:rsidRPr="008C7846">
              <w:rPr>
                <w:rFonts w:cstheme="minorHAnsi"/>
              </w:rPr>
              <w:t>CT LREC</w:t>
            </w:r>
          </w:p>
        </w:tc>
        <w:tc>
          <w:tcPr>
            <w:tcW w:w="5215" w:type="dxa"/>
          </w:tcPr>
          <w:p w14:paraId="5820B6FE"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CTLREC</w:t>
            </w:r>
          </w:p>
        </w:tc>
      </w:tr>
      <w:tr w:rsidR="008C7846" w:rsidRPr="008C7846" w14:paraId="56373C3D"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2D5BF214" w14:textId="77777777" w:rsidR="008C7846" w:rsidRPr="008C7846" w:rsidRDefault="008C7846" w:rsidP="00B71814">
            <w:pPr>
              <w:rPr>
                <w:rFonts w:cstheme="minorHAnsi"/>
              </w:rPr>
            </w:pPr>
            <w:r w:rsidRPr="008C7846">
              <w:rPr>
                <w:rFonts w:cstheme="minorHAnsi"/>
              </w:rPr>
              <w:t>Eligible MA NOx Allowances</w:t>
            </w:r>
          </w:p>
        </w:tc>
        <w:tc>
          <w:tcPr>
            <w:tcW w:w="5215" w:type="dxa"/>
          </w:tcPr>
          <w:p w14:paraId="3B62BE9C"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MARenewableNOx</w:t>
            </w:r>
          </w:p>
        </w:tc>
      </w:tr>
      <w:tr w:rsidR="008C7846" w:rsidRPr="008C7846" w14:paraId="43A2FA9A"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200EDAA3" w14:textId="77777777" w:rsidR="008C7846" w:rsidRPr="008C7846" w:rsidRDefault="008C7846" w:rsidP="00B71814">
            <w:pPr>
              <w:rPr>
                <w:rFonts w:cstheme="minorHAnsi"/>
              </w:rPr>
            </w:pPr>
            <w:r w:rsidRPr="008C7846">
              <w:rPr>
                <w:rFonts w:cstheme="minorHAnsi"/>
              </w:rPr>
              <w:t>Green-E</w:t>
            </w:r>
          </w:p>
        </w:tc>
        <w:tc>
          <w:tcPr>
            <w:tcW w:w="5215" w:type="dxa"/>
          </w:tcPr>
          <w:p w14:paraId="74E656F5"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GreenE</w:t>
            </w:r>
          </w:p>
        </w:tc>
      </w:tr>
      <w:tr w:rsidR="008C7846" w:rsidRPr="008C7846" w14:paraId="6A59661F"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5E74BAB0" w14:textId="77777777" w:rsidR="008C7846" w:rsidRPr="008C7846" w:rsidRDefault="008C7846" w:rsidP="00B71814">
            <w:pPr>
              <w:rPr>
                <w:rFonts w:cstheme="minorHAnsi"/>
              </w:rPr>
            </w:pPr>
            <w:r w:rsidRPr="008C7846">
              <w:rPr>
                <w:rFonts w:cstheme="minorHAnsi"/>
              </w:rPr>
              <w:t>Low Impact Hydro Institute</w:t>
            </w:r>
          </w:p>
        </w:tc>
        <w:tc>
          <w:tcPr>
            <w:tcW w:w="5215" w:type="dxa"/>
          </w:tcPr>
          <w:p w14:paraId="3F2ADC7C"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LIHI</w:t>
            </w:r>
          </w:p>
        </w:tc>
      </w:tr>
      <w:tr w:rsidR="008C7846" w:rsidRPr="008C7846" w14:paraId="34BD5874"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02AFB4BE" w14:textId="77777777" w:rsidR="008C7846" w:rsidRPr="008C7846" w:rsidRDefault="008C7846" w:rsidP="00B71814">
            <w:pPr>
              <w:rPr>
                <w:rFonts w:cstheme="minorHAnsi"/>
              </w:rPr>
            </w:pPr>
            <w:r w:rsidRPr="008C7846">
              <w:rPr>
                <w:rFonts w:cstheme="minorHAnsi"/>
              </w:rPr>
              <w:t>MA APS Alternative Generation Unit</w:t>
            </w:r>
          </w:p>
        </w:tc>
        <w:tc>
          <w:tcPr>
            <w:tcW w:w="5215" w:type="dxa"/>
          </w:tcPr>
          <w:p w14:paraId="29B58BB5"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MAApsAlternative</w:t>
            </w:r>
          </w:p>
        </w:tc>
      </w:tr>
      <w:tr w:rsidR="008C7846" w:rsidRPr="008C7846" w14:paraId="20EDEC05"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5EF71F5F" w14:textId="77777777" w:rsidR="008C7846" w:rsidRPr="008C7846" w:rsidRDefault="008C7846" w:rsidP="00B71814">
            <w:pPr>
              <w:rPr>
                <w:rFonts w:cstheme="minorHAnsi"/>
              </w:rPr>
            </w:pPr>
            <w:r w:rsidRPr="008C7846">
              <w:rPr>
                <w:rFonts w:cstheme="minorHAnsi"/>
              </w:rPr>
              <w:t>MA Auction Solar Carve-Out I Unit</w:t>
            </w:r>
          </w:p>
        </w:tc>
        <w:tc>
          <w:tcPr>
            <w:tcW w:w="5215" w:type="dxa"/>
          </w:tcPr>
          <w:p w14:paraId="497B796B"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MAAuctionSolarCarveOutI</w:t>
            </w:r>
          </w:p>
        </w:tc>
      </w:tr>
      <w:tr w:rsidR="008C7846" w:rsidRPr="008C7846" w14:paraId="1C23891B"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62842FBD" w14:textId="77777777" w:rsidR="008C7846" w:rsidRPr="008C7846" w:rsidRDefault="008C7846" w:rsidP="00B71814">
            <w:pPr>
              <w:rPr>
                <w:rFonts w:cstheme="minorHAnsi"/>
              </w:rPr>
            </w:pPr>
            <w:r w:rsidRPr="008C7846">
              <w:rPr>
                <w:rFonts w:cstheme="minorHAnsi"/>
              </w:rPr>
              <w:t>MA Auction Solar Carve-Out II Unit</w:t>
            </w:r>
          </w:p>
        </w:tc>
        <w:tc>
          <w:tcPr>
            <w:tcW w:w="5215" w:type="dxa"/>
          </w:tcPr>
          <w:p w14:paraId="04286125"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MAAuctionSolarCarveOutII</w:t>
            </w:r>
          </w:p>
        </w:tc>
      </w:tr>
      <w:tr w:rsidR="00F9347F" w:rsidRPr="008C7846" w14:paraId="113C4E9E"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7480F9F" w14:textId="5E365F44" w:rsidR="00F9347F" w:rsidRPr="008C7846" w:rsidRDefault="00F9347F" w:rsidP="00B71814">
            <w:pPr>
              <w:rPr>
                <w:rFonts w:cstheme="minorHAnsi"/>
              </w:rPr>
            </w:pPr>
            <w:r w:rsidRPr="00F9347F">
              <w:rPr>
                <w:rFonts w:cstheme="minorHAnsi"/>
              </w:rPr>
              <w:t>MA CES</w:t>
            </w:r>
          </w:p>
        </w:tc>
        <w:tc>
          <w:tcPr>
            <w:tcW w:w="5215" w:type="dxa"/>
          </w:tcPr>
          <w:p w14:paraId="428C08D9" w14:textId="12181F5D" w:rsidR="00F9347F" w:rsidRPr="008C7846" w:rsidRDefault="00F9347F"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F9347F">
              <w:rPr>
                <w:rFonts w:cstheme="minorHAnsi"/>
              </w:rPr>
              <w:t>MACES</w:t>
            </w:r>
          </w:p>
        </w:tc>
      </w:tr>
      <w:tr w:rsidR="00C75F86" w:rsidRPr="008C7846" w14:paraId="636CB2F3"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0E1A90C6" w14:textId="6256D07F" w:rsidR="00C75F86" w:rsidRPr="00F9347F" w:rsidRDefault="00A869E2" w:rsidP="00B71814">
            <w:pPr>
              <w:rPr>
                <w:rFonts w:cstheme="minorHAnsi"/>
              </w:rPr>
            </w:pPr>
            <w:r w:rsidRPr="00A869E2">
              <w:rPr>
                <w:rFonts w:cstheme="minorHAnsi"/>
              </w:rPr>
              <w:t>MA CES E</w:t>
            </w:r>
          </w:p>
        </w:tc>
        <w:tc>
          <w:tcPr>
            <w:tcW w:w="5215" w:type="dxa"/>
          </w:tcPr>
          <w:p w14:paraId="2C30B3C1" w14:textId="03CAAC57" w:rsidR="00C75F86" w:rsidRPr="00F9347F" w:rsidRDefault="00A869E2"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A869E2">
              <w:rPr>
                <w:rFonts w:cstheme="minorHAnsi"/>
              </w:rPr>
              <w:t>MACES_E</w:t>
            </w:r>
          </w:p>
        </w:tc>
      </w:tr>
      <w:tr w:rsidR="008C7846" w:rsidRPr="008C7846" w14:paraId="06D662E1"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A4FA149" w14:textId="77777777" w:rsidR="008C7846" w:rsidRPr="008C7846" w:rsidRDefault="008C7846" w:rsidP="00B71814">
            <w:pPr>
              <w:rPr>
                <w:rFonts w:cstheme="minorHAnsi"/>
              </w:rPr>
            </w:pPr>
            <w:r w:rsidRPr="008C7846">
              <w:rPr>
                <w:rFonts w:cstheme="minorHAnsi"/>
              </w:rPr>
              <w:t>MA RPS Class I Renewable Generation Unit</w:t>
            </w:r>
          </w:p>
        </w:tc>
        <w:tc>
          <w:tcPr>
            <w:tcW w:w="5215" w:type="dxa"/>
          </w:tcPr>
          <w:p w14:paraId="7BEB2424"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MANewRenewable</w:t>
            </w:r>
          </w:p>
        </w:tc>
      </w:tr>
      <w:tr w:rsidR="008C7846" w:rsidRPr="008C7846" w14:paraId="03542D62"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699C177F" w14:textId="77777777" w:rsidR="008C7846" w:rsidRPr="008C7846" w:rsidRDefault="008C7846" w:rsidP="00B71814">
            <w:pPr>
              <w:rPr>
                <w:rFonts w:cstheme="minorHAnsi"/>
              </w:rPr>
            </w:pPr>
            <w:r w:rsidRPr="008C7846">
              <w:rPr>
                <w:rFonts w:cstheme="minorHAnsi"/>
              </w:rPr>
              <w:t>MA RPS Class II Renewable Generation Unit</w:t>
            </w:r>
          </w:p>
        </w:tc>
        <w:tc>
          <w:tcPr>
            <w:tcW w:w="5215" w:type="dxa"/>
          </w:tcPr>
          <w:p w14:paraId="243E4119"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MARPSClassIIRenewable</w:t>
            </w:r>
          </w:p>
        </w:tc>
      </w:tr>
      <w:tr w:rsidR="008C7846" w:rsidRPr="008C7846" w14:paraId="3A7B0919"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4F5DBF26" w14:textId="77777777" w:rsidR="008C7846" w:rsidRPr="008C7846" w:rsidRDefault="008C7846" w:rsidP="00B71814">
            <w:pPr>
              <w:rPr>
                <w:rFonts w:cstheme="minorHAnsi"/>
              </w:rPr>
            </w:pPr>
            <w:r w:rsidRPr="008C7846">
              <w:rPr>
                <w:rFonts w:cstheme="minorHAnsi"/>
              </w:rPr>
              <w:t>MA RPS Class II Waste Energy Generation Unit</w:t>
            </w:r>
          </w:p>
        </w:tc>
        <w:tc>
          <w:tcPr>
            <w:tcW w:w="5215" w:type="dxa"/>
          </w:tcPr>
          <w:p w14:paraId="5A7AF7A3"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MARPSClassIIWasteEnergy</w:t>
            </w:r>
          </w:p>
        </w:tc>
      </w:tr>
      <w:tr w:rsidR="008C7846" w:rsidRPr="008C7846" w14:paraId="23BEA8F0"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1D18D89B" w14:textId="77777777" w:rsidR="008C7846" w:rsidRPr="008C7846" w:rsidRDefault="008C7846" w:rsidP="00B71814">
            <w:pPr>
              <w:rPr>
                <w:rFonts w:cstheme="minorHAnsi"/>
              </w:rPr>
            </w:pPr>
            <w:r w:rsidRPr="008C7846">
              <w:rPr>
                <w:rFonts w:cstheme="minorHAnsi"/>
              </w:rPr>
              <w:t>MA Solar Carve-Out I Unit</w:t>
            </w:r>
          </w:p>
        </w:tc>
        <w:tc>
          <w:tcPr>
            <w:tcW w:w="5215" w:type="dxa"/>
          </w:tcPr>
          <w:p w14:paraId="5D3A6196"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MASolarCarveOutI</w:t>
            </w:r>
          </w:p>
        </w:tc>
      </w:tr>
      <w:tr w:rsidR="008C7846" w:rsidRPr="008C7846" w14:paraId="3E662A22"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463B2D0" w14:textId="77777777" w:rsidR="008C7846" w:rsidRPr="008C7846" w:rsidRDefault="008C7846" w:rsidP="00B71814">
            <w:pPr>
              <w:rPr>
                <w:rFonts w:cstheme="minorHAnsi"/>
              </w:rPr>
            </w:pPr>
            <w:r w:rsidRPr="008C7846">
              <w:rPr>
                <w:rFonts w:cstheme="minorHAnsi"/>
              </w:rPr>
              <w:t>MA Solar Carve-Out II Unit</w:t>
            </w:r>
          </w:p>
        </w:tc>
        <w:tc>
          <w:tcPr>
            <w:tcW w:w="5215" w:type="dxa"/>
          </w:tcPr>
          <w:p w14:paraId="5FCFB52B"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MASolarCarveOut2</w:t>
            </w:r>
          </w:p>
        </w:tc>
      </w:tr>
      <w:tr w:rsidR="008C7846" w:rsidRPr="008C7846" w14:paraId="2F35BA47"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706B2953" w14:textId="77777777" w:rsidR="008C7846" w:rsidRPr="008C7846" w:rsidRDefault="008C7846" w:rsidP="00B71814">
            <w:pPr>
              <w:rPr>
                <w:rFonts w:cstheme="minorHAnsi"/>
              </w:rPr>
            </w:pPr>
            <w:r w:rsidRPr="008C7846">
              <w:rPr>
                <w:rFonts w:cstheme="minorHAnsi"/>
              </w:rPr>
              <w:t>MA Solar Carve-Out II Unit</w:t>
            </w:r>
          </w:p>
        </w:tc>
        <w:tc>
          <w:tcPr>
            <w:tcW w:w="5215" w:type="dxa"/>
          </w:tcPr>
          <w:p w14:paraId="5A1D4039"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MASolarCarveOutII</w:t>
            </w:r>
          </w:p>
        </w:tc>
      </w:tr>
      <w:tr w:rsidR="008C7846" w:rsidRPr="008C7846" w14:paraId="169DAD24"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B37FB07" w14:textId="77777777" w:rsidR="008C7846" w:rsidRPr="008C7846" w:rsidRDefault="008C7846" w:rsidP="00B71814">
            <w:pPr>
              <w:rPr>
                <w:rFonts w:cstheme="minorHAnsi"/>
              </w:rPr>
            </w:pPr>
            <w:r w:rsidRPr="008C7846">
              <w:rPr>
                <w:rFonts w:cstheme="minorHAnsi"/>
              </w:rPr>
              <w:t>ME Class I</w:t>
            </w:r>
          </w:p>
        </w:tc>
        <w:tc>
          <w:tcPr>
            <w:tcW w:w="5215" w:type="dxa"/>
          </w:tcPr>
          <w:p w14:paraId="6DA60F16"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MEClassI</w:t>
            </w:r>
          </w:p>
        </w:tc>
      </w:tr>
      <w:tr w:rsidR="008C7846" w:rsidRPr="008C7846" w14:paraId="348C5A7E"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3A07F227" w14:textId="77777777" w:rsidR="008C7846" w:rsidRPr="008C7846" w:rsidRDefault="008C7846" w:rsidP="00B71814">
            <w:pPr>
              <w:rPr>
                <w:rFonts w:cstheme="minorHAnsi"/>
              </w:rPr>
            </w:pPr>
            <w:r w:rsidRPr="008C7846">
              <w:rPr>
                <w:rFonts w:cstheme="minorHAnsi"/>
              </w:rPr>
              <w:t>ME Class II</w:t>
            </w:r>
          </w:p>
        </w:tc>
        <w:tc>
          <w:tcPr>
            <w:tcW w:w="5215" w:type="dxa"/>
          </w:tcPr>
          <w:p w14:paraId="5DE1A539"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MEClassII</w:t>
            </w:r>
          </w:p>
        </w:tc>
      </w:tr>
      <w:tr w:rsidR="00105455" w:rsidRPr="008C7846" w14:paraId="3BDFF11B"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FE381B3" w14:textId="58C1DAC3" w:rsidR="00105455" w:rsidRPr="008C7846" w:rsidRDefault="00105455" w:rsidP="00B71814">
            <w:pPr>
              <w:rPr>
                <w:rFonts w:cstheme="minorHAnsi"/>
              </w:rPr>
            </w:pPr>
            <w:r>
              <w:rPr>
                <w:rFonts w:cstheme="minorHAnsi"/>
              </w:rPr>
              <w:t>ME Class IA</w:t>
            </w:r>
          </w:p>
        </w:tc>
        <w:tc>
          <w:tcPr>
            <w:tcW w:w="5215" w:type="dxa"/>
          </w:tcPr>
          <w:p w14:paraId="15F38FCA" w14:textId="3FF3D3CF" w:rsidR="00105455" w:rsidRPr="008C7846" w:rsidRDefault="00105455" w:rsidP="00B7181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MEClassIA</w:t>
            </w:r>
          </w:p>
        </w:tc>
      </w:tr>
      <w:tr w:rsidR="008C7846" w:rsidRPr="008C7846" w14:paraId="6BD0F4B7"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07786500" w14:textId="77777777" w:rsidR="008C7846" w:rsidRPr="008C7846" w:rsidRDefault="008C7846" w:rsidP="00B71814">
            <w:pPr>
              <w:rPr>
                <w:rFonts w:cstheme="minorHAnsi"/>
              </w:rPr>
            </w:pPr>
            <w:r w:rsidRPr="008C7846">
              <w:rPr>
                <w:rFonts w:cstheme="minorHAnsi"/>
              </w:rPr>
              <w:t>ME CO2 Netting</w:t>
            </w:r>
          </w:p>
        </w:tc>
        <w:tc>
          <w:tcPr>
            <w:tcW w:w="5215" w:type="dxa"/>
          </w:tcPr>
          <w:p w14:paraId="30C76095"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MECO2Netting</w:t>
            </w:r>
          </w:p>
        </w:tc>
      </w:tr>
      <w:tr w:rsidR="008C7846" w:rsidRPr="008C7846" w14:paraId="10218CFC"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4A490059" w14:textId="77777777" w:rsidR="008C7846" w:rsidRPr="008C7846" w:rsidRDefault="008C7846" w:rsidP="00B71814">
            <w:pPr>
              <w:rPr>
                <w:rFonts w:cstheme="minorHAnsi"/>
              </w:rPr>
            </w:pPr>
            <w:r w:rsidRPr="008C7846">
              <w:rPr>
                <w:rFonts w:cstheme="minorHAnsi"/>
              </w:rPr>
              <w:t>ME Community Based Renewable Energy</w:t>
            </w:r>
          </w:p>
        </w:tc>
        <w:tc>
          <w:tcPr>
            <w:tcW w:w="5215" w:type="dxa"/>
          </w:tcPr>
          <w:p w14:paraId="6D9F3783"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MECommunityBasedRenewableEnergy</w:t>
            </w:r>
          </w:p>
        </w:tc>
      </w:tr>
      <w:tr w:rsidR="008C7846" w:rsidRPr="008C7846" w14:paraId="70BEC8EE"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722A64B4" w14:textId="77777777" w:rsidR="008C7846" w:rsidRPr="008C7846" w:rsidRDefault="008C7846" w:rsidP="00B71814">
            <w:pPr>
              <w:rPr>
                <w:rFonts w:cstheme="minorHAnsi"/>
              </w:rPr>
            </w:pPr>
            <w:r w:rsidRPr="008C7846">
              <w:rPr>
                <w:rFonts w:cstheme="minorHAnsi"/>
              </w:rPr>
              <w:t>ME Ren/Eff Energy Source</w:t>
            </w:r>
          </w:p>
        </w:tc>
        <w:tc>
          <w:tcPr>
            <w:tcW w:w="5215" w:type="dxa"/>
          </w:tcPr>
          <w:p w14:paraId="5F664054"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MERenEffSource</w:t>
            </w:r>
          </w:p>
        </w:tc>
      </w:tr>
      <w:tr w:rsidR="00A869E2" w:rsidRPr="008C7846" w14:paraId="5468DA77"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691F31B" w14:textId="12B6254A" w:rsidR="00A869E2" w:rsidRPr="008C7846" w:rsidRDefault="00A869E2" w:rsidP="00B71814">
            <w:pPr>
              <w:rPr>
                <w:rFonts w:cstheme="minorHAnsi"/>
              </w:rPr>
            </w:pPr>
            <w:r w:rsidRPr="00A869E2">
              <w:rPr>
                <w:rFonts w:cstheme="minorHAnsi"/>
              </w:rPr>
              <w:t>ME TREC</w:t>
            </w:r>
          </w:p>
        </w:tc>
        <w:tc>
          <w:tcPr>
            <w:tcW w:w="5215" w:type="dxa"/>
          </w:tcPr>
          <w:p w14:paraId="182812E0" w14:textId="46608BDD" w:rsidR="00A869E2" w:rsidRPr="008C7846" w:rsidRDefault="0001188C"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01188C">
              <w:rPr>
                <w:rFonts w:cstheme="minorHAnsi"/>
              </w:rPr>
              <w:t>METRec</w:t>
            </w:r>
          </w:p>
        </w:tc>
      </w:tr>
      <w:tr w:rsidR="008C7846" w:rsidRPr="008C7846" w14:paraId="5C7B47A0"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622F3A4F" w14:textId="77777777" w:rsidR="008C7846" w:rsidRPr="008C7846" w:rsidRDefault="008C7846" w:rsidP="00B71814">
            <w:pPr>
              <w:rPr>
                <w:rFonts w:cstheme="minorHAnsi"/>
              </w:rPr>
            </w:pPr>
            <w:r w:rsidRPr="008C7846">
              <w:rPr>
                <w:rFonts w:cstheme="minorHAnsi"/>
              </w:rPr>
              <w:t>NH Class I</w:t>
            </w:r>
          </w:p>
        </w:tc>
        <w:tc>
          <w:tcPr>
            <w:tcW w:w="5215" w:type="dxa"/>
          </w:tcPr>
          <w:p w14:paraId="48DCDF9C"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NHClassI</w:t>
            </w:r>
          </w:p>
        </w:tc>
      </w:tr>
      <w:tr w:rsidR="008C7846" w:rsidRPr="008C7846" w14:paraId="00DB128A"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077AACF" w14:textId="77777777" w:rsidR="008C7846" w:rsidRPr="008C7846" w:rsidRDefault="008C7846" w:rsidP="00B71814">
            <w:pPr>
              <w:rPr>
                <w:rFonts w:cstheme="minorHAnsi"/>
              </w:rPr>
            </w:pPr>
            <w:r w:rsidRPr="008C7846">
              <w:rPr>
                <w:rFonts w:cstheme="minorHAnsi"/>
              </w:rPr>
              <w:t>NH Class I Thermal</w:t>
            </w:r>
          </w:p>
        </w:tc>
        <w:tc>
          <w:tcPr>
            <w:tcW w:w="5215" w:type="dxa"/>
          </w:tcPr>
          <w:p w14:paraId="09E066F9"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NHClassIThermal</w:t>
            </w:r>
          </w:p>
        </w:tc>
      </w:tr>
      <w:tr w:rsidR="008C7846" w:rsidRPr="008C7846" w14:paraId="360F589C"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6F62D9F6" w14:textId="77777777" w:rsidR="008C7846" w:rsidRPr="008C7846" w:rsidRDefault="008C7846" w:rsidP="00B71814">
            <w:pPr>
              <w:rPr>
                <w:rFonts w:cstheme="minorHAnsi"/>
              </w:rPr>
            </w:pPr>
            <w:r w:rsidRPr="008C7846">
              <w:rPr>
                <w:rFonts w:cstheme="minorHAnsi"/>
              </w:rPr>
              <w:t>NH Class II</w:t>
            </w:r>
          </w:p>
        </w:tc>
        <w:tc>
          <w:tcPr>
            <w:tcW w:w="5215" w:type="dxa"/>
          </w:tcPr>
          <w:p w14:paraId="3E509FCD"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NHClassII</w:t>
            </w:r>
          </w:p>
        </w:tc>
      </w:tr>
      <w:tr w:rsidR="00044EB3" w:rsidRPr="008C7846" w14:paraId="65757F8B"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E7B8996" w14:textId="31497486" w:rsidR="00044EB3" w:rsidRPr="008C7846" w:rsidRDefault="00044EB3" w:rsidP="00B71814">
            <w:pPr>
              <w:rPr>
                <w:rFonts w:cstheme="minorHAnsi"/>
              </w:rPr>
            </w:pPr>
            <w:r>
              <w:rPr>
                <w:rFonts w:cstheme="minorHAnsi"/>
              </w:rPr>
              <w:t>NH Class I Biodiesel Producer</w:t>
            </w:r>
          </w:p>
        </w:tc>
        <w:tc>
          <w:tcPr>
            <w:tcW w:w="5215" w:type="dxa"/>
          </w:tcPr>
          <w:p w14:paraId="145A40D2" w14:textId="154DDE47" w:rsidR="00044EB3" w:rsidRPr="008C7846" w:rsidRDefault="00525E7E"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525E7E">
              <w:rPr>
                <w:rFonts w:cstheme="minorHAnsi"/>
              </w:rPr>
              <w:t>NHClassIBiodieselProducer</w:t>
            </w:r>
          </w:p>
        </w:tc>
      </w:tr>
      <w:tr w:rsidR="008C7846" w:rsidRPr="008C7846" w14:paraId="012E2F17"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05C72A0C" w14:textId="77777777" w:rsidR="008C7846" w:rsidRPr="008C7846" w:rsidRDefault="008C7846" w:rsidP="00B71814">
            <w:pPr>
              <w:rPr>
                <w:rFonts w:cstheme="minorHAnsi"/>
              </w:rPr>
            </w:pPr>
            <w:r w:rsidRPr="008C7846">
              <w:rPr>
                <w:rFonts w:cstheme="minorHAnsi"/>
              </w:rPr>
              <w:t>NH Class III</w:t>
            </w:r>
          </w:p>
        </w:tc>
        <w:tc>
          <w:tcPr>
            <w:tcW w:w="5215" w:type="dxa"/>
          </w:tcPr>
          <w:p w14:paraId="44A4CBE0"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NHClassIII</w:t>
            </w:r>
          </w:p>
        </w:tc>
      </w:tr>
      <w:tr w:rsidR="008C7846" w:rsidRPr="008C7846" w14:paraId="22C46F52"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3D1293F" w14:textId="77777777" w:rsidR="008C7846" w:rsidRPr="008C7846" w:rsidRDefault="008C7846" w:rsidP="00B71814">
            <w:pPr>
              <w:rPr>
                <w:rFonts w:cstheme="minorHAnsi"/>
              </w:rPr>
            </w:pPr>
            <w:r w:rsidRPr="008C7846">
              <w:rPr>
                <w:rFonts w:cstheme="minorHAnsi"/>
              </w:rPr>
              <w:t>NH Class IV</w:t>
            </w:r>
          </w:p>
        </w:tc>
        <w:tc>
          <w:tcPr>
            <w:tcW w:w="5215" w:type="dxa"/>
          </w:tcPr>
          <w:p w14:paraId="6A282FF3"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NHClassIV</w:t>
            </w:r>
          </w:p>
        </w:tc>
      </w:tr>
      <w:tr w:rsidR="008C7846" w:rsidRPr="008C7846" w14:paraId="471590AE"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64EF61CC" w14:textId="77777777" w:rsidR="008C7846" w:rsidRPr="008C7846" w:rsidRDefault="008C7846" w:rsidP="00B71814">
            <w:pPr>
              <w:rPr>
                <w:rFonts w:cstheme="minorHAnsi"/>
              </w:rPr>
            </w:pPr>
            <w:r w:rsidRPr="008C7846">
              <w:rPr>
                <w:rFonts w:cstheme="minorHAnsi"/>
              </w:rPr>
              <w:t>RI Existing Renewable Resource</w:t>
            </w:r>
          </w:p>
        </w:tc>
        <w:tc>
          <w:tcPr>
            <w:tcW w:w="5215" w:type="dxa"/>
          </w:tcPr>
          <w:p w14:paraId="4E87B41D"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RIExistingRenewable</w:t>
            </w:r>
          </w:p>
        </w:tc>
      </w:tr>
      <w:tr w:rsidR="008C7846" w:rsidRPr="008C7846" w14:paraId="0D8C5C11"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215C3C61" w14:textId="77777777" w:rsidR="008C7846" w:rsidRPr="008C7846" w:rsidRDefault="008C7846" w:rsidP="00B71814">
            <w:pPr>
              <w:rPr>
                <w:rFonts w:cstheme="minorHAnsi"/>
              </w:rPr>
            </w:pPr>
            <w:r w:rsidRPr="008C7846">
              <w:rPr>
                <w:rFonts w:cstheme="minorHAnsi"/>
              </w:rPr>
              <w:t>RI New Renewable Resource</w:t>
            </w:r>
          </w:p>
        </w:tc>
        <w:tc>
          <w:tcPr>
            <w:tcW w:w="5215" w:type="dxa"/>
          </w:tcPr>
          <w:p w14:paraId="6A850E8E"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RINewRenewable</w:t>
            </w:r>
          </w:p>
        </w:tc>
      </w:tr>
      <w:tr w:rsidR="008C7846" w:rsidRPr="008C7846" w14:paraId="3CD3ABE2" w14:textId="77777777" w:rsidTr="008C7846">
        <w:tc>
          <w:tcPr>
            <w:cnfStyle w:val="001000000000" w:firstRow="0" w:lastRow="0" w:firstColumn="1" w:lastColumn="0" w:oddVBand="0" w:evenVBand="0" w:oddHBand="0" w:evenHBand="0" w:firstRowFirstColumn="0" w:firstRowLastColumn="0" w:lastRowFirstColumn="0" w:lastRowLastColumn="0"/>
            <w:tcW w:w="5215" w:type="dxa"/>
          </w:tcPr>
          <w:p w14:paraId="5CB4C307" w14:textId="77777777" w:rsidR="008C7846" w:rsidRPr="008C7846" w:rsidRDefault="008C7846" w:rsidP="00B71814">
            <w:pPr>
              <w:rPr>
                <w:rFonts w:cstheme="minorHAnsi"/>
              </w:rPr>
            </w:pPr>
            <w:r w:rsidRPr="008C7846">
              <w:rPr>
                <w:rFonts w:cstheme="minorHAnsi"/>
              </w:rPr>
              <w:t>VT Tier I</w:t>
            </w:r>
          </w:p>
        </w:tc>
        <w:tc>
          <w:tcPr>
            <w:tcW w:w="5215" w:type="dxa"/>
          </w:tcPr>
          <w:p w14:paraId="1DAACEFE" w14:textId="77777777" w:rsidR="008C7846" w:rsidRPr="008C7846" w:rsidRDefault="008C7846" w:rsidP="00B71814">
            <w:pPr>
              <w:cnfStyle w:val="000000000000" w:firstRow="0" w:lastRow="0" w:firstColumn="0" w:lastColumn="0" w:oddVBand="0" w:evenVBand="0" w:oddHBand="0" w:evenHBand="0" w:firstRowFirstColumn="0" w:firstRowLastColumn="0" w:lastRowFirstColumn="0" w:lastRowLastColumn="0"/>
              <w:rPr>
                <w:rFonts w:cstheme="minorHAnsi"/>
              </w:rPr>
            </w:pPr>
            <w:r w:rsidRPr="008C7846">
              <w:rPr>
                <w:rFonts w:cstheme="minorHAnsi"/>
              </w:rPr>
              <w:t>VTTierI</w:t>
            </w:r>
          </w:p>
        </w:tc>
      </w:tr>
      <w:tr w:rsidR="008C7846" w:rsidRPr="008C7846" w14:paraId="2DD10D6C" w14:textId="77777777" w:rsidTr="008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F75CD21" w14:textId="77777777" w:rsidR="008C7846" w:rsidRPr="008C7846" w:rsidRDefault="008C7846" w:rsidP="00B71814">
            <w:pPr>
              <w:rPr>
                <w:rFonts w:cstheme="minorHAnsi"/>
              </w:rPr>
            </w:pPr>
            <w:r w:rsidRPr="008C7846">
              <w:rPr>
                <w:rFonts w:cstheme="minorHAnsi"/>
              </w:rPr>
              <w:t>VT Tier II</w:t>
            </w:r>
          </w:p>
        </w:tc>
        <w:tc>
          <w:tcPr>
            <w:tcW w:w="5215" w:type="dxa"/>
          </w:tcPr>
          <w:p w14:paraId="054B1E2B" w14:textId="77777777" w:rsidR="008C7846" w:rsidRPr="008C7846" w:rsidRDefault="008C7846" w:rsidP="00B71814">
            <w:pPr>
              <w:cnfStyle w:val="000000100000" w:firstRow="0" w:lastRow="0" w:firstColumn="0" w:lastColumn="0" w:oddVBand="0" w:evenVBand="0" w:oddHBand="1" w:evenHBand="0" w:firstRowFirstColumn="0" w:firstRowLastColumn="0" w:lastRowFirstColumn="0" w:lastRowLastColumn="0"/>
              <w:rPr>
                <w:rFonts w:cstheme="minorHAnsi"/>
              </w:rPr>
            </w:pPr>
            <w:r w:rsidRPr="008C7846">
              <w:rPr>
                <w:rFonts w:cstheme="minorHAnsi"/>
              </w:rPr>
              <w:t>VTTierII</w:t>
            </w:r>
          </w:p>
        </w:tc>
      </w:tr>
    </w:tbl>
    <w:p w14:paraId="2E5F0D27" w14:textId="5E81C021" w:rsidR="002D38E3" w:rsidRPr="00AF00F3" w:rsidRDefault="002D38E3" w:rsidP="00103F25"/>
    <w:p w14:paraId="2D527C4B" w14:textId="670F6A19" w:rsidR="00481D97" w:rsidRPr="003A7028" w:rsidRDefault="002E5D82" w:rsidP="003A7028">
      <w:pPr>
        <w:pStyle w:val="Heading1"/>
        <w:spacing w:after="240"/>
        <w:ind w:left="360" w:hanging="360"/>
        <w:contextualSpacing/>
        <w:rPr>
          <w:rFonts w:asciiTheme="minorHAnsi" w:hAnsiTheme="minorHAnsi" w:cstheme="minorHAnsi"/>
          <w:sz w:val="36"/>
          <w:szCs w:val="36"/>
        </w:rPr>
      </w:pPr>
      <w:bookmarkStart w:id="278" w:name="_Appendix_B:_Error"/>
      <w:bookmarkStart w:id="279" w:name="_Toc458184717"/>
      <w:bookmarkStart w:id="280" w:name="_Toc458520054"/>
      <w:bookmarkStart w:id="281" w:name="_Toc458184826"/>
      <w:bookmarkStart w:id="282" w:name="_Toc458520163"/>
      <w:bookmarkStart w:id="283" w:name="_Toc458184827"/>
      <w:bookmarkStart w:id="284" w:name="_Toc458520164"/>
      <w:bookmarkStart w:id="285" w:name="_Toc458184828"/>
      <w:bookmarkStart w:id="286" w:name="_Toc458520165"/>
      <w:bookmarkStart w:id="287" w:name="_Toc458184829"/>
      <w:bookmarkStart w:id="288" w:name="_Toc458520166"/>
      <w:bookmarkStart w:id="289" w:name="_Toc458184830"/>
      <w:bookmarkStart w:id="290" w:name="_Toc458520167"/>
      <w:bookmarkStart w:id="291" w:name="_Toc458184831"/>
      <w:bookmarkStart w:id="292" w:name="_Toc458520168"/>
      <w:bookmarkStart w:id="293" w:name="_Toc458184832"/>
      <w:bookmarkStart w:id="294" w:name="_Toc458520169"/>
      <w:bookmarkStart w:id="295" w:name="_Toc458184833"/>
      <w:bookmarkStart w:id="296" w:name="_Toc458520170"/>
      <w:bookmarkStart w:id="297" w:name="_Toc458184834"/>
      <w:bookmarkStart w:id="298" w:name="_Toc458520171"/>
      <w:bookmarkStart w:id="299" w:name="_Appendix_C:_Swagger"/>
      <w:bookmarkStart w:id="300" w:name="_Appendix_C:_Fuel"/>
      <w:bookmarkStart w:id="301" w:name="_Appendix_B:_Fuel"/>
      <w:bookmarkStart w:id="302" w:name="_Toc78985014"/>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46584D47">
        <w:rPr>
          <w:rFonts w:asciiTheme="minorHAnsi" w:hAnsiTheme="minorHAnsi" w:cstheme="minorBidi"/>
          <w:sz w:val="36"/>
          <w:szCs w:val="36"/>
        </w:rPr>
        <w:t xml:space="preserve">Appendix </w:t>
      </w:r>
      <w:r w:rsidR="00407C7C" w:rsidRPr="46584D47">
        <w:rPr>
          <w:rFonts w:asciiTheme="minorHAnsi" w:hAnsiTheme="minorHAnsi" w:cstheme="minorBidi"/>
          <w:sz w:val="36"/>
          <w:szCs w:val="36"/>
        </w:rPr>
        <w:t>B</w:t>
      </w:r>
      <w:r w:rsidRPr="46584D47">
        <w:rPr>
          <w:rFonts w:asciiTheme="minorHAnsi" w:hAnsiTheme="minorHAnsi" w:cstheme="minorBidi"/>
          <w:sz w:val="36"/>
          <w:szCs w:val="36"/>
        </w:rPr>
        <w:t>: Fuel Type Codes</w:t>
      </w:r>
      <w:bookmarkEnd w:id="302"/>
    </w:p>
    <w:tbl>
      <w:tblPr>
        <w:tblStyle w:val="GridTable4-Accent11"/>
        <w:tblW w:w="0" w:type="auto"/>
        <w:tblLook w:val="04A0" w:firstRow="1" w:lastRow="0" w:firstColumn="1" w:lastColumn="0" w:noHBand="0" w:noVBand="1"/>
      </w:tblPr>
      <w:tblGrid>
        <w:gridCol w:w="1437"/>
        <w:gridCol w:w="3456"/>
        <w:gridCol w:w="5537"/>
      </w:tblGrid>
      <w:tr w:rsidR="0052077C" w:rsidRPr="00AF00F3" w14:paraId="1A03AD35" w14:textId="77777777" w:rsidTr="6CF85B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ECCEC6" w14:textId="77777777" w:rsidR="0052077C" w:rsidRPr="00AF00F3" w:rsidRDefault="0052077C" w:rsidP="002E5D82">
            <w:pPr>
              <w:rPr>
                <w:rFonts w:eastAsia="Times New Roman" w:cstheme="minorHAnsi"/>
                <w:b w:val="0"/>
                <w:bCs w:val="0"/>
                <w:color w:val="FFFFFF"/>
              </w:rPr>
            </w:pPr>
            <w:r w:rsidRPr="040914CE">
              <w:rPr>
                <w:rFonts w:eastAsia="Times New Roman"/>
                <w:color w:val="FFFFFF"/>
              </w:rPr>
              <w:t>Fuel Type Code</w:t>
            </w:r>
          </w:p>
        </w:tc>
        <w:tc>
          <w:tcPr>
            <w:tcW w:w="0" w:type="auto"/>
            <w:hideMark/>
          </w:tcPr>
          <w:p w14:paraId="30C5776B" w14:textId="77777777" w:rsidR="0052077C" w:rsidRPr="00AF00F3" w:rsidRDefault="0052077C" w:rsidP="002E5D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rPr>
            </w:pPr>
            <w:r w:rsidRPr="040914CE">
              <w:rPr>
                <w:rFonts w:eastAsia="Times New Roman"/>
                <w:color w:val="FFFFFF"/>
              </w:rPr>
              <w:t>Short Description</w:t>
            </w:r>
          </w:p>
        </w:tc>
        <w:tc>
          <w:tcPr>
            <w:tcW w:w="0" w:type="auto"/>
            <w:hideMark/>
          </w:tcPr>
          <w:p w14:paraId="22831685" w14:textId="77777777" w:rsidR="0052077C" w:rsidRPr="00AF00F3" w:rsidRDefault="0052077C" w:rsidP="002E5D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rPr>
            </w:pPr>
            <w:r w:rsidRPr="040914CE">
              <w:rPr>
                <w:rFonts w:eastAsia="Times New Roman"/>
                <w:color w:val="FFFFFF"/>
              </w:rPr>
              <w:t>Description</w:t>
            </w:r>
          </w:p>
        </w:tc>
      </w:tr>
      <w:tr w:rsidR="0052077C" w:rsidRPr="00AF00F3" w14:paraId="5BEB077A"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A188945"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ASH</w:t>
            </w:r>
          </w:p>
        </w:tc>
        <w:tc>
          <w:tcPr>
            <w:tcW w:w="0" w:type="auto"/>
            <w:hideMark/>
          </w:tcPr>
          <w:p w14:paraId="3A56ECB1"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Air-source heat pump</w:t>
            </w:r>
          </w:p>
        </w:tc>
        <w:tc>
          <w:tcPr>
            <w:tcW w:w="0" w:type="auto"/>
            <w:hideMark/>
          </w:tcPr>
          <w:p w14:paraId="33C306DC"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Air-source heat pump</w:t>
            </w:r>
          </w:p>
        </w:tc>
      </w:tr>
      <w:tr w:rsidR="0052077C" w:rsidRPr="00AF00F3" w14:paraId="04AD38FC"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8AC030"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BIG</w:t>
            </w:r>
          </w:p>
        </w:tc>
        <w:tc>
          <w:tcPr>
            <w:tcW w:w="0" w:type="auto"/>
            <w:hideMark/>
          </w:tcPr>
          <w:p w14:paraId="7FFBEEB7"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Biogas</w:t>
            </w:r>
          </w:p>
        </w:tc>
        <w:tc>
          <w:tcPr>
            <w:tcW w:w="0" w:type="auto"/>
            <w:hideMark/>
          </w:tcPr>
          <w:p w14:paraId="7F01D74A"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Biogas</w:t>
            </w:r>
          </w:p>
        </w:tc>
      </w:tr>
      <w:tr w:rsidR="0052077C" w:rsidRPr="00AF00F3" w14:paraId="63BAC2CF"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46FBBD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BIM</w:t>
            </w:r>
          </w:p>
        </w:tc>
        <w:tc>
          <w:tcPr>
            <w:tcW w:w="0" w:type="auto"/>
            <w:hideMark/>
          </w:tcPr>
          <w:p w14:paraId="4D860BF5"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Biomass</w:t>
            </w:r>
          </w:p>
        </w:tc>
        <w:tc>
          <w:tcPr>
            <w:tcW w:w="0" w:type="auto"/>
            <w:hideMark/>
          </w:tcPr>
          <w:p w14:paraId="2A85A294"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Biomass</w:t>
            </w:r>
          </w:p>
        </w:tc>
      </w:tr>
      <w:tr w:rsidR="0052077C" w:rsidRPr="00AF00F3" w14:paraId="21521696"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ED05E23"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BO1</w:t>
            </w:r>
          </w:p>
        </w:tc>
        <w:tc>
          <w:tcPr>
            <w:tcW w:w="0" w:type="auto"/>
            <w:hideMark/>
          </w:tcPr>
          <w:p w14:paraId="6AB81D82"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Biodiesel1</w:t>
            </w:r>
          </w:p>
        </w:tc>
        <w:tc>
          <w:tcPr>
            <w:tcW w:w="0" w:type="auto"/>
            <w:hideMark/>
          </w:tcPr>
          <w:p w14:paraId="3450F84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100% neat</w:t>
            </w:r>
          </w:p>
        </w:tc>
      </w:tr>
      <w:tr w:rsidR="0052077C" w:rsidRPr="00AF00F3" w14:paraId="6BAB7FFF"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393AF4"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BO2</w:t>
            </w:r>
          </w:p>
        </w:tc>
        <w:tc>
          <w:tcPr>
            <w:tcW w:w="0" w:type="auto"/>
            <w:hideMark/>
          </w:tcPr>
          <w:p w14:paraId="5F9780E6"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Biodiesel2</w:t>
            </w:r>
          </w:p>
        </w:tc>
        <w:tc>
          <w:tcPr>
            <w:tcW w:w="0" w:type="auto"/>
            <w:hideMark/>
          </w:tcPr>
          <w:p w14:paraId="5238E4B9"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Less than 100% neat</w:t>
            </w:r>
          </w:p>
        </w:tc>
      </w:tr>
      <w:tr w:rsidR="0052077C" w:rsidRPr="00AF00F3" w14:paraId="12B7D36A"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5A3DF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CLM</w:t>
            </w:r>
          </w:p>
        </w:tc>
        <w:tc>
          <w:tcPr>
            <w:tcW w:w="0" w:type="auto"/>
            <w:hideMark/>
          </w:tcPr>
          <w:p w14:paraId="7A080EF5"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CLM</w:t>
            </w:r>
          </w:p>
        </w:tc>
        <w:tc>
          <w:tcPr>
            <w:tcW w:w="0" w:type="auto"/>
            <w:hideMark/>
          </w:tcPr>
          <w:p w14:paraId="2232D23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Conservation and Load Management</w:t>
            </w:r>
          </w:p>
        </w:tc>
      </w:tr>
      <w:tr w:rsidR="0052077C" w:rsidRPr="00AF00F3" w14:paraId="44220C8A"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13642E7"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CO1</w:t>
            </w:r>
          </w:p>
        </w:tc>
        <w:tc>
          <w:tcPr>
            <w:tcW w:w="0" w:type="auto"/>
            <w:hideMark/>
          </w:tcPr>
          <w:p w14:paraId="09B17701"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Coal</w:t>
            </w:r>
          </w:p>
        </w:tc>
        <w:tc>
          <w:tcPr>
            <w:tcW w:w="0" w:type="auto"/>
            <w:hideMark/>
          </w:tcPr>
          <w:p w14:paraId="782F2818"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Coal</w:t>
            </w:r>
          </w:p>
        </w:tc>
      </w:tr>
      <w:tr w:rsidR="0052077C" w:rsidRPr="00AF00F3" w14:paraId="27579F35"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947F2A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CP1</w:t>
            </w:r>
          </w:p>
        </w:tc>
        <w:tc>
          <w:tcPr>
            <w:tcW w:w="0" w:type="auto"/>
            <w:hideMark/>
          </w:tcPr>
          <w:p w14:paraId="0834FFC9"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Composite</w:t>
            </w:r>
          </w:p>
        </w:tc>
        <w:tc>
          <w:tcPr>
            <w:tcW w:w="0" w:type="auto"/>
            <w:hideMark/>
          </w:tcPr>
          <w:p w14:paraId="744572F2"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Composite</w:t>
            </w:r>
          </w:p>
        </w:tc>
      </w:tr>
      <w:tr w:rsidR="0052077C" w:rsidRPr="00AF00F3" w14:paraId="01B01CC4"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783804E"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DG1</w:t>
            </w:r>
          </w:p>
        </w:tc>
        <w:tc>
          <w:tcPr>
            <w:tcW w:w="0" w:type="auto"/>
            <w:hideMark/>
          </w:tcPr>
          <w:p w14:paraId="3ADE1830"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Digester gas</w:t>
            </w:r>
          </w:p>
        </w:tc>
        <w:tc>
          <w:tcPr>
            <w:tcW w:w="0" w:type="auto"/>
            <w:hideMark/>
          </w:tcPr>
          <w:p w14:paraId="7552B9D5"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Digester gas</w:t>
            </w:r>
          </w:p>
        </w:tc>
      </w:tr>
      <w:tr w:rsidR="0052077C" w:rsidRPr="00AF00F3" w14:paraId="64C26BD2" w14:textId="77777777" w:rsidTr="00D353E2">
        <w:trPr>
          <w:trHeight w:val="350"/>
        </w:trPr>
        <w:tc>
          <w:tcPr>
            <w:cnfStyle w:val="001000000000" w:firstRow="0" w:lastRow="0" w:firstColumn="1" w:lastColumn="0" w:oddVBand="0" w:evenVBand="0" w:oddHBand="0" w:evenHBand="0" w:firstRowFirstColumn="0" w:firstRowLastColumn="0" w:lastRowFirstColumn="0" w:lastRowLastColumn="0"/>
            <w:tcW w:w="0" w:type="auto"/>
            <w:hideMark/>
          </w:tcPr>
          <w:p w14:paraId="5C4C2C65"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DGH</w:t>
            </w:r>
          </w:p>
        </w:tc>
        <w:tc>
          <w:tcPr>
            <w:tcW w:w="0" w:type="auto"/>
            <w:hideMark/>
          </w:tcPr>
          <w:p w14:paraId="71500A70"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Deep geothermal heat exchange</w:t>
            </w:r>
          </w:p>
        </w:tc>
        <w:tc>
          <w:tcPr>
            <w:tcW w:w="0" w:type="auto"/>
            <w:hideMark/>
          </w:tcPr>
          <w:p w14:paraId="26AD632D"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Deep geothermal heat exchange</w:t>
            </w:r>
          </w:p>
        </w:tc>
      </w:tr>
      <w:tr w:rsidR="0052077C" w:rsidRPr="00AF00F3" w14:paraId="703A6EB7"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AF332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DI1</w:t>
            </w:r>
          </w:p>
        </w:tc>
        <w:tc>
          <w:tcPr>
            <w:tcW w:w="0" w:type="auto"/>
            <w:hideMark/>
          </w:tcPr>
          <w:p w14:paraId="094A2D2C"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Diesel</w:t>
            </w:r>
          </w:p>
        </w:tc>
        <w:tc>
          <w:tcPr>
            <w:tcW w:w="0" w:type="auto"/>
            <w:hideMark/>
          </w:tcPr>
          <w:p w14:paraId="7DB3A7D4"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Diesel</w:t>
            </w:r>
          </w:p>
        </w:tc>
      </w:tr>
      <w:tr w:rsidR="0052077C" w:rsidRPr="00AF00F3" w14:paraId="13325B22"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CB668AE"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DRP</w:t>
            </w:r>
          </w:p>
        </w:tc>
        <w:tc>
          <w:tcPr>
            <w:tcW w:w="0" w:type="auto"/>
            <w:hideMark/>
          </w:tcPr>
          <w:p w14:paraId="4CDA9AF9"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DRP</w:t>
            </w:r>
          </w:p>
        </w:tc>
        <w:tc>
          <w:tcPr>
            <w:tcW w:w="0" w:type="auto"/>
            <w:hideMark/>
          </w:tcPr>
          <w:p w14:paraId="79783266"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Curtailment-based Demand Response</w:t>
            </w:r>
          </w:p>
        </w:tc>
      </w:tr>
      <w:tr w:rsidR="0052077C" w:rsidRPr="00AF00F3" w14:paraId="7F2160F7"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DDEE65F"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EN1</w:t>
            </w:r>
          </w:p>
        </w:tc>
        <w:tc>
          <w:tcPr>
            <w:tcW w:w="0" w:type="auto"/>
            <w:hideMark/>
          </w:tcPr>
          <w:p w14:paraId="3B3874C6"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Energy Efficient Steam</w:t>
            </w:r>
          </w:p>
        </w:tc>
        <w:tc>
          <w:tcPr>
            <w:tcW w:w="0" w:type="auto"/>
            <w:hideMark/>
          </w:tcPr>
          <w:p w14:paraId="7FE4947C"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Energy Efficient Steam</w:t>
            </w:r>
          </w:p>
        </w:tc>
      </w:tr>
      <w:tr w:rsidR="0052077C" w:rsidRPr="00AF00F3" w14:paraId="3D0C9D67"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E91D0C0"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EN2</w:t>
            </w:r>
          </w:p>
        </w:tc>
        <w:tc>
          <w:tcPr>
            <w:tcW w:w="0" w:type="auto"/>
            <w:hideMark/>
          </w:tcPr>
          <w:p w14:paraId="7B023AAD"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Energy Storage</w:t>
            </w:r>
          </w:p>
        </w:tc>
        <w:tc>
          <w:tcPr>
            <w:tcW w:w="0" w:type="auto"/>
            <w:hideMark/>
          </w:tcPr>
          <w:p w14:paraId="1F91F264"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Energy Storage</w:t>
            </w:r>
          </w:p>
        </w:tc>
      </w:tr>
      <w:tr w:rsidR="0052077C" w:rsidRPr="00AF00F3" w14:paraId="38682397" w14:textId="77777777" w:rsidTr="6CF85BC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0" w:type="auto"/>
            <w:hideMark/>
          </w:tcPr>
          <w:p w14:paraId="27FF3F4D"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ER1</w:t>
            </w:r>
          </w:p>
        </w:tc>
        <w:tc>
          <w:tcPr>
            <w:tcW w:w="0" w:type="auto"/>
            <w:hideMark/>
          </w:tcPr>
          <w:p w14:paraId="062C405F"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Efficient Resource (Maine)</w:t>
            </w:r>
          </w:p>
        </w:tc>
        <w:tc>
          <w:tcPr>
            <w:tcW w:w="0" w:type="auto"/>
            <w:hideMark/>
          </w:tcPr>
          <w:p w14:paraId="6AAE365B"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Efficient Resource (Maine)</w:t>
            </w:r>
          </w:p>
        </w:tc>
      </w:tr>
      <w:tr w:rsidR="0052077C" w:rsidRPr="00AF00F3" w14:paraId="70C66546"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E2A2C3A"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ET1</w:t>
            </w:r>
          </w:p>
        </w:tc>
        <w:tc>
          <w:tcPr>
            <w:tcW w:w="0" w:type="auto"/>
            <w:hideMark/>
          </w:tcPr>
          <w:p w14:paraId="02EF74C8"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Ethanol</w:t>
            </w:r>
          </w:p>
        </w:tc>
        <w:tc>
          <w:tcPr>
            <w:tcW w:w="0" w:type="auto"/>
            <w:hideMark/>
          </w:tcPr>
          <w:p w14:paraId="375FC99D"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Ethanol</w:t>
            </w:r>
          </w:p>
        </w:tc>
      </w:tr>
      <w:tr w:rsidR="0052077C" w:rsidRPr="00AF00F3" w14:paraId="5F0E77C2"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282C17"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FLC</w:t>
            </w:r>
          </w:p>
        </w:tc>
        <w:tc>
          <w:tcPr>
            <w:tcW w:w="0" w:type="auto"/>
            <w:hideMark/>
          </w:tcPr>
          <w:p w14:paraId="4E3012FF"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Fuel cell</w:t>
            </w:r>
          </w:p>
        </w:tc>
        <w:tc>
          <w:tcPr>
            <w:tcW w:w="0" w:type="auto"/>
            <w:hideMark/>
          </w:tcPr>
          <w:p w14:paraId="255593A9"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Fuel cell</w:t>
            </w:r>
          </w:p>
        </w:tc>
      </w:tr>
      <w:tr w:rsidR="0052077C" w:rsidRPr="00AF00F3" w14:paraId="079FC778"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915449D"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GA1</w:t>
            </w:r>
          </w:p>
        </w:tc>
        <w:tc>
          <w:tcPr>
            <w:tcW w:w="0" w:type="auto"/>
            <w:hideMark/>
          </w:tcPr>
          <w:p w14:paraId="4FF60D88"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Gasification</w:t>
            </w:r>
          </w:p>
        </w:tc>
        <w:tc>
          <w:tcPr>
            <w:tcW w:w="0" w:type="auto"/>
            <w:hideMark/>
          </w:tcPr>
          <w:p w14:paraId="2D71F3B9"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Gasification</w:t>
            </w:r>
          </w:p>
        </w:tc>
      </w:tr>
      <w:tr w:rsidR="0052077C" w:rsidRPr="00AF00F3" w14:paraId="263F82FC"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7B3F01B"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GE1</w:t>
            </w:r>
          </w:p>
        </w:tc>
        <w:tc>
          <w:tcPr>
            <w:tcW w:w="0" w:type="auto"/>
            <w:hideMark/>
          </w:tcPr>
          <w:p w14:paraId="6D0F0769"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Geothermal</w:t>
            </w:r>
          </w:p>
        </w:tc>
        <w:tc>
          <w:tcPr>
            <w:tcW w:w="0" w:type="auto"/>
            <w:hideMark/>
          </w:tcPr>
          <w:p w14:paraId="749C2B8C"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Geothermal</w:t>
            </w:r>
          </w:p>
        </w:tc>
      </w:tr>
      <w:tr w:rsidR="0052077C" w:rsidRPr="00AF00F3" w14:paraId="450C780E" w14:textId="77777777" w:rsidTr="6CF85BC8">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6D90D164"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GWH</w:t>
            </w:r>
          </w:p>
        </w:tc>
        <w:tc>
          <w:tcPr>
            <w:tcW w:w="0" w:type="auto"/>
            <w:hideMark/>
          </w:tcPr>
          <w:p w14:paraId="67BDCCF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Ground- and Water-source heat pump</w:t>
            </w:r>
          </w:p>
        </w:tc>
        <w:tc>
          <w:tcPr>
            <w:tcW w:w="0" w:type="auto"/>
            <w:hideMark/>
          </w:tcPr>
          <w:p w14:paraId="776DA97F"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Ground- and Water-source heat pump</w:t>
            </w:r>
          </w:p>
        </w:tc>
      </w:tr>
      <w:tr w:rsidR="0052077C" w:rsidRPr="00AF00F3" w14:paraId="384881E6" w14:textId="77777777" w:rsidTr="6CF85BC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hideMark/>
          </w:tcPr>
          <w:p w14:paraId="0A6681F0"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H2O</w:t>
            </w:r>
          </w:p>
        </w:tc>
        <w:tc>
          <w:tcPr>
            <w:tcW w:w="0" w:type="auto"/>
            <w:hideMark/>
          </w:tcPr>
          <w:p w14:paraId="1993874B"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Hydroelectric/Hydropower</w:t>
            </w:r>
          </w:p>
        </w:tc>
        <w:tc>
          <w:tcPr>
            <w:tcW w:w="0" w:type="auto"/>
            <w:hideMark/>
          </w:tcPr>
          <w:p w14:paraId="4BB9F713"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Hydroelectric/Hydropower</w:t>
            </w:r>
          </w:p>
        </w:tc>
      </w:tr>
      <w:tr w:rsidR="0052077C" w:rsidRPr="00AF00F3" w14:paraId="155FA727"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0AC20E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HY1</w:t>
            </w:r>
          </w:p>
        </w:tc>
        <w:tc>
          <w:tcPr>
            <w:tcW w:w="0" w:type="auto"/>
            <w:hideMark/>
          </w:tcPr>
          <w:p w14:paraId="767741A4"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Hydrokinetic</w:t>
            </w:r>
          </w:p>
        </w:tc>
        <w:tc>
          <w:tcPr>
            <w:tcW w:w="0" w:type="auto"/>
            <w:hideMark/>
          </w:tcPr>
          <w:p w14:paraId="581E16D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Hydrokinetic</w:t>
            </w:r>
          </w:p>
        </w:tc>
      </w:tr>
      <w:tr w:rsidR="0052077C" w:rsidRPr="00AF00F3" w14:paraId="397C67E7"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9C439C"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JET</w:t>
            </w:r>
          </w:p>
        </w:tc>
        <w:tc>
          <w:tcPr>
            <w:tcW w:w="0" w:type="auto"/>
            <w:hideMark/>
          </w:tcPr>
          <w:p w14:paraId="32DA733E"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Jet</w:t>
            </w:r>
          </w:p>
        </w:tc>
        <w:tc>
          <w:tcPr>
            <w:tcW w:w="0" w:type="auto"/>
            <w:hideMark/>
          </w:tcPr>
          <w:p w14:paraId="0183D483"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Jet</w:t>
            </w:r>
          </w:p>
        </w:tc>
      </w:tr>
      <w:tr w:rsidR="0052077C" w:rsidRPr="00AF00F3" w14:paraId="61CAB8E8"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4AAD93D"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LBL</w:t>
            </w:r>
          </w:p>
        </w:tc>
        <w:tc>
          <w:tcPr>
            <w:tcW w:w="0" w:type="auto"/>
            <w:hideMark/>
          </w:tcPr>
          <w:p w14:paraId="595CFA09"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Liquid biofuels</w:t>
            </w:r>
          </w:p>
        </w:tc>
        <w:tc>
          <w:tcPr>
            <w:tcW w:w="0" w:type="auto"/>
            <w:hideMark/>
          </w:tcPr>
          <w:p w14:paraId="5EF1154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Liquid biofuels</w:t>
            </w:r>
          </w:p>
        </w:tc>
      </w:tr>
      <w:tr w:rsidR="0052077C" w:rsidRPr="00AF00F3" w14:paraId="6D8EB3B7" w14:textId="77777777" w:rsidTr="6CF85BC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3924943E"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LEC</w:t>
            </w:r>
          </w:p>
        </w:tc>
        <w:tc>
          <w:tcPr>
            <w:tcW w:w="0" w:type="auto"/>
            <w:hideMark/>
          </w:tcPr>
          <w:p w14:paraId="4B57E0F2"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Low Emission (Connecticut)</w:t>
            </w:r>
          </w:p>
        </w:tc>
        <w:tc>
          <w:tcPr>
            <w:tcW w:w="0" w:type="auto"/>
            <w:hideMark/>
          </w:tcPr>
          <w:p w14:paraId="055D7644"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Low emission advanced renewable energy conversion technologies</w:t>
            </w:r>
          </w:p>
        </w:tc>
      </w:tr>
      <w:tr w:rsidR="0052077C" w:rsidRPr="00AF00F3" w14:paraId="1DC563EE"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691695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LG1</w:t>
            </w:r>
          </w:p>
        </w:tc>
        <w:tc>
          <w:tcPr>
            <w:tcW w:w="0" w:type="auto"/>
            <w:hideMark/>
          </w:tcPr>
          <w:p w14:paraId="6383242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Landfill gas</w:t>
            </w:r>
          </w:p>
        </w:tc>
        <w:tc>
          <w:tcPr>
            <w:tcW w:w="0" w:type="auto"/>
            <w:hideMark/>
          </w:tcPr>
          <w:p w14:paraId="390F5F3C"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Landfill gas</w:t>
            </w:r>
          </w:p>
        </w:tc>
      </w:tr>
      <w:tr w:rsidR="0052077C" w:rsidRPr="00AF00F3" w14:paraId="79B33486"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9760DA"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MSW</w:t>
            </w:r>
          </w:p>
        </w:tc>
        <w:tc>
          <w:tcPr>
            <w:tcW w:w="0" w:type="auto"/>
            <w:hideMark/>
          </w:tcPr>
          <w:p w14:paraId="226B584C"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Municipal solid waste</w:t>
            </w:r>
          </w:p>
        </w:tc>
        <w:tc>
          <w:tcPr>
            <w:tcW w:w="0" w:type="auto"/>
            <w:hideMark/>
          </w:tcPr>
          <w:p w14:paraId="0B2731EE"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Municipal solid waste</w:t>
            </w:r>
          </w:p>
        </w:tc>
      </w:tr>
      <w:tr w:rsidR="0052077C" w:rsidRPr="00AF00F3" w14:paraId="14DC4F86"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AF2FA4E"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MT1</w:t>
            </w:r>
          </w:p>
        </w:tc>
        <w:tc>
          <w:tcPr>
            <w:tcW w:w="0" w:type="auto"/>
            <w:hideMark/>
          </w:tcPr>
          <w:p w14:paraId="06796578"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Methanol</w:t>
            </w:r>
          </w:p>
        </w:tc>
        <w:tc>
          <w:tcPr>
            <w:tcW w:w="0" w:type="auto"/>
            <w:hideMark/>
          </w:tcPr>
          <w:p w14:paraId="7A366C0E"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Methanol</w:t>
            </w:r>
          </w:p>
        </w:tc>
      </w:tr>
      <w:tr w:rsidR="00E62E5D" w:rsidRPr="00AF00F3" w14:paraId="3C6044A2"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3FE447C" w14:textId="34BE6707" w:rsidR="00E62E5D" w:rsidRPr="00AF00F3" w:rsidRDefault="00E62E5D" w:rsidP="002E5D82">
            <w:pPr>
              <w:rPr>
                <w:rFonts w:eastAsia="Times New Roman" w:cstheme="minorHAnsi"/>
                <w:color w:val="000000"/>
              </w:rPr>
            </w:pPr>
            <w:r>
              <w:rPr>
                <w:rFonts w:eastAsia="Times New Roman" w:cstheme="minorHAnsi"/>
                <w:color w:val="000000"/>
              </w:rPr>
              <w:t>MTH</w:t>
            </w:r>
          </w:p>
        </w:tc>
        <w:tc>
          <w:tcPr>
            <w:tcW w:w="0" w:type="auto"/>
          </w:tcPr>
          <w:p w14:paraId="5C961D0A" w14:textId="132CAA8D" w:rsidR="00E62E5D" w:rsidRPr="00AF00F3" w:rsidRDefault="007A1114"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A1114">
              <w:rPr>
                <w:rFonts w:eastAsia="Times New Roman" w:cstheme="minorHAnsi"/>
                <w:color w:val="000000"/>
              </w:rPr>
              <w:t>Marine Thermal</w:t>
            </w:r>
          </w:p>
        </w:tc>
        <w:tc>
          <w:tcPr>
            <w:tcW w:w="0" w:type="auto"/>
          </w:tcPr>
          <w:p w14:paraId="05E4FA3A" w14:textId="055C0FBC" w:rsidR="00E62E5D" w:rsidRPr="00AF00F3" w:rsidRDefault="007A1114"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A1114">
              <w:rPr>
                <w:rFonts w:eastAsia="Times New Roman" w:cstheme="minorHAnsi"/>
                <w:color w:val="000000"/>
              </w:rPr>
              <w:t>Marine Thermal</w:t>
            </w:r>
          </w:p>
        </w:tc>
      </w:tr>
      <w:tr w:rsidR="0052077C" w:rsidRPr="00AF00F3" w14:paraId="14FE8F1C"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E373A9"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NG1</w:t>
            </w:r>
          </w:p>
        </w:tc>
        <w:tc>
          <w:tcPr>
            <w:tcW w:w="0" w:type="auto"/>
            <w:hideMark/>
          </w:tcPr>
          <w:p w14:paraId="4AD90C23"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Natural Gas</w:t>
            </w:r>
          </w:p>
        </w:tc>
        <w:tc>
          <w:tcPr>
            <w:tcW w:w="0" w:type="auto"/>
            <w:hideMark/>
          </w:tcPr>
          <w:p w14:paraId="03B36A38"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Natural Gas</w:t>
            </w:r>
          </w:p>
        </w:tc>
      </w:tr>
      <w:tr w:rsidR="0052077C" w:rsidRPr="00AF00F3" w14:paraId="537B1360"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4C4D175"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NU1</w:t>
            </w:r>
          </w:p>
        </w:tc>
        <w:tc>
          <w:tcPr>
            <w:tcW w:w="0" w:type="auto"/>
            <w:hideMark/>
          </w:tcPr>
          <w:p w14:paraId="0DA43665"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Nuclear</w:t>
            </w:r>
          </w:p>
        </w:tc>
        <w:tc>
          <w:tcPr>
            <w:tcW w:w="0" w:type="auto"/>
            <w:hideMark/>
          </w:tcPr>
          <w:p w14:paraId="6FC77FB4"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Nuclear</w:t>
            </w:r>
          </w:p>
        </w:tc>
      </w:tr>
      <w:tr w:rsidR="0052077C" w:rsidRPr="00AF00F3" w14:paraId="40105468"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A334CC"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OC1</w:t>
            </w:r>
          </w:p>
        </w:tc>
        <w:tc>
          <w:tcPr>
            <w:tcW w:w="0" w:type="auto"/>
            <w:hideMark/>
          </w:tcPr>
          <w:p w14:paraId="172D57AB"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Ocean Thermal</w:t>
            </w:r>
          </w:p>
        </w:tc>
        <w:tc>
          <w:tcPr>
            <w:tcW w:w="0" w:type="auto"/>
            <w:hideMark/>
          </w:tcPr>
          <w:p w14:paraId="418901A1"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Thermal</w:t>
            </w:r>
          </w:p>
        </w:tc>
      </w:tr>
      <w:tr w:rsidR="0052077C" w:rsidRPr="00AF00F3" w14:paraId="72CD96E2"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82E83B"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OC2</w:t>
            </w:r>
          </w:p>
        </w:tc>
        <w:tc>
          <w:tcPr>
            <w:tcW w:w="0" w:type="auto"/>
            <w:hideMark/>
          </w:tcPr>
          <w:p w14:paraId="32140018"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Ocean Wave</w:t>
            </w:r>
          </w:p>
        </w:tc>
        <w:tc>
          <w:tcPr>
            <w:tcW w:w="0" w:type="auto"/>
            <w:hideMark/>
          </w:tcPr>
          <w:p w14:paraId="44545855"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Wave</w:t>
            </w:r>
          </w:p>
        </w:tc>
      </w:tr>
      <w:tr w:rsidR="0052077C" w:rsidRPr="00AF00F3" w14:paraId="4253F807"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4224C6B"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OC3</w:t>
            </w:r>
          </w:p>
        </w:tc>
        <w:tc>
          <w:tcPr>
            <w:tcW w:w="0" w:type="auto"/>
            <w:hideMark/>
          </w:tcPr>
          <w:p w14:paraId="42DA8980"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Ocean Tidal</w:t>
            </w:r>
          </w:p>
        </w:tc>
        <w:tc>
          <w:tcPr>
            <w:tcW w:w="0" w:type="auto"/>
            <w:hideMark/>
          </w:tcPr>
          <w:p w14:paraId="54D9CB2A"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Tidal</w:t>
            </w:r>
          </w:p>
        </w:tc>
      </w:tr>
      <w:tr w:rsidR="0052077C" w:rsidRPr="00AF00F3" w14:paraId="52575E43"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A5F025B"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OC4</w:t>
            </w:r>
          </w:p>
        </w:tc>
        <w:tc>
          <w:tcPr>
            <w:tcW w:w="0" w:type="auto"/>
            <w:hideMark/>
          </w:tcPr>
          <w:p w14:paraId="19EA206C"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Ocean1</w:t>
            </w:r>
          </w:p>
        </w:tc>
        <w:tc>
          <w:tcPr>
            <w:tcW w:w="0" w:type="auto"/>
            <w:hideMark/>
          </w:tcPr>
          <w:p w14:paraId="45EA8E06"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Movement or the latent heat of the ocean</w:t>
            </w:r>
          </w:p>
        </w:tc>
      </w:tr>
      <w:tr w:rsidR="0052077C" w:rsidRPr="00AF00F3" w14:paraId="117CF63E"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CC80142"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OC5</w:t>
            </w:r>
          </w:p>
        </w:tc>
        <w:tc>
          <w:tcPr>
            <w:tcW w:w="0" w:type="auto"/>
            <w:hideMark/>
          </w:tcPr>
          <w:p w14:paraId="1FE547C6"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Ocean2</w:t>
            </w:r>
          </w:p>
        </w:tc>
        <w:tc>
          <w:tcPr>
            <w:tcW w:w="0" w:type="auto"/>
            <w:hideMark/>
          </w:tcPr>
          <w:p w14:paraId="39FF4814"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Ocean Current</w:t>
            </w:r>
          </w:p>
        </w:tc>
      </w:tr>
      <w:tr w:rsidR="0052077C" w:rsidRPr="00AF00F3" w14:paraId="2A9A2D3E"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1FF6D3D"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OIL</w:t>
            </w:r>
          </w:p>
        </w:tc>
        <w:tc>
          <w:tcPr>
            <w:tcW w:w="0" w:type="auto"/>
            <w:hideMark/>
          </w:tcPr>
          <w:p w14:paraId="3F0E5FED"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Oil</w:t>
            </w:r>
          </w:p>
        </w:tc>
        <w:tc>
          <w:tcPr>
            <w:tcW w:w="0" w:type="auto"/>
            <w:hideMark/>
          </w:tcPr>
          <w:p w14:paraId="2582EBBB"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Oil</w:t>
            </w:r>
          </w:p>
        </w:tc>
      </w:tr>
      <w:tr w:rsidR="0052077C" w:rsidRPr="00AF00F3" w14:paraId="34413BDF"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C661DC"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PA1</w:t>
            </w:r>
          </w:p>
        </w:tc>
        <w:tc>
          <w:tcPr>
            <w:tcW w:w="0" w:type="auto"/>
            <w:hideMark/>
          </w:tcPr>
          <w:p w14:paraId="10A539EC"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Paper-derived</w:t>
            </w:r>
          </w:p>
        </w:tc>
        <w:tc>
          <w:tcPr>
            <w:tcW w:w="0" w:type="auto"/>
            <w:hideMark/>
          </w:tcPr>
          <w:p w14:paraId="2DABD619"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Paper-derived</w:t>
            </w:r>
          </w:p>
        </w:tc>
      </w:tr>
      <w:tr w:rsidR="0052077C" w:rsidRPr="00AF00F3" w14:paraId="2E55852A"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5A2BC18"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PS1</w:t>
            </w:r>
          </w:p>
        </w:tc>
        <w:tc>
          <w:tcPr>
            <w:tcW w:w="0" w:type="auto"/>
            <w:hideMark/>
          </w:tcPr>
          <w:p w14:paraId="0F16B5A5"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Pumped Storage</w:t>
            </w:r>
          </w:p>
        </w:tc>
        <w:tc>
          <w:tcPr>
            <w:tcW w:w="0" w:type="auto"/>
            <w:hideMark/>
          </w:tcPr>
          <w:p w14:paraId="75433502"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Pumped Storage</w:t>
            </w:r>
          </w:p>
        </w:tc>
      </w:tr>
      <w:tr w:rsidR="0052077C" w:rsidRPr="00AF00F3" w14:paraId="641E223C"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1E2646A"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SO1</w:t>
            </w:r>
          </w:p>
        </w:tc>
        <w:tc>
          <w:tcPr>
            <w:tcW w:w="0" w:type="auto"/>
            <w:hideMark/>
          </w:tcPr>
          <w:p w14:paraId="05330D47"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Solar Thermal</w:t>
            </w:r>
          </w:p>
        </w:tc>
        <w:tc>
          <w:tcPr>
            <w:tcW w:w="0" w:type="auto"/>
            <w:hideMark/>
          </w:tcPr>
          <w:p w14:paraId="12911D4F"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Thermal</w:t>
            </w:r>
          </w:p>
        </w:tc>
      </w:tr>
      <w:tr w:rsidR="0052077C" w:rsidRPr="00AF00F3" w14:paraId="5F07EA58"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3143D06"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SO2</w:t>
            </w:r>
          </w:p>
        </w:tc>
        <w:tc>
          <w:tcPr>
            <w:tcW w:w="0" w:type="auto"/>
            <w:hideMark/>
          </w:tcPr>
          <w:p w14:paraId="6A75F83A"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Solar Photovoltaic</w:t>
            </w:r>
          </w:p>
        </w:tc>
        <w:tc>
          <w:tcPr>
            <w:tcW w:w="0" w:type="auto"/>
            <w:hideMark/>
          </w:tcPr>
          <w:p w14:paraId="4AC0BC62"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Photovoltaic</w:t>
            </w:r>
          </w:p>
        </w:tc>
      </w:tr>
      <w:tr w:rsidR="0052077C" w:rsidRPr="00AF00F3" w14:paraId="1484BEE8"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B61DA4"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TE1</w:t>
            </w:r>
          </w:p>
        </w:tc>
        <w:tc>
          <w:tcPr>
            <w:tcW w:w="0" w:type="auto"/>
            <w:hideMark/>
          </w:tcPr>
          <w:p w14:paraId="5E9BF717"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Trash-to-energy</w:t>
            </w:r>
          </w:p>
        </w:tc>
        <w:tc>
          <w:tcPr>
            <w:tcW w:w="0" w:type="auto"/>
            <w:hideMark/>
          </w:tcPr>
          <w:p w14:paraId="20631762"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Trash-to-energy</w:t>
            </w:r>
          </w:p>
        </w:tc>
      </w:tr>
      <w:tr w:rsidR="0052077C" w:rsidRPr="00AF00F3" w14:paraId="3E96CA16"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39C7584"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WA1</w:t>
            </w:r>
          </w:p>
        </w:tc>
        <w:tc>
          <w:tcPr>
            <w:tcW w:w="0" w:type="auto"/>
            <w:hideMark/>
          </w:tcPr>
          <w:p w14:paraId="64551B5F"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Waste Energy</w:t>
            </w:r>
          </w:p>
        </w:tc>
        <w:tc>
          <w:tcPr>
            <w:tcW w:w="0" w:type="auto"/>
            <w:hideMark/>
          </w:tcPr>
          <w:p w14:paraId="30080439"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Waste Energy</w:t>
            </w:r>
          </w:p>
        </w:tc>
      </w:tr>
      <w:tr w:rsidR="0052077C" w:rsidRPr="00AF00F3" w14:paraId="62D90EC7"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9D37D7E"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WND</w:t>
            </w:r>
          </w:p>
        </w:tc>
        <w:tc>
          <w:tcPr>
            <w:tcW w:w="0" w:type="auto"/>
            <w:hideMark/>
          </w:tcPr>
          <w:p w14:paraId="018219E7"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Wind</w:t>
            </w:r>
          </w:p>
        </w:tc>
        <w:tc>
          <w:tcPr>
            <w:tcW w:w="0" w:type="auto"/>
            <w:hideMark/>
          </w:tcPr>
          <w:p w14:paraId="77285F33"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Wind</w:t>
            </w:r>
          </w:p>
        </w:tc>
      </w:tr>
      <w:tr w:rsidR="0052077C" w:rsidRPr="00AF00F3" w14:paraId="6C2A14B7" w14:textId="77777777" w:rsidTr="6CF85B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C18D936"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WO1</w:t>
            </w:r>
          </w:p>
        </w:tc>
        <w:tc>
          <w:tcPr>
            <w:tcW w:w="0" w:type="auto"/>
            <w:hideMark/>
          </w:tcPr>
          <w:p w14:paraId="2051BC31"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Waste Oil</w:t>
            </w:r>
          </w:p>
        </w:tc>
        <w:tc>
          <w:tcPr>
            <w:tcW w:w="0" w:type="auto"/>
            <w:hideMark/>
          </w:tcPr>
          <w:p w14:paraId="7AAD79E4" w14:textId="77777777" w:rsidR="0052077C" w:rsidRPr="00AF00F3" w:rsidRDefault="0052077C" w:rsidP="002E5D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Waste Oil</w:t>
            </w:r>
          </w:p>
        </w:tc>
      </w:tr>
      <w:tr w:rsidR="0052077C" w:rsidRPr="00AF00F3" w14:paraId="2C030E67" w14:textId="77777777" w:rsidTr="6CF85BC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569981C" w14:textId="77777777" w:rsidR="0052077C" w:rsidRPr="00AF00F3" w:rsidRDefault="0052077C" w:rsidP="002E5D82">
            <w:pPr>
              <w:rPr>
                <w:rFonts w:eastAsia="Times New Roman" w:cstheme="minorHAnsi"/>
                <w:color w:val="000000"/>
              </w:rPr>
            </w:pPr>
            <w:r w:rsidRPr="00AF00F3">
              <w:rPr>
                <w:rFonts w:eastAsia="Times New Roman" w:cstheme="minorHAnsi"/>
                <w:color w:val="000000"/>
              </w:rPr>
              <w:t>WOD</w:t>
            </w:r>
          </w:p>
        </w:tc>
        <w:tc>
          <w:tcPr>
            <w:tcW w:w="0" w:type="auto"/>
            <w:hideMark/>
          </w:tcPr>
          <w:p w14:paraId="5EFD25BD"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Wood</w:t>
            </w:r>
          </w:p>
        </w:tc>
        <w:tc>
          <w:tcPr>
            <w:tcW w:w="0" w:type="auto"/>
            <w:hideMark/>
          </w:tcPr>
          <w:p w14:paraId="309DAD03" w14:textId="77777777" w:rsidR="0052077C" w:rsidRPr="00AF00F3" w:rsidRDefault="0052077C" w:rsidP="002E5D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Wood</w:t>
            </w:r>
          </w:p>
        </w:tc>
      </w:tr>
    </w:tbl>
    <w:p w14:paraId="6FAA959F" w14:textId="556631FF" w:rsidR="00A5382B" w:rsidRPr="003A7028" w:rsidRDefault="00A5382B" w:rsidP="003A7028">
      <w:pPr>
        <w:pStyle w:val="Heading1"/>
        <w:spacing w:after="240"/>
        <w:ind w:left="360" w:hanging="360"/>
        <w:contextualSpacing/>
        <w:rPr>
          <w:rFonts w:asciiTheme="minorHAnsi" w:hAnsiTheme="minorHAnsi" w:cstheme="minorHAnsi"/>
          <w:sz w:val="36"/>
          <w:szCs w:val="36"/>
        </w:rPr>
      </w:pPr>
      <w:bookmarkStart w:id="303" w:name="_Appendix_D:_Status"/>
      <w:bookmarkStart w:id="304" w:name="_Appendix_C:_Project"/>
      <w:bookmarkStart w:id="305" w:name="_Toc78985015"/>
      <w:bookmarkEnd w:id="303"/>
      <w:bookmarkEnd w:id="304"/>
      <w:r w:rsidRPr="46584D47">
        <w:rPr>
          <w:rFonts w:asciiTheme="minorHAnsi" w:hAnsiTheme="minorHAnsi" w:cstheme="minorBidi"/>
          <w:sz w:val="36"/>
          <w:szCs w:val="36"/>
        </w:rPr>
        <w:t xml:space="preserve">Appendix </w:t>
      </w:r>
      <w:r w:rsidR="00407C7C" w:rsidRPr="46584D47">
        <w:rPr>
          <w:rFonts w:asciiTheme="minorHAnsi" w:hAnsiTheme="minorHAnsi" w:cstheme="minorBidi"/>
          <w:sz w:val="36"/>
          <w:szCs w:val="36"/>
        </w:rPr>
        <w:t>C</w:t>
      </w:r>
      <w:r w:rsidRPr="46584D47">
        <w:rPr>
          <w:rFonts w:asciiTheme="minorHAnsi" w:hAnsiTheme="minorHAnsi" w:cstheme="minorBidi"/>
          <w:sz w:val="36"/>
          <w:szCs w:val="36"/>
        </w:rPr>
        <w:t xml:space="preserve">: </w:t>
      </w:r>
      <w:r w:rsidR="00407C7C" w:rsidRPr="46584D47">
        <w:rPr>
          <w:rFonts w:asciiTheme="minorHAnsi" w:hAnsiTheme="minorHAnsi" w:cstheme="minorBidi"/>
          <w:sz w:val="36"/>
          <w:szCs w:val="36"/>
        </w:rPr>
        <w:t xml:space="preserve">Project </w:t>
      </w:r>
      <w:r w:rsidRPr="46584D47">
        <w:rPr>
          <w:rFonts w:asciiTheme="minorHAnsi" w:hAnsiTheme="minorHAnsi" w:cstheme="minorBidi"/>
          <w:sz w:val="36"/>
          <w:szCs w:val="36"/>
        </w:rPr>
        <w:t>Status Names</w:t>
      </w:r>
      <w:bookmarkEnd w:id="305"/>
    </w:p>
    <w:tbl>
      <w:tblPr>
        <w:tblStyle w:val="GridTable4-Accent1"/>
        <w:tblW w:w="3810" w:type="dxa"/>
        <w:tblLook w:val="04A0" w:firstRow="1" w:lastRow="0" w:firstColumn="1" w:lastColumn="0" w:noHBand="0" w:noVBand="1"/>
      </w:tblPr>
      <w:tblGrid>
        <w:gridCol w:w="1905"/>
        <w:gridCol w:w="1905"/>
      </w:tblGrid>
      <w:tr w:rsidR="00C82125" w:rsidRPr="00AF00F3" w14:paraId="0E52577F" w14:textId="77777777" w:rsidTr="008C78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tcPr>
          <w:p w14:paraId="7F38D3C0" w14:textId="6FA28AAE" w:rsidR="00C82125" w:rsidRPr="00AF00F3" w:rsidRDefault="00C82125" w:rsidP="00C82125">
            <w:pPr>
              <w:rPr>
                <w:rFonts w:eastAsia="Calibri,Times New Roman" w:cstheme="minorHAnsi"/>
                <w:b w:val="0"/>
                <w:bCs w:val="0"/>
                <w:color w:val="FFFFFF"/>
              </w:rPr>
            </w:pPr>
            <w:r w:rsidRPr="6CF85BC8">
              <w:rPr>
                <w:rFonts w:eastAsia="Calibri,Times New Roman"/>
                <w:b w:val="0"/>
                <w:bCs w:val="0"/>
                <w:color w:val="FFFFFF"/>
              </w:rPr>
              <w:t>API Status Code</w:t>
            </w:r>
          </w:p>
        </w:tc>
        <w:tc>
          <w:tcPr>
            <w:tcW w:w="1905" w:type="dxa"/>
            <w:noWrap/>
            <w:hideMark/>
          </w:tcPr>
          <w:p w14:paraId="500C98E5" w14:textId="6370F376" w:rsidR="00C82125" w:rsidRPr="00AF00F3" w:rsidRDefault="00C82125" w:rsidP="001355F7">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rPr>
            </w:pPr>
            <w:r w:rsidRPr="6CF85BC8">
              <w:rPr>
                <w:rFonts w:eastAsia="Calibri,Times New Roman"/>
                <w:b w:val="0"/>
                <w:bCs w:val="0"/>
                <w:color w:val="FFFFFF"/>
              </w:rPr>
              <w:t>Status Name</w:t>
            </w:r>
          </w:p>
        </w:tc>
      </w:tr>
      <w:tr w:rsidR="00C82125" w:rsidRPr="00AF00F3" w14:paraId="1C3D82FF" w14:textId="77777777" w:rsidTr="008C7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tcPr>
          <w:p w14:paraId="0855228C" w14:textId="08661C05" w:rsidR="00C82125" w:rsidRPr="00AF00F3" w:rsidRDefault="00C82125" w:rsidP="001355F7">
            <w:pPr>
              <w:rPr>
                <w:rFonts w:eastAsia="Times New Roman" w:cstheme="minorHAnsi"/>
                <w:color w:val="000000"/>
              </w:rPr>
            </w:pPr>
            <w:r w:rsidRPr="00AF00F3">
              <w:rPr>
                <w:rFonts w:eastAsia="Times New Roman" w:cstheme="minorHAnsi"/>
                <w:color w:val="000000"/>
              </w:rPr>
              <w:t>ACT</w:t>
            </w:r>
          </w:p>
        </w:tc>
        <w:tc>
          <w:tcPr>
            <w:tcW w:w="1905" w:type="dxa"/>
            <w:noWrap/>
          </w:tcPr>
          <w:p w14:paraId="07F34F7F" w14:textId="14D69D16" w:rsidR="00C82125" w:rsidRPr="00AF00F3" w:rsidRDefault="00C82125" w:rsidP="001355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Approved</w:t>
            </w:r>
          </w:p>
        </w:tc>
      </w:tr>
      <w:tr w:rsidR="00C82125" w:rsidRPr="00AF00F3" w14:paraId="1FADD168" w14:textId="77777777" w:rsidTr="008C7846">
        <w:trPr>
          <w:trHeight w:val="300"/>
        </w:trPr>
        <w:tc>
          <w:tcPr>
            <w:cnfStyle w:val="001000000000" w:firstRow="0" w:lastRow="0" w:firstColumn="1" w:lastColumn="0" w:oddVBand="0" w:evenVBand="0" w:oddHBand="0" w:evenHBand="0" w:firstRowFirstColumn="0" w:firstRowLastColumn="0" w:lastRowFirstColumn="0" w:lastRowLastColumn="0"/>
            <w:tcW w:w="1905" w:type="dxa"/>
          </w:tcPr>
          <w:p w14:paraId="31CD4514" w14:textId="504DA67C" w:rsidR="00C82125" w:rsidRPr="00AF00F3" w:rsidRDefault="00C82125" w:rsidP="001355F7">
            <w:pPr>
              <w:rPr>
                <w:rFonts w:eastAsia="Times New Roman" w:cstheme="minorHAnsi"/>
                <w:color w:val="000000"/>
              </w:rPr>
            </w:pPr>
            <w:r w:rsidRPr="00AF00F3">
              <w:rPr>
                <w:rFonts w:eastAsia="Times New Roman" w:cstheme="minorHAnsi"/>
                <w:color w:val="000000"/>
              </w:rPr>
              <w:t>INA</w:t>
            </w:r>
          </w:p>
        </w:tc>
        <w:tc>
          <w:tcPr>
            <w:tcW w:w="1905" w:type="dxa"/>
            <w:noWrap/>
          </w:tcPr>
          <w:p w14:paraId="7ED72B87" w14:textId="05192C83" w:rsidR="00C82125" w:rsidRPr="00AF00F3" w:rsidRDefault="00C82125" w:rsidP="001355F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Inactive</w:t>
            </w:r>
          </w:p>
        </w:tc>
      </w:tr>
      <w:tr w:rsidR="00C82125" w:rsidRPr="00AF00F3" w14:paraId="4B047C1C" w14:textId="77777777" w:rsidTr="008C7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tcPr>
          <w:p w14:paraId="02AAB98B" w14:textId="4DF8C581" w:rsidR="00C82125" w:rsidRPr="00AF00F3" w:rsidRDefault="00C82125" w:rsidP="001355F7">
            <w:pPr>
              <w:rPr>
                <w:rFonts w:eastAsia="Times New Roman" w:cstheme="minorHAnsi"/>
                <w:color w:val="000000"/>
              </w:rPr>
            </w:pPr>
            <w:r w:rsidRPr="00AF00F3">
              <w:rPr>
                <w:rFonts w:eastAsia="Times New Roman" w:cstheme="minorHAnsi"/>
                <w:color w:val="000000"/>
              </w:rPr>
              <w:t>NIN</w:t>
            </w:r>
          </w:p>
        </w:tc>
        <w:tc>
          <w:tcPr>
            <w:tcW w:w="1905" w:type="dxa"/>
            <w:noWrap/>
          </w:tcPr>
          <w:p w14:paraId="6A4743E4" w14:textId="43D5F87D" w:rsidR="00C82125" w:rsidRPr="00AF00F3" w:rsidRDefault="00C82125" w:rsidP="001355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Need Info</w:t>
            </w:r>
          </w:p>
        </w:tc>
      </w:tr>
      <w:tr w:rsidR="00C82125" w:rsidRPr="00AF00F3" w14:paraId="349BDFCB" w14:textId="77777777" w:rsidTr="008C7846">
        <w:trPr>
          <w:trHeight w:val="300"/>
        </w:trPr>
        <w:tc>
          <w:tcPr>
            <w:cnfStyle w:val="001000000000" w:firstRow="0" w:lastRow="0" w:firstColumn="1" w:lastColumn="0" w:oddVBand="0" w:evenVBand="0" w:oddHBand="0" w:evenHBand="0" w:firstRowFirstColumn="0" w:firstRowLastColumn="0" w:lastRowFirstColumn="0" w:lastRowLastColumn="0"/>
            <w:tcW w:w="1905" w:type="dxa"/>
          </w:tcPr>
          <w:p w14:paraId="03DCF0C4" w14:textId="5BBDB343" w:rsidR="00C82125" w:rsidRPr="00AF00F3" w:rsidRDefault="00C82125" w:rsidP="001355F7">
            <w:pPr>
              <w:rPr>
                <w:rFonts w:eastAsia="Times New Roman" w:cstheme="minorHAnsi"/>
                <w:color w:val="000000"/>
              </w:rPr>
            </w:pPr>
            <w:r w:rsidRPr="00AF00F3">
              <w:rPr>
                <w:rFonts w:eastAsia="Times New Roman" w:cstheme="minorHAnsi"/>
                <w:color w:val="000000"/>
              </w:rPr>
              <w:t>PEN</w:t>
            </w:r>
          </w:p>
        </w:tc>
        <w:tc>
          <w:tcPr>
            <w:tcW w:w="1905" w:type="dxa"/>
            <w:noWrap/>
          </w:tcPr>
          <w:p w14:paraId="061A28CC" w14:textId="2380161C" w:rsidR="00C82125" w:rsidRPr="00AF00F3" w:rsidRDefault="00C82125" w:rsidP="001355F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Pending</w:t>
            </w:r>
          </w:p>
        </w:tc>
      </w:tr>
      <w:tr w:rsidR="00C82125" w:rsidRPr="00AF00F3" w14:paraId="28B13915" w14:textId="77777777" w:rsidTr="008C7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tcPr>
          <w:p w14:paraId="06F52CE0" w14:textId="17930389" w:rsidR="00C82125" w:rsidRPr="00AF00F3" w:rsidRDefault="00C82125" w:rsidP="001355F7">
            <w:pPr>
              <w:rPr>
                <w:rFonts w:eastAsia="Times New Roman" w:cstheme="minorHAnsi"/>
                <w:color w:val="000000"/>
              </w:rPr>
            </w:pPr>
            <w:r w:rsidRPr="00AF00F3">
              <w:rPr>
                <w:rFonts w:eastAsia="Times New Roman" w:cstheme="minorHAnsi"/>
                <w:color w:val="000000"/>
              </w:rPr>
              <w:t>REJ</w:t>
            </w:r>
          </w:p>
        </w:tc>
        <w:tc>
          <w:tcPr>
            <w:tcW w:w="1905" w:type="dxa"/>
            <w:noWrap/>
          </w:tcPr>
          <w:p w14:paraId="5AE545BD" w14:textId="26543154" w:rsidR="00C82125" w:rsidRPr="00AF00F3" w:rsidRDefault="00C82125" w:rsidP="001355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F00F3">
              <w:rPr>
                <w:rFonts w:eastAsia="Times New Roman" w:cstheme="minorHAnsi"/>
                <w:color w:val="000000"/>
              </w:rPr>
              <w:t>Rejected</w:t>
            </w:r>
          </w:p>
        </w:tc>
      </w:tr>
    </w:tbl>
    <w:p w14:paraId="4BCFD5DC" w14:textId="77777777" w:rsidR="00A5382B" w:rsidRPr="00AF00F3" w:rsidRDefault="00A5382B" w:rsidP="00481D97">
      <w:pPr>
        <w:rPr>
          <w:rFonts w:cstheme="minorHAnsi"/>
        </w:rPr>
      </w:pPr>
    </w:p>
    <w:sectPr w:rsidR="00A5382B" w:rsidRPr="00AF00F3" w:rsidSect="00007CB9">
      <w:headerReference w:type="default" r:id="rId27"/>
      <w:footerReference w:type="default" r:id="rId28"/>
      <w:pgSz w:w="12240" w:h="15840" w:code="1"/>
      <w:pgMar w:top="720" w:right="720" w:bottom="72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C78D" w14:textId="77777777" w:rsidR="00F14F93" w:rsidRDefault="00F14F93" w:rsidP="0053188B">
      <w:pPr>
        <w:spacing w:after="0" w:line="240" w:lineRule="auto"/>
      </w:pPr>
      <w:r>
        <w:separator/>
      </w:r>
    </w:p>
  </w:endnote>
  <w:endnote w:type="continuationSeparator" w:id="0">
    <w:p w14:paraId="73536650" w14:textId="77777777" w:rsidR="00F14F93" w:rsidRDefault="00F14F93" w:rsidP="0053188B">
      <w:pPr>
        <w:spacing w:after="0" w:line="240" w:lineRule="auto"/>
      </w:pPr>
      <w:r>
        <w:continuationSeparator/>
      </w:r>
    </w:p>
  </w:endnote>
  <w:endnote w:type="continuationNotice" w:id="1">
    <w:p w14:paraId="62149AED" w14:textId="77777777" w:rsidR="00F14F93" w:rsidRDefault="00F14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Times New Roman">
    <w:altName w:val="Times New Roman"/>
    <w:panose1 w:val="00000000000000000000"/>
    <w:charset w:val="00"/>
    <w:family w:val="roman"/>
    <w:notTrueType/>
    <w:pitch w:val="default"/>
  </w:font>
  <w:font w:name="ArialMT">
    <w:altName w:val="Times New Roman"/>
    <w:panose1 w:val="00000000000000000000"/>
    <w:charset w:val="B2"/>
    <w:family w:val="auto"/>
    <w:notTrueType/>
    <w:pitch w:val="default"/>
    <w:sig w:usb0="00002001" w:usb1="00000000" w:usb2="00000000" w:usb3="00000000" w:csb0="00000040" w:csb1="00000000"/>
  </w:font>
  <w:font w:name="Calibri,Times New Roman,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i w:val="0"/>
        <w:iCs w:val="0"/>
        <w:color w:val="auto"/>
        <w:spacing w:val="0"/>
        <w:sz w:val="22"/>
        <w:szCs w:val="22"/>
      </w:rPr>
      <w:id w:val="885461662"/>
      <w:docPartObj>
        <w:docPartGallery w:val="Page Numbers (Bottom of Page)"/>
        <w:docPartUnique/>
      </w:docPartObj>
    </w:sdtPr>
    <w:sdtEndPr>
      <w:rPr>
        <w:color w:val="808080" w:themeColor="background1" w:themeShade="80"/>
        <w:spacing w:val="60"/>
      </w:rPr>
    </w:sdtEndPr>
    <w:sdtContent>
      <w:tbl>
        <w:tblPr>
          <w:tblStyle w:val="TableGrid"/>
          <w:tblpPr w:leftFromText="180" w:rightFromText="180" w:vertAnchor="text" w:tblpY="1"/>
          <w:tblOverlap w:val="never"/>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2597"/>
        </w:tblGrid>
        <w:tr w:rsidR="00B71814" w14:paraId="320783CD" w14:textId="77777777" w:rsidTr="000040B6">
          <w:trPr>
            <w:trHeight w:val="401"/>
          </w:trPr>
          <w:tc>
            <w:tcPr>
              <w:tcW w:w="3722" w:type="pct"/>
            </w:tcPr>
            <w:p w14:paraId="43030338" w14:textId="77777777" w:rsidR="00D01CC5" w:rsidRPr="00D01CC5" w:rsidRDefault="001032B5" w:rsidP="00D01CC5">
              <w:pPr>
                <w:pStyle w:val="Subtitle"/>
                <w:rPr>
                  <w:sz w:val="48"/>
                </w:rPr>
              </w:pPr>
              <w:r>
                <w:fldChar w:fldCharType="begin"/>
              </w:r>
              <w:r>
                <w:instrText>REF Title  \* MERGEFORMAT</w:instrText>
              </w:r>
              <w:r>
                <w:fldChar w:fldCharType="separate"/>
              </w:r>
              <w:r w:rsidR="00D01CC5" w:rsidRPr="00D01CC5">
                <w:t xml:space="preserve">NEPOOL GIS </w:t>
              </w:r>
              <w:r>
                <w:fldChar w:fldCharType="end"/>
              </w:r>
              <w:r w:rsidR="00B71814">
                <w:t xml:space="preserve"> - </w:t>
              </w:r>
              <w:r w:rsidR="00B71814">
                <w:fldChar w:fldCharType="begin"/>
              </w:r>
              <w:r w:rsidR="00B71814">
                <w:instrText xml:space="preserve"> REF Version  \* MERGEFORMAT </w:instrText>
              </w:r>
              <w:r w:rsidR="00B71814">
                <w:fldChar w:fldCharType="separate"/>
              </w:r>
              <w:r w:rsidR="00D01CC5" w:rsidRPr="00D01CC5">
                <w:t>NEPOOL GIS External Interface Specification</w:t>
              </w:r>
            </w:p>
            <w:p w14:paraId="26007C5C" w14:textId="2D20C667" w:rsidR="00B71814" w:rsidRPr="0053188B" w:rsidRDefault="00D01CC5" w:rsidP="007F5F2B">
              <w:pPr>
                <w:pStyle w:val="Footer"/>
                <w:tabs>
                  <w:tab w:val="clear" w:pos="4680"/>
                  <w:tab w:val="clear" w:pos="9360"/>
                </w:tabs>
                <w:jc w:val="both"/>
              </w:pPr>
              <w:r w:rsidRPr="6CF85BC8">
                <w:t>Version 2.</w:t>
              </w:r>
              <w:r w:rsidR="00B71814">
                <w:fldChar w:fldCharType="end"/>
              </w:r>
              <w:r w:rsidR="007D2C24">
                <w:t>4</w:t>
              </w:r>
            </w:p>
          </w:tc>
          <w:tc>
            <w:tcPr>
              <w:tcW w:w="1278" w:type="pct"/>
            </w:tcPr>
            <w:p w14:paraId="195A2343" w14:textId="32A37778" w:rsidR="00B71814" w:rsidRDefault="00B71814" w:rsidP="0053188B">
              <w:pPr>
                <w:pStyle w:val="Footer"/>
                <w:tabs>
                  <w:tab w:val="clear" w:pos="4680"/>
                  <w:tab w:val="clear" w:pos="9360"/>
                </w:tabs>
                <w:jc w:val="right"/>
              </w:pPr>
              <w:r w:rsidRPr="0053188B">
                <w:rPr>
                  <w:noProof/>
                </w:rPr>
                <w:fldChar w:fldCharType="begin"/>
              </w:r>
              <w:r w:rsidRPr="0053188B">
                <w:instrText xml:space="preserve"> PAGE   \* MERGEFORMAT </w:instrText>
              </w:r>
              <w:r w:rsidRPr="0053188B">
                <w:fldChar w:fldCharType="separate"/>
              </w:r>
              <w:r>
                <w:rPr>
                  <w:noProof/>
                </w:rPr>
                <w:t>18</w:t>
              </w:r>
              <w:r w:rsidRPr="0053188B">
                <w:rPr>
                  <w:noProof/>
                </w:rPr>
                <w:fldChar w:fldCharType="end"/>
              </w:r>
              <w:r w:rsidRPr="0053188B">
                <w:t xml:space="preserve"> | </w:t>
              </w:r>
              <w:r w:rsidRPr="0053188B">
                <w:rPr>
                  <w:color w:val="808080" w:themeColor="background1" w:themeShade="80"/>
                  <w:spacing w:val="60"/>
                </w:rPr>
                <w:t>Page</w:t>
              </w:r>
            </w:p>
          </w:tc>
        </w:tr>
      </w:tbl>
      <w:p w14:paraId="65582DBB" w14:textId="2C47EEA0" w:rsidR="00B71814" w:rsidRDefault="001032B5" w:rsidP="0053188B">
        <w:pPr>
          <w:pStyle w:val="Footer"/>
          <w:pBdr>
            <w:top w:val="single" w:sz="4" w:space="1" w:color="D9D9D9" w:themeColor="background1" w:themeShade="D9"/>
          </w:pBdr>
          <w:tabs>
            <w:tab w:val="clear" w:pos="4680"/>
            <w:tab w:val="center" w:pos="5760"/>
          </w:tabs>
          <w:jc w:val="both"/>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90E8" w14:textId="77777777" w:rsidR="00F14F93" w:rsidRDefault="00F14F93" w:rsidP="0053188B">
      <w:pPr>
        <w:spacing w:after="0" w:line="240" w:lineRule="auto"/>
      </w:pPr>
      <w:r>
        <w:separator/>
      </w:r>
    </w:p>
  </w:footnote>
  <w:footnote w:type="continuationSeparator" w:id="0">
    <w:p w14:paraId="2043DE48" w14:textId="77777777" w:rsidR="00F14F93" w:rsidRDefault="00F14F93" w:rsidP="0053188B">
      <w:pPr>
        <w:spacing w:after="0" w:line="240" w:lineRule="auto"/>
      </w:pPr>
      <w:r>
        <w:continuationSeparator/>
      </w:r>
    </w:p>
  </w:footnote>
  <w:footnote w:type="continuationNotice" w:id="1">
    <w:p w14:paraId="049E0AAB" w14:textId="77777777" w:rsidR="00F14F93" w:rsidRDefault="00F14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1188" w14:textId="4544B15D" w:rsidR="00B71814" w:rsidRPr="0053188B" w:rsidRDefault="00E46A59" w:rsidP="5B096456">
    <w:pPr>
      <w:pStyle w:val="Header"/>
      <w:pBdr>
        <w:bottom w:val="single" w:sz="8" w:space="7" w:color="709C4A"/>
      </w:pBdr>
      <w:tabs>
        <w:tab w:val="clear" w:pos="4680"/>
        <w:tab w:val="clear" w:pos="9360"/>
        <w:tab w:val="left" w:pos="2955"/>
        <w:tab w:val="right" w:pos="10368"/>
        <w:tab w:val="left" w:pos="13605"/>
      </w:tabs>
      <w:ind w:right="72"/>
      <w:rPr>
        <w:b/>
      </w:rPr>
    </w:pPr>
    <w:r>
      <w:rPr>
        <w:noProof/>
      </w:rPr>
      <w:drawing>
        <wp:inline distT="0" distB="0" distL="0" distR="0" wp14:anchorId="6D9AD018" wp14:editId="61705DFB">
          <wp:extent cx="1125547" cy="403860"/>
          <wp:effectExtent l="0" t="0" r="0" b="0"/>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2493" cy="406352"/>
                  </a:xfrm>
                  <a:prstGeom prst="rect">
                    <a:avLst/>
                  </a:prstGeom>
                </pic:spPr>
              </pic:pic>
            </a:graphicData>
          </a:graphic>
        </wp:inline>
      </w:drawing>
    </w:r>
    <w:r w:rsidR="00B71814">
      <w:tab/>
    </w:r>
    <w:r w:rsidR="00B71814">
      <w:tab/>
    </w:r>
    <w:r w:rsidR="36983E5A">
      <w:t xml:space="preserve">Last Update: </w:t>
    </w:r>
    <w:r w:rsidR="00B71814">
      <w:fldChar w:fldCharType="begin"/>
    </w:r>
    <w:r w:rsidR="00B71814">
      <w:instrText xml:space="preserve"> DATE \@ "M/d/yyyy h:mm am/pm" </w:instrText>
    </w:r>
    <w:r w:rsidR="00B71814">
      <w:fldChar w:fldCharType="separate"/>
    </w:r>
    <w:r w:rsidR="001032B5">
      <w:rPr>
        <w:noProof/>
      </w:rPr>
      <w:t>12/21/2023 10:40 AM</w:t>
    </w:r>
    <w:r w:rsidR="00B7181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11A"/>
    <w:multiLevelType w:val="hybridMultilevel"/>
    <w:tmpl w:val="90B0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D73F7"/>
    <w:multiLevelType w:val="hybridMultilevel"/>
    <w:tmpl w:val="14DA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229E"/>
    <w:multiLevelType w:val="hybridMultilevel"/>
    <w:tmpl w:val="5D6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909C9"/>
    <w:multiLevelType w:val="hybridMultilevel"/>
    <w:tmpl w:val="CFE87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1C6162"/>
    <w:multiLevelType w:val="hybridMultilevel"/>
    <w:tmpl w:val="7834C1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7627D"/>
    <w:multiLevelType w:val="hybridMultilevel"/>
    <w:tmpl w:val="568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356B"/>
    <w:multiLevelType w:val="hybridMultilevel"/>
    <w:tmpl w:val="0B78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83474"/>
    <w:multiLevelType w:val="hybridMultilevel"/>
    <w:tmpl w:val="8DD4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43CA5"/>
    <w:multiLevelType w:val="hybridMultilevel"/>
    <w:tmpl w:val="18DC1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490986"/>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E156D"/>
    <w:multiLevelType w:val="hybridMultilevel"/>
    <w:tmpl w:val="CFE87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EE1512"/>
    <w:multiLevelType w:val="multilevel"/>
    <w:tmpl w:val="750E1D8A"/>
    <w:lvl w:ilvl="0">
      <w:start w:val="1"/>
      <w:numFmt w:val="decimal"/>
      <w:pStyle w:val="Heading1"/>
      <w:suff w:val="space"/>
      <w:lvlText w:val="%1."/>
      <w:lvlJc w:val="left"/>
      <w:pPr>
        <w:ind w:left="432" w:hanging="432"/>
      </w:pPr>
      <w:rPr>
        <w:sz w:val="36"/>
        <w:szCs w:val="36"/>
      </w:rPr>
    </w:lvl>
    <w:lvl w:ilvl="1">
      <w:start w:val="1"/>
      <w:numFmt w:val="decimal"/>
      <w:pStyle w:val="Heading2"/>
      <w:suff w:val="space"/>
      <w:lvlText w:val="%1.%2"/>
      <w:lvlJc w:val="left"/>
      <w:pPr>
        <w:ind w:left="576" w:hanging="576"/>
      </w:pPr>
      <w:rPr>
        <w:b/>
        <w:bCs w:val="0"/>
        <w:i w:val="0"/>
        <w:iCs w:val="0"/>
        <w:caps w:val="0"/>
        <w:smallCaps w:val="0"/>
        <w:strike w:val="0"/>
        <w:dstrike w:val="0"/>
        <w:noProof w:val="0"/>
        <w:vanish w:val="0"/>
        <w:color w:val="4F81BD" w:themeColor="accent1"/>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440" w:hanging="720"/>
      </w:pPr>
      <w:rPr>
        <w:rFonts w:hint="default"/>
      </w:rPr>
    </w:lvl>
    <w:lvl w:ilvl="3">
      <w:start w:val="1"/>
      <w:numFmt w:val="decimal"/>
      <w:pStyle w:val="Heading4"/>
      <w:suff w:val="space"/>
      <w:lvlText w:val="%1.%2.%3.%4"/>
      <w:lvlJc w:val="left"/>
      <w:pPr>
        <w:ind w:left="293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upperLetter"/>
      <w:pStyle w:val="Heading6"/>
      <w:suff w:val="space"/>
      <w:lvlText w:val="Appendix %6."/>
      <w:lvlJc w:val="left"/>
      <w:pPr>
        <w:ind w:left="1152" w:hanging="1152"/>
      </w:pPr>
      <w:rPr>
        <w:rFonts w:hint="default"/>
      </w:rPr>
    </w:lvl>
    <w:lvl w:ilvl="6">
      <w:start w:val="1"/>
      <w:numFmt w:val="decimal"/>
      <w:pStyle w:val="Heading7"/>
      <w:suff w:val="space"/>
      <w:lvlText w:val="%6.%7"/>
      <w:lvlJc w:val="left"/>
      <w:pPr>
        <w:ind w:left="1296" w:hanging="1296"/>
      </w:pPr>
      <w:rPr>
        <w:rFonts w:hint="default"/>
      </w:rPr>
    </w:lvl>
    <w:lvl w:ilvl="7">
      <w:start w:val="1"/>
      <w:numFmt w:val="decimal"/>
      <w:pStyle w:val="Heading8"/>
      <w:suff w:val="space"/>
      <w:lvlText w:val="%6.%7.%8"/>
      <w:lvlJc w:val="left"/>
      <w:pPr>
        <w:ind w:left="1440" w:hanging="1440"/>
      </w:pPr>
      <w:rPr>
        <w:rFonts w:hint="default"/>
      </w:rPr>
    </w:lvl>
    <w:lvl w:ilvl="8">
      <w:start w:val="1"/>
      <w:numFmt w:val="none"/>
      <w:lvlText w:val=""/>
      <w:lvlJc w:val="left"/>
      <w:pPr>
        <w:tabs>
          <w:tab w:val="num" w:pos="1584"/>
        </w:tabs>
        <w:ind w:left="1584" w:hanging="1584"/>
      </w:pPr>
      <w:rPr>
        <w:rFonts w:hint="default"/>
      </w:rPr>
    </w:lvl>
  </w:abstractNum>
  <w:num w:numId="1" w16cid:durableId="1835295682">
    <w:abstractNumId w:val="9"/>
  </w:num>
  <w:num w:numId="2" w16cid:durableId="485123154">
    <w:abstractNumId w:val="7"/>
  </w:num>
  <w:num w:numId="3" w16cid:durableId="1519584178">
    <w:abstractNumId w:val="11"/>
  </w:num>
  <w:num w:numId="4" w16cid:durableId="271211069">
    <w:abstractNumId w:val="5"/>
  </w:num>
  <w:num w:numId="5" w16cid:durableId="520823383">
    <w:abstractNumId w:val="4"/>
  </w:num>
  <w:num w:numId="6" w16cid:durableId="1491172313">
    <w:abstractNumId w:val="7"/>
  </w:num>
  <w:num w:numId="7" w16cid:durableId="4286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9506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439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6868074">
    <w:abstractNumId w:val="7"/>
  </w:num>
  <w:num w:numId="11" w16cid:durableId="1211068685">
    <w:abstractNumId w:val="0"/>
  </w:num>
  <w:num w:numId="12" w16cid:durableId="603149700">
    <w:abstractNumId w:val="2"/>
  </w:num>
  <w:num w:numId="13" w16cid:durableId="452408862">
    <w:abstractNumId w:val="3"/>
  </w:num>
  <w:num w:numId="14" w16cid:durableId="1335231953">
    <w:abstractNumId w:val="11"/>
  </w:num>
  <w:num w:numId="15" w16cid:durableId="299190713">
    <w:abstractNumId w:val="6"/>
  </w:num>
  <w:num w:numId="16" w16cid:durableId="1807044150">
    <w:abstractNumId w:val="11"/>
  </w:num>
  <w:num w:numId="17" w16cid:durableId="236938584">
    <w:abstractNumId w:val="11"/>
  </w:num>
  <w:num w:numId="18" w16cid:durableId="814225792">
    <w:abstractNumId w:val="11"/>
  </w:num>
  <w:num w:numId="19" w16cid:durableId="1527596605">
    <w:abstractNumId w:val="11"/>
  </w:num>
  <w:num w:numId="20" w16cid:durableId="459148952">
    <w:abstractNumId w:val="11"/>
  </w:num>
  <w:num w:numId="21" w16cid:durableId="297415008">
    <w:abstractNumId w:val="11"/>
  </w:num>
  <w:num w:numId="22" w16cid:durableId="1662613505">
    <w:abstractNumId w:val="11"/>
  </w:num>
  <w:num w:numId="23" w16cid:durableId="1423990484">
    <w:abstractNumId w:val="11"/>
  </w:num>
  <w:num w:numId="24" w16cid:durableId="475611609">
    <w:abstractNumId w:val="11"/>
  </w:num>
  <w:num w:numId="25" w16cid:durableId="1554581395">
    <w:abstractNumId w:val="11"/>
  </w:num>
  <w:num w:numId="26" w16cid:durableId="16413763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775117">
    <w:abstractNumId w:val="11"/>
  </w:num>
  <w:num w:numId="28" w16cid:durableId="1712532111">
    <w:abstractNumId w:val="11"/>
  </w:num>
  <w:num w:numId="29" w16cid:durableId="9138613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7190373">
    <w:abstractNumId w:val="11"/>
  </w:num>
  <w:num w:numId="31" w16cid:durableId="19789493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43029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86002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2213802">
    <w:abstractNumId w:val="11"/>
  </w:num>
  <w:num w:numId="35" w16cid:durableId="1945729346">
    <w:abstractNumId w:val="1"/>
  </w:num>
  <w:num w:numId="36" w16cid:durableId="12907419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5552437">
    <w:abstractNumId w:val="11"/>
  </w:num>
  <w:num w:numId="38" w16cid:durableId="428889784">
    <w:abstractNumId w:val="11"/>
  </w:num>
  <w:num w:numId="39" w16cid:durableId="1914466762">
    <w:abstractNumId w:val="11"/>
  </w:num>
  <w:num w:numId="40" w16cid:durableId="2141991902">
    <w:abstractNumId w:val="11"/>
  </w:num>
  <w:num w:numId="41" w16cid:durableId="79209659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8B"/>
    <w:rsid w:val="00000971"/>
    <w:rsid w:val="000040B6"/>
    <w:rsid w:val="00005CBC"/>
    <w:rsid w:val="0000663A"/>
    <w:rsid w:val="00007257"/>
    <w:rsid w:val="00007CB9"/>
    <w:rsid w:val="00010F55"/>
    <w:rsid w:val="0001188C"/>
    <w:rsid w:val="000203E3"/>
    <w:rsid w:val="00020E6F"/>
    <w:rsid w:val="00022B6C"/>
    <w:rsid w:val="00026BE3"/>
    <w:rsid w:val="00027FD4"/>
    <w:rsid w:val="000302B0"/>
    <w:rsid w:val="00030EE3"/>
    <w:rsid w:val="00034101"/>
    <w:rsid w:val="00034130"/>
    <w:rsid w:val="0003552C"/>
    <w:rsid w:val="000363AF"/>
    <w:rsid w:val="000369B5"/>
    <w:rsid w:val="000374F9"/>
    <w:rsid w:val="00044EB3"/>
    <w:rsid w:val="000460CD"/>
    <w:rsid w:val="00050451"/>
    <w:rsid w:val="0005230F"/>
    <w:rsid w:val="00057C0A"/>
    <w:rsid w:val="00061609"/>
    <w:rsid w:val="000618D7"/>
    <w:rsid w:val="0006369A"/>
    <w:rsid w:val="000647FC"/>
    <w:rsid w:val="0006586E"/>
    <w:rsid w:val="00065A1F"/>
    <w:rsid w:val="00065EB6"/>
    <w:rsid w:val="00066441"/>
    <w:rsid w:val="00070D80"/>
    <w:rsid w:val="00072416"/>
    <w:rsid w:val="00072A1E"/>
    <w:rsid w:val="0007415A"/>
    <w:rsid w:val="000761AF"/>
    <w:rsid w:val="000763E4"/>
    <w:rsid w:val="00077143"/>
    <w:rsid w:val="000779BB"/>
    <w:rsid w:val="00080400"/>
    <w:rsid w:val="00082597"/>
    <w:rsid w:val="00085672"/>
    <w:rsid w:val="00086AAD"/>
    <w:rsid w:val="00092B24"/>
    <w:rsid w:val="00093269"/>
    <w:rsid w:val="00096079"/>
    <w:rsid w:val="000A1B2E"/>
    <w:rsid w:val="000A2728"/>
    <w:rsid w:val="000A6AC3"/>
    <w:rsid w:val="000B0696"/>
    <w:rsid w:val="000B1CDA"/>
    <w:rsid w:val="000B29E7"/>
    <w:rsid w:val="000B2E25"/>
    <w:rsid w:val="000B3B68"/>
    <w:rsid w:val="000B426F"/>
    <w:rsid w:val="000B5575"/>
    <w:rsid w:val="000B571A"/>
    <w:rsid w:val="000B590C"/>
    <w:rsid w:val="000B7F35"/>
    <w:rsid w:val="000C2384"/>
    <w:rsid w:val="000C2C28"/>
    <w:rsid w:val="000C4FD1"/>
    <w:rsid w:val="000C5369"/>
    <w:rsid w:val="000C6861"/>
    <w:rsid w:val="000C6B7B"/>
    <w:rsid w:val="000C7CA9"/>
    <w:rsid w:val="000D0E74"/>
    <w:rsid w:val="000D1620"/>
    <w:rsid w:val="000D207C"/>
    <w:rsid w:val="000D4222"/>
    <w:rsid w:val="000D57E9"/>
    <w:rsid w:val="000D5A7E"/>
    <w:rsid w:val="000D6735"/>
    <w:rsid w:val="000D72C3"/>
    <w:rsid w:val="000E3821"/>
    <w:rsid w:val="000E7722"/>
    <w:rsid w:val="000E7BAE"/>
    <w:rsid w:val="000F5A80"/>
    <w:rsid w:val="000F7061"/>
    <w:rsid w:val="00100B67"/>
    <w:rsid w:val="00101751"/>
    <w:rsid w:val="00101759"/>
    <w:rsid w:val="0010263F"/>
    <w:rsid w:val="001032B5"/>
    <w:rsid w:val="00103F25"/>
    <w:rsid w:val="001046D7"/>
    <w:rsid w:val="00105455"/>
    <w:rsid w:val="00111E66"/>
    <w:rsid w:val="001121E3"/>
    <w:rsid w:val="0012093E"/>
    <w:rsid w:val="00120AE7"/>
    <w:rsid w:val="00122052"/>
    <w:rsid w:val="0012398B"/>
    <w:rsid w:val="00123B58"/>
    <w:rsid w:val="00125340"/>
    <w:rsid w:val="001306D4"/>
    <w:rsid w:val="00131FE1"/>
    <w:rsid w:val="00132946"/>
    <w:rsid w:val="001338B2"/>
    <w:rsid w:val="001355F7"/>
    <w:rsid w:val="001361A8"/>
    <w:rsid w:val="00136936"/>
    <w:rsid w:val="00137336"/>
    <w:rsid w:val="00140B5B"/>
    <w:rsid w:val="00142451"/>
    <w:rsid w:val="00142693"/>
    <w:rsid w:val="00146012"/>
    <w:rsid w:val="00147C22"/>
    <w:rsid w:val="0015185E"/>
    <w:rsid w:val="001525E5"/>
    <w:rsid w:val="00155AE5"/>
    <w:rsid w:val="00157207"/>
    <w:rsid w:val="00160583"/>
    <w:rsid w:val="0016076E"/>
    <w:rsid w:val="00162FF1"/>
    <w:rsid w:val="00165DEB"/>
    <w:rsid w:val="001676D0"/>
    <w:rsid w:val="0017128A"/>
    <w:rsid w:val="00173F6B"/>
    <w:rsid w:val="001759A5"/>
    <w:rsid w:val="00180773"/>
    <w:rsid w:val="00183F15"/>
    <w:rsid w:val="0018537B"/>
    <w:rsid w:val="001866EC"/>
    <w:rsid w:val="0018794B"/>
    <w:rsid w:val="0019017A"/>
    <w:rsid w:val="00190418"/>
    <w:rsid w:val="001906C6"/>
    <w:rsid w:val="00190B1A"/>
    <w:rsid w:val="00190CC0"/>
    <w:rsid w:val="0019137B"/>
    <w:rsid w:val="0019137D"/>
    <w:rsid w:val="001919EF"/>
    <w:rsid w:val="00191E47"/>
    <w:rsid w:val="0019305B"/>
    <w:rsid w:val="00193160"/>
    <w:rsid w:val="00193E8B"/>
    <w:rsid w:val="00193F1D"/>
    <w:rsid w:val="00196860"/>
    <w:rsid w:val="001A0EDA"/>
    <w:rsid w:val="001A26DE"/>
    <w:rsid w:val="001A3271"/>
    <w:rsid w:val="001A3996"/>
    <w:rsid w:val="001A3BCD"/>
    <w:rsid w:val="001A3C2B"/>
    <w:rsid w:val="001A4D28"/>
    <w:rsid w:val="001A58FB"/>
    <w:rsid w:val="001B05CD"/>
    <w:rsid w:val="001B0EF5"/>
    <w:rsid w:val="001B2533"/>
    <w:rsid w:val="001B3A9C"/>
    <w:rsid w:val="001B498E"/>
    <w:rsid w:val="001B72F6"/>
    <w:rsid w:val="001B79F8"/>
    <w:rsid w:val="001B7E2E"/>
    <w:rsid w:val="001C03A7"/>
    <w:rsid w:val="001C10EC"/>
    <w:rsid w:val="001C1B7C"/>
    <w:rsid w:val="001C2AF5"/>
    <w:rsid w:val="001C2B5D"/>
    <w:rsid w:val="001C3354"/>
    <w:rsid w:val="001D29A8"/>
    <w:rsid w:val="001D33D1"/>
    <w:rsid w:val="001D73DB"/>
    <w:rsid w:val="001D755D"/>
    <w:rsid w:val="001D7D4C"/>
    <w:rsid w:val="001E1EE5"/>
    <w:rsid w:val="001E2454"/>
    <w:rsid w:val="001E386D"/>
    <w:rsid w:val="001E7B7E"/>
    <w:rsid w:val="001F082E"/>
    <w:rsid w:val="001F5E93"/>
    <w:rsid w:val="001F5F72"/>
    <w:rsid w:val="001F721A"/>
    <w:rsid w:val="0020408A"/>
    <w:rsid w:val="00206CF7"/>
    <w:rsid w:val="002102E2"/>
    <w:rsid w:val="00210E26"/>
    <w:rsid w:val="00211570"/>
    <w:rsid w:val="00211B87"/>
    <w:rsid w:val="00216537"/>
    <w:rsid w:val="002171DE"/>
    <w:rsid w:val="00217C33"/>
    <w:rsid w:val="00220509"/>
    <w:rsid w:val="0022124C"/>
    <w:rsid w:val="00222895"/>
    <w:rsid w:val="00223899"/>
    <w:rsid w:val="0022539D"/>
    <w:rsid w:val="00226DF1"/>
    <w:rsid w:val="00232A53"/>
    <w:rsid w:val="00244C7B"/>
    <w:rsid w:val="00247B15"/>
    <w:rsid w:val="00250060"/>
    <w:rsid w:val="00255C33"/>
    <w:rsid w:val="002563B2"/>
    <w:rsid w:val="00256AF8"/>
    <w:rsid w:val="00257240"/>
    <w:rsid w:val="002605CD"/>
    <w:rsid w:val="002621B2"/>
    <w:rsid w:val="002637D2"/>
    <w:rsid w:val="00266F59"/>
    <w:rsid w:val="002678B8"/>
    <w:rsid w:val="002702D7"/>
    <w:rsid w:val="002703EE"/>
    <w:rsid w:val="002709B7"/>
    <w:rsid w:val="00281D4A"/>
    <w:rsid w:val="002849C2"/>
    <w:rsid w:val="0029354B"/>
    <w:rsid w:val="00294ED1"/>
    <w:rsid w:val="002950FA"/>
    <w:rsid w:val="00297ECD"/>
    <w:rsid w:val="002A105E"/>
    <w:rsid w:val="002A3870"/>
    <w:rsid w:val="002A40BA"/>
    <w:rsid w:val="002A50AD"/>
    <w:rsid w:val="002A5CF7"/>
    <w:rsid w:val="002A6963"/>
    <w:rsid w:val="002A71BC"/>
    <w:rsid w:val="002B38EF"/>
    <w:rsid w:val="002B3975"/>
    <w:rsid w:val="002B3BEA"/>
    <w:rsid w:val="002B3DFE"/>
    <w:rsid w:val="002B3ECF"/>
    <w:rsid w:val="002B47F9"/>
    <w:rsid w:val="002B5DFC"/>
    <w:rsid w:val="002C1F66"/>
    <w:rsid w:val="002C23E9"/>
    <w:rsid w:val="002C4B99"/>
    <w:rsid w:val="002C6FE3"/>
    <w:rsid w:val="002D0F28"/>
    <w:rsid w:val="002D1F49"/>
    <w:rsid w:val="002D38E3"/>
    <w:rsid w:val="002D4A24"/>
    <w:rsid w:val="002D4BC8"/>
    <w:rsid w:val="002D7720"/>
    <w:rsid w:val="002E2748"/>
    <w:rsid w:val="002E2948"/>
    <w:rsid w:val="002E2AE8"/>
    <w:rsid w:val="002E5D82"/>
    <w:rsid w:val="002E5E5D"/>
    <w:rsid w:val="002E66C2"/>
    <w:rsid w:val="002E7382"/>
    <w:rsid w:val="002E7A6B"/>
    <w:rsid w:val="002F29F8"/>
    <w:rsid w:val="002F41F0"/>
    <w:rsid w:val="002F4C94"/>
    <w:rsid w:val="002F59FE"/>
    <w:rsid w:val="002F74EA"/>
    <w:rsid w:val="00302747"/>
    <w:rsid w:val="003030E5"/>
    <w:rsid w:val="003038CB"/>
    <w:rsid w:val="0030481A"/>
    <w:rsid w:val="0031030A"/>
    <w:rsid w:val="00311725"/>
    <w:rsid w:val="00311B8F"/>
    <w:rsid w:val="00311D4D"/>
    <w:rsid w:val="00312678"/>
    <w:rsid w:val="00313F8D"/>
    <w:rsid w:val="00314365"/>
    <w:rsid w:val="0031737C"/>
    <w:rsid w:val="00321288"/>
    <w:rsid w:val="0032308D"/>
    <w:rsid w:val="003250A9"/>
    <w:rsid w:val="00326CAB"/>
    <w:rsid w:val="00326E01"/>
    <w:rsid w:val="00327CDB"/>
    <w:rsid w:val="003305AA"/>
    <w:rsid w:val="00330C2F"/>
    <w:rsid w:val="00330E7B"/>
    <w:rsid w:val="00330FDD"/>
    <w:rsid w:val="003320F2"/>
    <w:rsid w:val="00333864"/>
    <w:rsid w:val="003346EB"/>
    <w:rsid w:val="0034005E"/>
    <w:rsid w:val="0034063D"/>
    <w:rsid w:val="0034277F"/>
    <w:rsid w:val="00343289"/>
    <w:rsid w:val="003437BF"/>
    <w:rsid w:val="00345AEC"/>
    <w:rsid w:val="0035079E"/>
    <w:rsid w:val="003520FF"/>
    <w:rsid w:val="0035357C"/>
    <w:rsid w:val="003542D6"/>
    <w:rsid w:val="00354781"/>
    <w:rsid w:val="003556A9"/>
    <w:rsid w:val="00356708"/>
    <w:rsid w:val="00362C8F"/>
    <w:rsid w:val="003632AB"/>
    <w:rsid w:val="003634CC"/>
    <w:rsid w:val="00366DD4"/>
    <w:rsid w:val="00367D2B"/>
    <w:rsid w:val="00371A2D"/>
    <w:rsid w:val="00373C1F"/>
    <w:rsid w:val="00374908"/>
    <w:rsid w:val="003818A1"/>
    <w:rsid w:val="00382E32"/>
    <w:rsid w:val="003845E0"/>
    <w:rsid w:val="00386698"/>
    <w:rsid w:val="00387B85"/>
    <w:rsid w:val="00390FEA"/>
    <w:rsid w:val="00392F0B"/>
    <w:rsid w:val="00394E49"/>
    <w:rsid w:val="00394F9E"/>
    <w:rsid w:val="003951AB"/>
    <w:rsid w:val="00396F1B"/>
    <w:rsid w:val="00397157"/>
    <w:rsid w:val="00397CA8"/>
    <w:rsid w:val="003A0FB6"/>
    <w:rsid w:val="003A1660"/>
    <w:rsid w:val="003A316C"/>
    <w:rsid w:val="003A558D"/>
    <w:rsid w:val="003A7028"/>
    <w:rsid w:val="003A7A39"/>
    <w:rsid w:val="003A7F8D"/>
    <w:rsid w:val="003B00E7"/>
    <w:rsid w:val="003B1C73"/>
    <w:rsid w:val="003B538A"/>
    <w:rsid w:val="003B544B"/>
    <w:rsid w:val="003B59E5"/>
    <w:rsid w:val="003B59FE"/>
    <w:rsid w:val="003B6431"/>
    <w:rsid w:val="003B7238"/>
    <w:rsid w:val="003C00F9"/>
    <w:rsid w:val="003C02BC"/>
    <w:rsid w:val="003C04E6"/>
    <w:rsid w:val="003C0C9A"/>
    <w:rsid w:val="003D050F"/>
    <w:rsid w:val="003D43E2"/>
    <w:rsid w:val="003D6412"/>
    <w:rsid w:val="003D6CCD"/>
    <w:rsid w:val="003D750F"/>
    <w:rsid w:val="003E281C"/>
    <w:rsid w:val="003F0428"/>
    <w:rsid w:val="003F3533"/>
    <w:rsid w:val="003F56AF"/>
    <w:rsid w:val="003F5F8B"/>
    <w:rsid w:val="003F65D0"/>
    <w:rsid w:val="00403B66"/>
    <w:rsid w:val="004051FE"/>
    <w:rsid w:val="00407C7C"/>
    <w:rsid w:val="00411889"/>
    <w:rsid w:val="0041266A"/>
    <w:rsid w:val="004133B8"/>
    <w:rsid w:val="0042004D"/>
    <w:rsid w:val="00421023"/>
    <w:rsid w:val="00423378"/>
    <w:rsid w:val="00424EB4"/>
    <w:rsid w:val="00427B75"/>
    <w:rsid w:val="00430383"/>
    <w:rsid w:val="004350B3"/>
    <w:rsid w:val="00441B69"/>
    <w:rsid w:val="0044691F"/>
    <w:rsid w:val="00451C6D"/>
    <w:rsid w:val="004524B4"/>
    <w:rsid w:val="00454842"/>
    <w:rsid w:val="004549CE"/>
    <w:rsid w:val="00455602"/>
    <w:rsid w:val="004578A4"/>
    <w:rsid w:val="004578C9"/>
    <w:rsid w:val="00457959"/>
    <w:rsid w:val="00463403"/>
    <w:rsid w:val="00464F12"/>
    <w:rsid w:val="00466B69"/>
    <w:rsid w:val="00473BF4"/>
    <w:rsid w:val="00473DB9"/>
    <w:rsid w:val="0047676C"/>
    <w:rsid w:val="00476A15"/>
    <w:rsid w:val="00481D97"/>
    <w:rsid w:val="00487BE5"/>
    <w:rsid w:val="0049153D"/>
    <w:rsid w:val="00493F00"/>
    <w:rsid w:val="00497E4A"/>
    <w:rsid w:val="004A1761"/>
    <w:rsid w:val="004A230B"/>
    <w:rsid w:val="004A2933"/>
    <w:rsid w:val="004A2B82"/>
    <w:rsid w:val="004A32B3"/>
    <w:rsid w:val="004A3ACB"/>
    <w:rsid w:val="004A5FA3"/>
    <w:rsid w:val="004A7B53"/>
    <w:rsid w:val="004A7C14"/>
    <w:rsid w:val="004B2A95"/>
    <w:rsid w:val="004B4989"/>
    <w:rsid w:val="004B6D49"/>
    <w:rsid w:val="004B74C9"/>
    <w:rsid w:val="004B7693"/>
    <w:rsid w:val="004C7A39"/>
    <w:rsid w:val="004D1CB3"/>
    <w:rsid w:val="004D7811"/>
    <w:rsid w:val="004E3017"/>
    <w:rsid w:val="004E5F2A"/>
    <w:rsid w:val="004E5F7F"/>
    <w:rsid w:val="004E698B"/>
    <w:rsid w:val="004E6F54"/>
    <w:rsid w:val="004F1211"/>
    <w:rsid w:val="004F2519"/>
    <w:rsid w:val="004F2648"/>
    <w:rsid w:val="004F29C0"/>
    <w:rsid w:val="004F3FFA"/>
    <w:rsid w:val="004F64D2"/>
    <w:rsid w:val="004F6D48"/>
    <w:rsid w:val="004F7843"/>
    <w:rsid w:val="0050522E"/>
    <w:rsid w:val="00510EC7"/>
    <w:rsid w:val="005205F5"/>
    <w:rsid w:val="0052077C"/>
    <w:rsid w:val="00520EAB"/>
    <w:rsid w:val="00522058"/>
    <w:rsid w:val="0052303A"/>
    <w:rsid w:val="00523D87"/>
    <w:rsid w:val="005252E8"/>
    <w:rsid w:val="00525822"/>
    <w:rsid w:val="00525C65"/>
    <w:rsid w:val="00525E7E"/>
    <w:rsid w:val="00525F99"/>
    <w:rsid w:val="0053188B"/>
    <w:rsid w:val="0053654E"/>
    <w:rsid w:val="005401C8"/>
    <w:rsid w:val="005428A2"/>
    <w:rsid w:val="005451F9"/>
    <w:rsid w:val="00546A80"/>
    <w:rsid w:val="00550391"/>
    <w:rsid w:val="00551905"/>
    <w:rsid w:val="005523E0"/>
    <w:rsid w:val="00552D78"/>
    <w:rsid w:val="00553E6A"/>
    <w:rsid w:val="00556E1F"/>
    <w:rsid w:val="005604C9"/>
    <w:rsid w:val="00561FC1"/>
    <w:rsid w:val="00565804"/>
    <w:rsid w:val="005666DF"/>
    <w:rsid w:val="00571850"/>
    <w:rsid w:val="00573E9C"/>
    <w:rsid w:val="0057463B"/>
    <w:rsid w:val="005772A0"/>
    <w:rsid w:val="00577944"/>
    <w:rsid w:val="00580CCB"/>
    <w:rsid w:val="005817CF"/>
    <w:rsid w:val="00582A76"/>
    <w:rsid w:val="00582AB6"/>
    <w:rsid w:val="0058494A"/>
    <w:rsid w:val="00584A3D"/>
    <w:rsid w:val="00584F2F"/>
    <w:rsid w:val="0058695B"/>
    <w:rsid w:val="00592448"/>
    <w:rsid w:val="0059313F"/>
    <w:rsid w:val="005953DC"/>
    <w:rsid w:val="00596767"/>
    <w:rsid w:val="00596DDB"/>
    <w:rsid w:val="00597EAA"/>
    <w:rsid w:val="00597F90"/>
    <w:rsid w:val="005A0194"/>
    <w:rsid w:val="005A03CC"/>
    <w:rsid w:val="005A29B7"/>
    <w:rsid w:val="005A310F"/>
    <w:rsid w:val="005A4259"/>
    <w:rsid w:val="005A4A8A"/>
    <w:rsid w:val="005A5FEF"/>
    <w:rsid w:val="005A64C1"/>
    <w:rsid w:val="005B0070"/>
    <w:rsid w:val="005B1DA3"/>
    <w:rsid w:val="005B259A"/>
    <w:rsid w:val="005B34EF"/>
    <w:rsid w:val="005B4980"/>
    <w:rsid w:val="005B4A64"/>
    <w:rsid w:val="005B4C61"/>
    <w:rsid w:val="005B5734"/>
    <w:rsid w:val="005B76ED"/>
    <w:rsid w:val="005C026E"/>
    <w:rsid w:val="005C088C"/>
    <w:rsid w:val="005C1F8E"/>
    <w:rsid w:val="005C2C2D"/>
    <w:rsid w:val="005C3016"/>
    <w:rsid w:val="005C3116"/>
    <w:rsid w:val="005C3D6E"/>
    <w:rsid w:val="005D237F"/>
    <w:rsid w:val="005D4F59"/>
    <w:rsid w:val="005D5873"/>
    <w:rsid w:val="005E2AD5"/>
    <w:rsid w:val="005E3DF3"/>
    <w:rsid w:val="005F15F0"/>
    <w:rsid w:val="005F251E"/>
    <w:rsid w:val="005F4BFA"/>
    <w:rsid w:val="005F72ED"/>
    <w:rsid w:val="005F7E5E"/>
    <w:rsid w:val="006000F8"/>
    <w:rsid w:val="0060089B"/>
    <w:rsid w:val="006054F7"/>
    <w:rsid w:val="00606723"/>
    <w:rsid w:val="00606A34"/>
    <w:rsid w:val="00606DB6"/>
    <w:rsid w:val="00611009"/>
    <w:rsid w:val="00613B23"/>
    <w:rsid w:val="00617547"/>
    <w:rsid w:val="006177EA"/>
    <w:rsid w:val="00621B8B"/>
    <w:rsid w:val="0062354F"/>
    <w:rsid w:val="00624D63"/>
    <w:rsid w:val="00625D1D"/>
    <w:rsid w:val="00626461"/>
    <w:rsid w:val="0062646F"/>
    <w:rsid w:val="00626CD1"/>
    <w:rsid w:val="00626E2A"/>
    <w:rsid w:val="00626F28"/>
    <w:rsid w:val="00630043"/>
    <w:rsid w:val="006328C1"/>
    <w:rsid w:val="006329AD"/>
    <w:rsid w:val="006334E1"/>
    <w:rsid w:val="00633B95"/>
    <w:rsid w:val="00635718"/>
    <w:rsid w:val="006376EF"/>
    <w:rsid w:val="006404F6"/>
    <w:rsid w:val="00642111"/>
    <w:rsid w:val="006430B7"/>
    <w:rsid w:val="00643450"/>
    <w:rsid w:val="00643D11"/>
    <w:rsid w:val="00645964"/>
    <w:rsid w:val="00646294"/>
    <w:rsid w:val="0065008B"/>
    <w:rsid w:val="006502E0"/>
    <w:rsid w:val="00650B5E"/>
    <w:rsid w:val="006539D2"/>
    <w:rsid w:val="0065435B"/>
    <w:rsid w:val="00654632"/>
    <w:rsid w:val="00656D5E"/>
    <w:rsid w:val="0066132D"/>
    <w:rsid w:val="00664227"/>
    <w:rsid w:val="00665027"/>
    <w:rsid w:val="00670174"/>
    <w:rsid w:val="0067086E"/>
    <w:rsid w:val="00670EDC"/>
    <w:rsid w:val="0067218B"/>
    <w:rsid w:val="00677541"/>
    <w:rsid w:val="00680298"/>
    <w:rsid w:val="006806D1"/>
    <w:rsid w:val="00680749"/>
    <w:rsid w:val="006814FD"/>
    <w:rsid w:val="00681545"/>
    <w:rsid w:val="0068262A"/>
    <w:rsid w:val="00684900"/>
    <w:rsid w:val="00686EA6"/>
    <w:rsid w:val="006938DF"/>
    <w:rsid w:val="00695CC9"/>
    <w:rsid w:val="006A0051"/>
    <w:rsid w:val="006A1638"/>
    <w:rsid w:val="006A6D07"/>
    <w:rsid w:val="006A7D67"/>
    <w:rsid w:val="006B17AE"/>
    <w:rsid w:val="006B38EE"/>
    <w:rsid w:val="006B54A3"/>
    <w:rsid w:val="006B7F64"/>
    <w:rsid w:val="006C04D2"/>
    <w:rsid w:val="006C0EA0"/>
    <w:rsid w:val="006C1217"/>
    <w:rsid w:val="006C12B5"/>
    <w:rsid w:val="006C4772"/>
    <w:rsid w:val="006C556C"/>
    <w:rsid w:val="006C558D"/>
    <w:rsid w:val="006C5D59"/>
    <w:rsid w:val="006D0D16"/>
    <w:rsid w:val="006D4B26"/>
    <w:rsid w:val="006D5C3B"/>
    <w:rsid w:val="006E0247"/>
    <w:rsid w:val="006E5EF9"/>
    <w:rsid w:val="006E783A"/>
    <w:rsid w:val="006F14C8"/>
    <w:rsid w:val="006F4255"/>
    <w:rsid w:val="006F44DB"/>
    <w:rsid w:val="006F6285"/>
    <w:rsid w:val="006F633D"/>
    <w:rsid w:val="007003B5"/>
    <w:rsid w:val="007004C3"/>
    <w:rsid w:val="0070203A"/>
    <w:rsid w:val="007033E2"/>
    <w:rsid w:val="00705300"/>
    <w:rsid w:val="007073DE"/>
    <w:rsid w:val="007106BE"/>
    <w:rsid w:val="0071125E"/>
    <w:rsid w:val="00712723"/>
    <w:rsid w:val="007138A7"/>
    <w:rsid w:val="007155AA"/>
    <w:rsid w:val="007169EB"/>
    <w:rsid w:val="00717CC3"/>
    <w:rsid w:val="007242B2"/>
    <w:rsid w:val="007242BB"/>
    <w:rsid w:val="00726B4C"/>
    <w:rsid w:val="007310B6"/>
    <w:rsid w:val="00731A6A"/>
    <w:rsid w:val="00731BBA"/>
    <w:rsid w:val="00732198"/>
    <w:rsid w:val="0073358A"/>
    <w:rsid w:val="00736352"/>
    <w:rsid w:val="0074025D"/>
    <w:rsid w:val="007404BF"/>
    <w:rsid w:val="0074071E"/>
    <w:rsid w:val="007412EE"/>
    <w:rsid w:val="007425E2"/>
    <w:rsid w:val="00742A3A"/>
    <w:rsid w:val="00742B93"/>
    <w:rsid w:val="007449C6"/>
    <w:rsid w:val="00744E01"/>
    <w:rsid w:val="00745665"/>
    <w:rsid w:val="007459E6"/>
    <w:rsid w:val="007461F6"/>
    <w:rsid w:val="00752A9B"/>
    <w:rsid w:val="00752F8C"/>
    <w:rsid w:val="00754D28"/>
    <w:rsid w:val="007613C9"/>
    <w:rsid w:val="00761546"/>
    <w:rsid w:val="0076419C"/>
    <w:rsid w:val="00764847"/>
    <w:rsid w:val="0076504A"/>
    <w:rsid w:val="007660F4"/>
    <w:rsid w:val="00766D9A"/>
    <w:rsid w:val="00766E50"/>
    <w:rsid w:val="00772C02"/>
    <w:rsid w:val="00773273"/>
    <w:rsid w:val="00776A4D"/>
    <w:rsid w:val="00776D4D"/>
    <w:rsid w:val="007779D9"/>
    <w:rsid w:val="00780A78"/>
    <w:rsid w:val="007841CE"/>
    <w:rsid w:val="007924ED"/>
    <w:rsid w:val="00792B88"/>
    <w:rsid w:val="007947A1"/>
    <w:rsid w:val="007968F4"/>
    <w:rsid w:val="007972CC"/>
    <w:rsid w:val="007A1114"/>
    <w:rsid w:val="007A1253"/>
    <w:rsid w:val="007A4937"/>
    <w:rsid w:val="007A5325"/>
    <w:rsid w:val="007B0321"/>
    <w:rsid w:val="007B0D95"/>
    <w:rsid w:val="007B20F7"/>
    <w:rsid w:val="007B4AE2"/>
    <w:rsid w:val="007D2C24"/>
    <w:rsid w:val="007D33E5"/>
    <w:rsid w:val="007D5569"/>
    <w:rsid w:val="007D706D"/>
    <w:rsid w:val="007D70F8"/>
    <w:rsid w:val="007E296A"/>
    <w:rsid w:val="007E40BC"/>
    <w:rsid w:val="007E69E2"/>
    <w:rsid w:val="007F103F"/>
    <w:rsid w:val="007F1673"/>
    <w:rsid w:val="007F49F6"/>
    <w:rsid w:val="007F5F2B"/>
    <w:rsid w:val="007F69CF"/>
    <w:rsid w:val="00800B9D"/>
    <w:rsid w:val="00802DA7"/>
    <w:rsid w:val="008035FC"/>
    <w:rsid w:val="00804822"/>
    <w:rsid w:val="00804FA6"/>
    <w:rsid w:val="008100F1"/>
    <w:rsid w:val="00814B22"/>
    <w:rsid w:val="0081590D"/>
    <w:rsid w:val="00815BF1"/>
    <w:rsid w:val="008215C4"/>
    <w:rsid w:val="00822384"/>
    <w:rsid w:val="00824C8D"/>
    <w:rsid w:val="00826987"/>
    <w:rsid w:val="00827D7B"/>
    <w:rsid w:val="008304C8"/>
    <w:rsid w:val="008326BB"/>
    <w:rsid w:val="0083560E"/>
    <w:rsid w:val="008367DC"/>
    <w:rsid w:val="00841426"/>
    <w:rsid w:val="0084458D"/>
    <w:rsid w:val="00846463"/>
    <w:rsid w:val="008513E2"/>
    <w:rsid w:val="00853CBC"/>
    <w:rsid w:val="00857385"/>
    <w:rsid w:val="00863557"/>
    <w:rsid w:val="0086419A"/>
    <w:rsid w:val="00865928"/>
    <w:rsid w:val="00867B40"/>
    <w:rsid w:val="008708A4"/>
    <w:rsid w:val="008721D3"/>
    <w:rsid w:val="00872574"/>
    <w:rsid w:val="0087326D"/>
    <w:rsid w:val="008733FD"/>
    <w:rsid w:val="00874B03"/>
    <w:rsid w:val="00874F08"/>
    <w:rsid w:val="0087505A"/>
    <w:rsid w:val="0087616D"/>
    <w:rsid w:val="00882708"/>
    <w:rsid w:val="00882C22"/>
    <w:rsid w:val="008845B3"/>
    <w:rsid w:val="00886516"/>
    <w:rsid w:val="00887E84"/>
    <w:rsid w:val="00891042"/>
    <w:rsid w:val="00892467"/>
    <w:rsid w:val="00894698"/>
    <w:rsid w:val="00896631"/>
    <w:rsid w:val="00897914"/>
    <w:rsid w:val="008A2715"/>
    <w:rsid w:val="008A2E88"/>
    <w:rsid w:val="008A3280"/>
    <w:rsid w:val="008A632F"/>
    <w:rsid w:val="008B15D5"/>
    <w:rsid w:val="008B4424"/>
    <w:rsid w:val="008B4617"/>
    <w:rsid w:val="008B65C9"/>
    <w:rsid w:val="008B6781"/>
    <w:rsid w:val="008B7378"/>
    <w:rsid w:val="008B7A04"/>
    <w:rsid w:val="008C0050"/>
    <w:rsid w:val="008C00F5"/>
    <w:rsid w:val="008C217A"/>
    <w:rsid w:val="008C277B"/>
    <w:rsid w:val="008C3733"/>
    <w:rsid w:val="008C492A"/>
    <w:rsid w:val="008C721E"/>
    <w:rsid w:val="008C7846"/>
    <w:rsid w:val="008D0F15"/>
    <w:rsid w:val="008D108C"/>
    <w:rsid w:val="008D1B1F"/>
    <w:rsid w:val="008D44B6"/>
    <w:rsid w:val="008D7E94"/>
    <w:rsid w:val="008E2004"/>
    <w:rsid w:val="008E2269"/>
    <w:rsid w:val="008E2575"/>
    <w:rsid w:val="008E2A14"/>
    <w:rsid w:val="008E3A15"/>
    <w:rsid w:val="008E3A21"/>
    <w:rsid w:val="008E3F18"/>
    <w:rsid w:val="008E48EB"/>
    <w:rsid w:val="008E5DAD"/>
    <w:rsid w:val="008E7AB2"/>
    <w:rsid w:val="008F0AAD"/>
    <w:rsid w:val="008F1D86"/>
    <w:rsid w:val="008F2473"/>
    <w:rsid w:val="008F3BD9"/>
    <w:rsid w:val="00900E5A"/>
    <w:rsid w:val="00902C3F"/>
    <w:rsid w:val="00902DA4"/>
    <w:rsid w:val="00912FD5"/>
    <w:rsid w:val="009136AF"/>
    <w:rsid w:val="00920B6B"/>
    <w:rsid w:val="00920D4D"/>
    <w:rsid w:val="00920F15"/>
    <w:rsid w:val="009211F2"/>
    <w:rsid w:val="0092137F"/>
    <w:rsid w:val="009220AA"/>
    <w:rsid w:val="00923FC8"/>
    <w:rsid w:val="00930D0E"/>
    <w:rsid w:val="0093309E"/>
    <w:rsid w:val="00933830"/>
    <w:rsid w:val="0093405A"/>
    <w:rsid w:val="00941AD2"/>
    <w:rsid w:val="00944511"/>
    <w:rsid w:val="00945ABC"/>
    <w:rsid w:val="00945D0B"/>
    <w:rsid w:val="0094621F"/>
    <w:rsid w:val="00946F78"/>
    <w:rsid w:val="00947156"/>
    <w:rsid w:val="00947BD8"/>
    <w:rsid w:val="00951622"/>
    <w:rsid w:val="009531B2"/>
    <w:rsid w:val="009535B5"/>
    <w:rsid w:val="0095673B"/>
    <w:rsid w:val="00957BF2"/>
    <w:rsid w:val="00960599"/>
    <w:rsid w:val="00960617"/>
    <w:rsid w:val="00964097"/>
    <w:rsid w:val="009656BC"/>
    <w:rsid w:val="0096613A"/>
    <w:rsid w:val="00970924"/>
    <w:rsid w:val="00971CDB"/>
    <w:rsid w:val="00973FDC"/>
    <w:rsid w:val="00975376"/>
    <w:rsid w:val="009775F1"/>
    <w:rsid w:val="009809CD"/>
    <w:rsid w:val="00982A1F"/>
    <w:rsid w:val="00982C8F"/>
    <w:rsid w:val="00986FE7"/>
    <w:rsid w:val="00990AD3"/>
    <w:rsid w:val="00991D59"/>
    <w:rsid w:val="00992286"/>
    <w:rsid w:val="009938FC"/>
    <w:rsid w:val="00995A82"/>
    <w:rsid w:val="00996DA2"/>
    <w:rsid w:val="009A1068"/>
    <w:rsid w:val="009A18B4"/>
    <w:rsid w:val="009A19A7"/>
    <w:rsid w:val="009A310A"/>
    <w:rsid w:val="009A413B"/>
    <w:rsid w:val="009B07BC"/>
    <w:rsid w:val="009B0CFE"/>
    <w:rsid w:val="009B1D17"/>
    <w:rsid w:val="009B1E52"/>
    <w:rsid w:val="009B29B8"/>
    <w:rsid w:val="009B3565"/>
    <w:rsid w:val="009B63B7"/>
    <w:rsid w:val="009B63CD"/>
    <w:rsid w:val="009C0938"/>
    <w:rsid w:val="009C216B"/>
    <w:rsid w:val="009C4726"/>
    <w:rsid w:val="009C512E"/>
    <w:rsid w:val="009C57FC"/>
    <w:rsid w:val="009D04F1"/>
    <w:rsid w:val="009D61A9"/>
    <w:rsid w:val="009D67E9"/>
    <w:rsid w:val="009D7F83"/>
    <w:rsid w:val="009E04C3"/>
    <w:rsid w:val="009E0C96"/>
    <w:rsid w:val="009E0C9D"/>
    <w:rsid w:val="009E1860"/>
    <w:rsid w:val="009E2DAF"/>
    <w:rsid w:val="009E7FFE"/>
    <w:rsid w:val="009F3FD3"/>
    <w:rsid w:val="00A01AB7"/>
    <w:rsid w:val="00A02645"/>
    <w:rsid w:val="00A02FAD"/>
    <w:rsid w:val="00A03C44"/>
    <w:rsid w:val="00A0504C"/>
    <w:rsid w:val="00A0505A"/>
    <w:rsid w:val="00A050BB"/>
    <w:rsid w:val="00A0832A"/>
    <w:rsid w:val="00A1051A"/>
    <w:rsid w:val="00A10846"/>
    <w:rsid w:val="00A10C0D"/>
    <w:rsid w:val="00A11840"/>
    <w:rsid w:val="00A12797"/>
    <w:rsid w:val="00A13443"/>
    <w:rsid w:val="00A1495E"/>
    <w:rsid w:val="00A14EC2"/>
    <w:rsid w:val="00A16585"/>
    <w:rsid w:val="00A20E19"/>
    <w:rsid w:val="00A20ED8"/>
    <w:rsid w:val="00A229E7"/>
    <w:rsid w:val="00A238EC"/>
    <w:rsid w:val="00A23CC0"/>
    <w:rsid w:val="00A27C2D"/>
    <w:rsid w:val="00A27C87"/>
    <w:rsid w:val="00A302CA"/>
    <w:rsid w:val="00A316A6"/>
    <w:rsid w:val="00A321CE"/>
    <w:rsid w:val="00A322C1"/>
    <w:rsid w:val="00A323DA"/>
    <w:rsid w:val="00A33AEB"/>
    <w:rsid w:val="00A41A03"/>
    <w:rsid w:val="00A45249"/>
    <w:rsid w:val="00A46294"/>
    <w:rsid w:val="00A46BC8"/>
    <w:rsid w:val="00A503A5"/>
    <w:rsid w:val="00A509C0"/>
    <w:rsid w:val="00A51CC9"/>
    <w:rsid w:val="00A5382B"/>
    <w:rsid w:val="00A53EB2"/>
    <w:rsid w:val="00A545C5"/>
    <w:rsid w:val="00A55DD2"/>
    <w:rsid w:val="00A55FB8"/>
    <w:rsid w:val="00A565D3"/>
    <w:rsid w:val="00A570E9"/>
    <w:rsid w:val="00A57DF7"/>
    <w:rsid w:val="00A601A5"/>
    <w:rsid w:val="00A60800"/>
    <w:rsid w:val="00A61631"/>
    <w:rsid w:val="00A61F7F"/>
    <w:rsid w:val="00A62D1B"/>
    <w:rsid w:val="00A64EE6"/>
    <w:rsid w:val="00A65358"/>
    <w:rsid w:val="00A667A2"/>
    <w:rsid w:val="00A72B15"/>
    <w:rsid w:val="00A72C5B"/>
    <w:rsid w:val="00A73F86"/>
    <w:rsid w:val="00A74E8F"/>
    <w:rsid w:val="00A77785"/>
    <w:rsid w:val="00A77980"/>
    <w:rsid w:val="00A82C5F"/>
    <w:rsid w:val="00A83176"/>
    <w:rsid w:val="00A8593C"/>
    <w:rsid w:val="00A86897"/>
    <w:rsid w:val="00A869E2"/>
    <w:rsid w:val="00A86B00"/>
    <w:rsid w:val="00A90990"/>
    <w:rsid w:val="00A90EFD"/>
    <w:rsid w:val="00A92DAD"/>
    <w:rsid w:val="00A9510C"/>
    <w:rsid w:val="00A9648E"/>
    <w:rsid w:val="00A9782D"/>
    <w:rsid w:val="00AA022A"/>
    <w:rsid w:val="00AA1514"/>
    <w:rsid w:val="00AA3F1E"/>
    <w:rsid w:val="00AA7D5C"/>
    <w:rsid w:val="00AB0B0E"/>
    <w:rsid w:val="00AB6B93"/>
    <w:rsid w:val="00AB7B49"/>
    <w:rsid w:val="00AC20C9"/>
    <w:rsid w:val="00AC389C"/>
    <w:rsid w:val="00AC4C71"/>
    <w:rsid w:val="00AC57F8"/>
    <w:rsid w:val="00AC59A4"/>
    <w:rsid w:val="00AC7A58"/>
    <w:rsid w:val="00AD2E3B"/>
    <w:rsid w:val="00AD311A"/>
    <w:rsid w:val="00AD40E2"/>
    <w:rsid w:val="00AD42D3"/>
    <w:rsid w:val="00AD5B96"/>
    <w:rsid w:val="00AD67D5"/>
    <w:rsid w:val="00AE0331"/>
    <w:rsid w:val="00AE17FE"/>
    <w:rsid w:val="00AE1E0A"/>
    <w:rsid w:val="00AE31A7"/>
    <w:rsid w:val="00AE452B"/>
    <w:rsid w:val="00AE4A7A"/>
    <w:rsid w:val="00AF00F3"/>
    <w:rsid w:val="00AF0D13"/>
    <w:rsid w:val="00AF5029"/>
    <w:rsid w:val="00AF5DE2"/>
    <w:rsid w:val="00AF64C5"/>
    <w:rsid w:val="00B01CDB"/>
    <w:rsid w:val="00B03F59"/>
    <w:rsid w:val="00B05A44"/>
    <w:rsid w:val="00B11B32"/>
    <w:rsid w:val="00B135BA"/>
    <w:rsid w:val="00B15393"/>
    <w:rsid w:val="00B17268"/>
    <w:rsid w:val="00B2099D"/>
    <w:rsid w:val="00B21CBC"/>
    <w:rsid w:val="00B22281"/>
    <w:rsid w:val="00B231A3"/>
    <w:rsid w:val="00B2409C"/>
    <w:rsid w:val="00B252C6"/>
    <w:rsid w:val="00B27401"/>
    <w:rsid w:val="00B3174B"/>
    <w:rsid w:val="00B32651"/>
    <w:rsid w:val="00B32CD8"/>
    <w:rsid w:val="00B33459"/>
    <w:rsid w:val="00B33CD1"/>
    <w:rsid w:val="00B3432F"/>
    <w:rsid w:val="00B367E0"/>
    <w:rsid w:val="00B367F5"/>
    <w:rsid w:val="00B5185C"/>
    <w:rsid w:val="00B52078"/>
    <w:rsid w:val="00B5326A"/>
    <w:rsid w:val="00B540E3"/>
    <w:rsid w:val="00B54CDC"/>
    <w:rsid w:val="00B60EB4"/>
    <w:rsid w:val="00B6106A"/>
    <w:rsid w:val="00B61ECE"/>
    <w:rsid w:val="00B62D86"/>
    <w:rsid w:val="00B63834"/>
    <w:rsid w:val="00B65144"/>
    <w:rsid w:val="00B71307"/>
    <w:rsid w:val="00B71814"/>
    <w:rsid w:val="00B754EC"/>
    <w:rsid w:val="00B76A4F"/>
    <w:rsid w:val="00B76D6F"/>
    <w:rsid w:val="00B800B8"/>
    <w:rsid w:val="00B81921"/>
    <w:rsid w:val="00B81E9C"/>
    <w:rsid w:val="00B828B8"/>
    <w:rsid w:val="00B82AD3"/>
    <w:rsid w:val="00B8312B"/>
    <w:rsid w:val="00B831A3"/>
    <w:rsid w:val="00B83281"/>
    <w:rsid w:val="00B84191"/>
    <w:rsid w:val="00B84F1B"/>
    <w:rsid w:val="00B85CD1"/>
    <w:rsid w:val="00B87E1E"/>
    <w:rsid w:val="00B92E5F"/>
    <w:rsid w:val="00B937C6"/>
    <w:rsid w:val="00B9576A"/>
    <w:rsid w:val="00BA0355"/>
    <w:rsid w:val="00BA0E10"/>
    <w:rsid w:val="00BA19AC"/>
    <w:rsid w:val="00BA2728"/>
    <w:rsid w:val="00BA53FC"/>
    <w:rsid w:val="00BA5D7E"/>
    <w:rsid w:val="00BA65C9"/>
    <w:rsid w:val="00BA6D56"/>
    <w:rsid w:val="00BA74B1"/>
    <w:rsid w:val="00BA75DA"/>
    <w:rsid w:val="00BB039B"/>
    <w:rsid w:val="00BB1AC8"/>
    <w:rsid w:val="00BB23F8"/>
    <w:rsid w:val="00BB3ABF"/>
    <w:rsid w:val="00BB5117"/>
    <w:rsid w:val="00BB7608"/>
    <w:rsid w:val="00BB771D"/>
    <w:rsid w:val="00BC089F"/>
    <w:rsid w:val="00BC0FCF"/>
    <w:rsid w:val="00BC11FE"/>
    <w:rsid w:val="00BC1CCA"/>
    <w:rsid w:val="00BC45E4"/>
    <w:rsid w:val="00BC54A2"/>
    <w:rsid w:val="00BC5EEB"/>
    <w:rsid w:val="00BC7632"/>
    <w:rsid w:val="00BC7B82"/>
    <w:rsid w:val="00BD130F"/>
    <w:rsid w:val="00BD40CF"/>
    <w:rsid w:val="00BD4C60"/>
    <w:rsid w:val="00BD7625"/>
    <w:rsid w:val="00BD76E6"/>
    <w:rsid w:val="00BE043B"/>
    <w:rsid w:val="00BE0558"/>
    <w:rsid w:val="00BE43D1"/>
    <w:rsid w:val="00BE4D36"/>
    <w:rsid w:val="00BE4D50"/>
    <w:rsid w:val="00BE53B0"/>
    <w:rsid w:val="00BE631D"/>
    <w:rsid w:val="00BE71F2"/>
    <w:rsid w:val="00BE7927"/>
    <w:rsid w:val="00BF1E83"/>
    <w:rsid w:val="00BF5CAB"/>
    <w:rsid w:val="00C0065E"/>
    <w:rsid w:val="00C00AA9"/>
    <w:rsid w:val="00C00F99"/>
    <w:rsid w:val="00C0210F"/>
    <w:rsid w:val="00C02D18"/>
    <w:rsid w:val="00C032B3"/>
    <w:rsid w:val="00C0334B"/>
    <w:rsid w:val="00C03D5A"/>
    <w:rsid w:val="00C05BBB"/>
    <w:rsid w:val="00C07DE0"/>
    <w:rsid w:val="00C1016B"/>
    <w:rsid w:val="00C10655"/>
    <w:rsid w:val="00C14089"/>
    <w:rsid w:val="00C1443C"/>
    <w:rsid w:val="00C15320"/>
    <w:rsid w:val="00C16A5A"/>
    <w:rsid w:val="00C23198"/>
    <w:rsid w:val="00C251C4"/>
    <w:rsid w:val="00C31514"/>
    <w:rsid w:val="00C31FC4"/>
    <w:rsid w:val="00C358BD"/>
    <w:rsid w:val="00C40F29"/>
    <w:rsid w:val="00C45DD8"/>
    <w:rsid w:val="00C50BF4"/>
    <w:rsid w:val="00C525FD"/>
    <w:rsid w:val="00C526A7"/>
    <w:rsid w:val="00C534BD"/>
    <w:rsid w:val="00C54ECE"/>
    <w:rsid w:val="00C5726E"/>
    <w:rsid w:val="00C642F8"/>
    <w:rsid w:val="00C65579"/>
    <w:rsid w:val="00C66878"/>
    <w:rsid w:val="00C675D4"/>
    <w:rsid w:val="00C7154E"/>
    <w:rsid w:val="00C72243"/>
    <w:rsid w:val="00C74614"/>
    <w:rsid w:val="00C75F86"/>
    <w:rsid w:val="00C760C7"/>
    <w:rsid w:val="00C7619D"/>
    <w:rsid w:val="00C80AD2"/>
    <w:rsid w:val="00C80B7F"/>
    <w:rsid w:val="00C82125"/>
    <w:rsid w:val="00C8694F"/>
    <w:rsid w:val="00C86ABF"/>
    <w:rsid w:val="00C877BF"/>
    <w:rsid w:val="00C94A74"/>
    <w:rsid w:val="00CA7328"/>
    <w:rsid w:val="00CA7776"/>
    <w:rsid w:val="00CB2F97"/>
    <w:rsid w:val="00CB2FE5"/>
    <w:rsid w:val="00CB7718"/>
    <w:rsid w:val="00CB7E90"/>
    <w:rsid w:val="00CC1324"/>
    <w:rsid w:val="00CC1DC4"/>
    <w:rsid w:val="00CC2D10"/>
    <w:rsid w:val="00CC2D44"/>
    <w:rsid w:val="00CC346A"/>
    <w:rsid w:val="00CC3FBE"/>
    <w:rsid w:val="00CD3560"/>
    <w:rsid w:val="00CD36EF"/>
    <w:rsid w:val="00CD46B3"/>
    <w:rsid w:val="00CD4971"/>
    <w:rsid w:val="00CD6674"/>
    <w:rsid w:val="00CD79EA"/>
    <w:rsid w:val="00CE2608"/>
    <w:rsid w:val="00CE2D0E"/>
    <w:rsid w:val="00CE40DA"/>
    <w:rsid w:val="00CE4114"/>
    <w:rsid w:val="00CE4261"/>
    <w:rsid w:val="00CF3020"/>
    <w:rsid w:val="00CF653B"/>
    <w:rsid w:val="00CF6C83"/>
    <w:rsid w:val="00CF78F4"/>
    <w:rsid w:val="00D002D4"/>
    <w:rsid w:val="00D00DD7"/>
    <w:rsid w:val="00D01CC5"/>
    <w:rsid w:val="00D039A6"/>
    <w:rsid w:val="00D059B2"/>
    <w:rsid w:val="00D106CF"/>
    <w:rsid w:val="00D15FAE"/>
    <w:rsid w:val="00D172C8"/>
    <w:rsid w:val="00D20FE1"/>
    <w:rsid w:val="00D22016"/>
    <w:rsid w:val="00D23AC7"/>
    <w:rsid w:val="00D242EC"/>
    <w:rsid w:val="00D2469D"/>
    <w:rsid w:val="00D330D9"/>
    <w:rsid w:val="00D353E2"/>
    <w:rsid w:val="00D36112"/>
    <w:rsid w:val="00D404C9"/>
    <w:rsid w:val="00D406A9"/>
    <w:rsid w:val="00D40BC5"/>
    <w:rsid w:val="00D4482E"/>
    <w:rsid w:val="00D4583D"/>
    <w:rsid w:val="00D50E74"/>
    <w:rsid w:val="00D51882"/>
    <w:rsid w:val="00D51AB9"/>
    <w:rsid w:val="00D53D9A"/>
    <w:rsid w:val="00D55E07"/>
    <w:rsid w:val="00D57100"/>
    <w:rsid w:val="00D653B0"/>
    <w:rsid w:val="00D65936"/>
    <w:rsid w:val="00D664BC"/>
    <w:rsid w:val="00D6684C"/>
    <w:rsid w:val="00D70D85"/>
    <w:rsid w:val="00D72719"/>
    <w:rsid w:val="00D73906"/>
    <w:rsid w:val="00D739A6"/>
    <w:rsid w:val="00D73FE3"/>
    <w:rsid w:val="00D7473A"/>
    <w:rsid w:val="00D74DDC"/>
    <w:rsid w:val="00D769AA"/>
    <w:rsid w:val="00D77055"/>
    <w:rsid w:val="00D77CD2"/>
    <w:rsid w:val="00D81C3A"/>
    <w:rsid w:val="00D93AA9"/>
    <w:rsid w:val="00D95382"/>
    <w:rsid w:val="00D96752"/>
    <w:rsid w:val="00D978E9"/>
    <w:rsid w:val="00DA18EE"/>
    <w:rsid w:val="00DA1DC0"/>
    <w:rsid w:val="00DA5194"/>
    <w:rsid w:val="00DB1A21"/>
    <w:rsid w:val="00DB28F5"/>
    <w:rsid w:val="00DB4F78"/>
    <w:rsid w:val="00DB51B9"/>
    <w:rsid w:val="00DB6573"/>
    <w:rsid w:val="00DB726F"/>
    <w:rsid w:val="00DC20F7"/>
    <w:rsid w:val="00DC229D"/>
    <w:rsid w:val="00DC62CE"/>
    <w:rsid w:val="00DD140F"/>
    <w:rsid w:val="00DD3EB9"/>
    <w:rsid w:val="00DD68E9"/>
    <w:rsid w:val="00DE052F"/>
    <w:rsid w:val="00DE2C4D"/>
    <w:rsid w:val="00DE497B"/>
    <w:rsid w:val="00DF40F6"/>
    <w:rsid w:val="00DF445D"/>
    <w:rsid w:val="00DF579A"/>
    <w:rsid w:val="00DF5B65"/>
    <w:rsid w:val="00DF61B5"/>
    <w:rsid w:val="00DF7163"/>
    <w:rsid w:val="00E0063D"/>
    <w:rsid w:val="00E01B15"/>
    <w:rsid w:val="00E01DD0"/>
    <w:rsid w:val="00E059E7"/>
    <w:rsid w:val="00E06492"/>
    <w:rsid w:val="00E06AD7"/>
    <w:rsid w:val="00E072BA"/>
    <w:rsid w:val="00E07A45"/>
    <w:rsid w:val="00E103EA"/>
    <w:rsid w:val="00E10D59"/>
    <w:rsid w:val="00E1221D"/>
    <w:rsid w:val="00E12C30"/>
    <w:rsid w:val="00E13D49"/>
    <w:rsid w:val="00E166CD"/>
    <w:rsid w:val="00E16C53"/>
    <w:rsid w:val="00E16E84"/>
    <w:rsid w:val="00E17764"/>
    <w:rsid w:val="00E24919"/>
    <w:rsid w:val="00E24AFD"/>
    <w:rsid w:val="00E25D86"/>
    <w:rsid w:val="00E25E3F"/>
    <w:rsid w:val="00E2695F"/>
    <w:rsid w:val="00E3055A"/>
    <w:rsid w:val="00E31C24"/>
    <w:rsid w:val="00E33FFD"/>
    <w:rsid w:val="00E374E9"/>
    <w:rsid w:val="00E40E4E"/>
    <w:rsid w:val="00E417B4"/>
    <w:rsid w:val="00E41C82"/>
    <w:rsid w:val="00E43296"/>
    <w:rsid w:val="00E433C9"/>
    <w:rsid w:val="00E43730"/>
    <w:rsid w:val="00E44103"/>
    <w:rsid w:val="00E46467"/>
    <w:rsid w:val="00E46A59"/>
    <w:rsid w:val="00E51223"/>
    <w:rsid w:val="00E51686"/>
    <w:rsid w:val="00E51A81"/>
    <w:rsid w:val="00E521B3"/>
    <w:rsid w:val="00E53A4F"/>
    <w:rsid w:val="00E53F97"/>
    <w:rsid w:val="00E5590A"/>
    <w:rsid w:val="00E62E5D"/>
    <w:rsid w:val="00E6595F"/>
    <w:rsid w:val="00E662F9"/>
    <w:rsid w:val="00E66A7A"/>
    <w:rsid w:val="00E731D0"/>
    <w:rsid w:val="00E735C5"/>
    <w:rsid w:val="00E81E53"/>
    <w:rsid w:val="00E8419F"/>
    <w:rsid w:val="00E8445D"/>
    <w:rsid w:val="00E84A0F"/>
    <w:rsid w:val="00E84F04"/>
    <w:rsid w:val="00E86B7B"/>
    <w:rsid w:val="00E86DDD"/>
    <w:rsid w:val="00E908F1"/>
    <w:rsid w:val="00E90DEE"/>
    <w:rsid w:val="00E91210"/>
    <w:rsid w:val="00E9407C"/>
    <w:rsid w:val="00E9469D"/>
    <w:rsid w:val="00E94FC1"/>
    <w:rsid w:val="00E9526A"/>
    <w:rsid w:val="00E95299"/>
    <w:rsid w:val="00E971C6"/>
    <w:rsid w:val="00EA0A3A"/>
    <w:rsid w:val="00EA21FF"/>
    <w:rsid w:val="00EA3FBA"/>
    <w:rsid w:val="00EA460A"/>
    <w:rsid w:val="00EA4C14"/>
    <w:rsid w:val="00EA4CC9"/>
    <w:rsid w:val="00EA4E0A"/>
    <w:rsid w:val="00EA6A0B"/>
    <w:rsid w:val="00EA6B10"/>
    <w:rsid w:val="00EA6EC7"/>
    <w:rsid w:val="00EA79E6"/>
    <w:rsid w:val="00EA7D47"/>
    <w:rsid w:val="00EB22C9"/>
    <w:rsid w:val="00EB4176"/>
    <w:rsid w:val="00EB7E23"/>
    <w:rsid w:val="00EC14CD"/>
    <w:rsid w:val="00EC17CF"/>
    <w:rsid w:val="00ED0031"/>
    <w:rsid w:val="00ED1627"/>
    <w:rsid w:val="00ED1869"/>
    <w:rsid w:val="00ED21A7"/>
    <w:rsid w:val="00ED21FE"/>
    <w:rsid w:val="00ED6E14"/>
    <w:rsid w:val="00EE20C3"/>
    <w:rsid w:val="00EE2A3C"/>
    <w:rsid w:val="00EE4DEE"/>
    <w:rsid w:val="00EE68FA"/>
    <w:rsid w:val="00EF0AB6"/>
    <w:rsid w:val="00EF2EB3"/>
    <w:rsid w:val="00EF3E1C"/>
    <w:rsid w:val="00EF3EE9"/>
    <w:rsid w:val="00EF5F58"/>
    <w:rsid w:val="00EF5FF2"/>
    <w:rsid w:val="00EF761D"/>
    <w:rsid w:val="00F00CB4"/>
    <w:rsid w:val="00F02689"/>
    <w:rsid w:val="00F041DD"/>
    <w:rsid w:val="00F0497A"/>
    <w:rsid w:val="00F0514D"/>
    <w:rsid w:val="00F05527"/>
    <w:rsid w:val="00F0569A"/>
    <w:rsid w:val="00F059C6"/>
    <w:rsid w:val="00F05AA7"/>
    <w:rsid w:val="00F113F4"/>
    <w:rsid w:val="00F14F93"/>
    <w:rsid w:val="00F14FA8"/>
    <w:rsid w:val="00F151B4"/>
    <w:rsid w:val="00F20B47"/>
    <w:rsid w:val="00F20E1C"/>
    <w:rsid w:val="00F20F90"/>
    <w:rsid w:val="00F21311"/>
    <w:rsid w:val="00F215A6"/>
    <w:rsid w:val="00F231B2"/>
    <w:rsid w:val="00F23769"/>
    <w:rsid w:val="00F25240"/>
    <w:rsid w:val="00F25ED8"/>
    <w:rsid w:val="00F30D93"/>
    <w:rsid w:val="00F321D8"/>
    <w:rsid w:val="00F33D48"/>
    <w:rsid w:val="00F34AD8"/>
    <w:rsid w:val="00F35EA4"/>
    <w:rsid w:val="00F371A2"/>
    <w:rsid w:val="00F3730D"/>
    <w:rsid w:val="00F37905"/>
    <w:rsid w:val="00F420F3"/>
    <w:rsid w:val="00F4220E"/>
    <w:rsid w:val="00F42335"/>
    <w:rsid w:val="00F430D0"/>
    <w:rsid w:val="00F453D7"/>
    <w:rsid w:val="00F5222B"/>
    <w:rsid w:val="00F53D58"/>
    <w:rsid w:val="00F54B16"/>
    <w:rsid w:val="00F5792B"/>
    <w:rsid w:val="00F60695"/>
    <w:rsid w:val="00F6088D"/>
    <w:rsid w:val="00F61087"/>
    <w:rsid w:val="00F610C9"/>
    <w:rsid w:val="00F62CE0"/>
    <w:rsid w:val="00F632FB"/>
    <w:rsid w:val="00F63F58"/>
    <w:rsid w:val="00F64B66"/>
    <w:rsid w:val="00F672B3"/>
    <w:rsid w:val="00F6743B"/>
    <w:rsid w:val="00F7419A"/>
    <w:rsid w:val="00F745B3"/>
    <w:rsid w:val="00F847A3"/>
    <w:rsid w:val="00F84E92"/>
    <w:rsid w:val="00F85A8C"/>
    <w:rsid w:val="00F8789B"/>
    <w:rsid w:val="00F90B1B"/>
    <w:rsid w:val="00F9347F"/>
    <w:rsid w:val="00F93D01"/>
    <w:rsid w:val="00F949E9"/>
    <w:rsid w:val="00F955C1"/>
    <w:rsid w:val="00F966A8"/>
    <w:rsid w:val="00F966DC"/>
    <w:rsid w:val="00F97415"/>
    <w:rsid w:val="00FA16F4"/>
    <w:rsid w:val="00FA4126"/>
    <w:rsid w:val="00FA61AF"/>
    <w:rsid w:val="00FA639D"/>
    <w:rsid w:val="00FA7ACD"/>
    <w:rsid w:val="00FB0A49"/>
    <w:rsid w:val="00FB0CDB"/>
    <w:rsid w:val="00FB1E74"/>
    <w:rsid w:val="00FB2FB3"/>
    <w:rsid w:val="00FB5F0E"/>
    <w:rsid w:val="00FB73D1"/>
    <w:rsid w:val="00FC0321"/>
    <w:rsid w:val="00FC0AEC"/>
    <w:rsid w:val="00FC3828"/>
    <w:rsid w:val="00FC3F53"/>
    <w:rsid w:val="00FC5211"/>
    <w:rsid w:val="00FC5DE1"/>
    <w:rsid w:val="00FD3B18"/>
    <w:rsid w:val="00FD476D"/>
    <w:rsid w:val="00FD5C70"/>
    <w:rsid w:val="00FE0174"/>
    <w:rsid w:val="00FE36E5"/>
    <w:rsid w:val="00FE37A9"/>
    <w:rsid w:val="00FE37FA"/>
    <w:rsid w:val="00FE522B"/>
    <w:rsid w:val="00FE5354"/>
    <w:rsid w:val="00FE6258"/>
    <w:rsid w:val="00FE6AD5"/>
    <w:rsid w:val="00FE70D1"/>
    <w:rsid w:val="00FE7592"/>
    <w:rsid w:val="00FF002B"/>
    <w:rsid w:val="00FF08AE"/>
    <w:rsid w:val="00FF54E1"/>
    <w:rsid w:val="00FF6D3F"/>
    <w:rsid w:val="00FF7BF2"/>
    <w:rsid w:val="011A0504"/>
    <w:rsid w:val="017C14CC"/>
    <w:rsid w:val="01F61F3A"/>
    <w:rsid w:val="021DD3DE"/>
    <w:rsid w:val="02890E75"/>
    <w:rsid w:val="040914CE"/>
    <w:rsid w:val="046A9236"/>
    <w:rsid w:val="0480111D"/>
    <w:rsid w:val="04AC2CAF"/>
    <w:rsid w:val="0519E81D"/>
    <w:rsid w:val="06D53556"/>
    <w:rsid w:val="0812A1BE"/>
    <w:rsid w:val="081D3DE5"/>
    <w:rsid w:val="0871B4BD"/>
    <w:rsid w:val="08DEE3FB"/>
    <w:rsid w:val="09CFCE55"/>
    <w:rsid w:val="0AB4B048"/>
    <w:rsid w:val="0C4C1F0B"/>
    <w:rsid w:val="0DA17982"/>
    <w:rsid w:val="0EEF6F8C"/>
    <w:rsid w:val="0F1D3226"/>
    <w:rsid w:val="0F9FE645"/>
    <w:rsid w:val="1141C46A"/>
    <w:rsid w:val="12322FAE"/>
    <w:rsid w:val="129617B7"/>
    <w:rsid w:val="12C32BC3"/>
    <w:rsid w:val="1341C29E"/>
    <w:rsid w:val="14DE8EEE"/>
    <w:rsid w:val="15DCFEC2"/>
    <w:rsid w:val="15E75BB4"/>
    <w:rsid w:val="164B93CA"/>
    <w:rsid w:val="174913D9"/>
    <w:rsid w:val="179E807F"/>
    <w:rsid w:val="17F2DB26"/>
    <w:rsid w:val="1860B11F"/>
    <w:rsid w:val="18DF99C7"/>
    <w:rsid w:val="1A09FA41"/>
    <w:rsid w:val="1B22A56F"/>
    <w:rsid w:val="1BD26C2A"/>
    <w:rsid w:val="1C748253"/>
    <w:rsid w:val="1E34B0D9"/>
    <w:rsid w:val="1E85A91B"/>
    <w:rsid w:val="1EA00410"/>
    <w:rsid w:val="1F1BC65B"/>
    <w:rsid w:val="21C7846B"/>
    <w:rsid w:val="22611E6F"/>
    <w:rsid w:val="2310052B"/>
    <w:rsid w:val="23985359"/>
    <w:rsid w:val="23DA6CF3"/>
    <w:rsid w:val="25911DFE"/>
    <w:rsid w:val="26942748"/>
    <w:rsid w:val="2705FE79"/>
    <w:rsid w:val="2BD9154D"/>
    <w:rsid w:val="2C43584F"/>
    <w:rsid w:val="2C5C6B20"/>
    <w:rsid w:val="2E682223"/>
    <w:rsid w:val="2EF9853D"/>
    <w:rsid w:val="2F4AA4BA"/>
    <w:rsid w:val="31038008"/>
    <w:rsid w:val="31D17378"/>
    <w:rsid w:val="32BE6B09"/>
    <w:rsid w:val="32EA63AC"/>
    <w:rsid w:val="33E7FE8B"/>
    <w:rsid w:val="34D5A674"/>
    <w:rsid w:val="3574A159"/>
    <w:rsid w:val="35C62102"/>
    <w:rsid w:val="36983E5A"/>
    <w:rsid w:val="36C84B8D"/>
    <w:rsid w:val="3709EB0D"/>
    <w:rsid w:val="373F9EA8"/>
    <w:rsid w:val="37934B6C"/>
    <w:rsid w:val="3A5B859B"/>
    <w:rsid w:val="3BC2FE25"/>
    <w:rsid w:val="3C3DCBEC"/>
    <w:rsid w:val="3DD71695"/>
    <w:rsid w:val="3DECC45A"/>
    <w:rsid w:val="3E97AA1E"/>
    <w:rsid w:val="438DAE18"/>
    <w:rsid w:val="44899067"/>
    <w:rsid w:val="46584D47"/>
    <w:rsid w:val="4662468D"/>
    <w:rsid w:val="46B3D7EF"/>
    <w:rsid w:val="495850DA"/>
    <w:rsid w:val="496E7205"/>
    <w:rsid w:val="498BBE33"/>
    <w:rsid w:val="4AF60F64"/>
    <w:rsid w:val="4B31DC7D"/>
    <w:rsid w:val="4ED15A83"/>
    <w:rsid w:val="4ED8A626"/>
    <w:rsid w:val="4F7A866A"/>
    <w:rsid w:val="50B78BCD"/>
    <w:rsid w:val="5388152C"/>
    <w:rsid w:val="5483693B"/>
    <w:rsid w:val="54877EB0"/>
    <w:rsid w:val="55DFFC78"/>
    <w:rsid w:val="58380733"/>
    <w:rsid w:val="58421F29"/>
    <w:rsid w:val="58433173"/>
    <w:rsid w:val="58799A3E"/>
    <w:rsid w:val="599BDC55"/>
    <w:rsid w:val="5A2DBCC9"/>
    <w:rsid w:val="5AF839C6"/>
    <w:rsid w:val="5B096456"/>
    <w:rsid w:val="5C6066F1"/>
    <w:rsid w:val="5CB6690D"/>
    <w:rsid w:val="5CE685B0"/>
    <w:rsid w:val="5D01B7E7"/>
    <w:rsid w:val="5D60F23D"/>
    <w:rsid w:val="5EC58020"/>
    <w:rsid w:val="602B2A9F"/>
    <w:rsid w:val="6069F1C6"/>
    <w:rsid w:val="60757D2D"/>
    <w:rsid w:val="62157B43"/>
    <w:rsid w:val="630FA006"/>
    <w:rsid w:val="63A5ADF2"/>
    <w:rsid w:val="63C1DE20"/>
    <w:rsid w:val="64B53985"/>
    <w:rsid w:val="655B6CD7"/>
    <w:rsid w:val="6678209A"/>
    <w:rsid w:val="668646BE"/>
    <w:rsid w:val="66E5564D"/>
    <w:rsid w:val="673BF36A"/>
    <w:rsid w:val="673EA46C"/>
    <w:rsid w:val="68219222"/>
    <w:rsid w:val="68491454"/>
    <w:rsid w:val="69771C3D"/>
    <w:rsid w:val="6A3D856E"/>
    <w:rsid w:val="6AEFDDCD"/>
    <w:rsid w:val="6CC39A32"/>
    <w:rsid w:val="6CF85BC8"/>
    <w:rsid w:val="6DEBB099"/>
    <w:rsid w:val="6DF07EFF"/>
    <w:rsid w:val="6E0F0599"/>
    <w:rsid w:val="6ECFCF71"/>
    <w:rsid w:val="6EF3EA81"/>
    <w:rsid w:val="706DA095"/>
    <w:rsid w:val="70B4FDC8"/>
    <w:rsid w:val="71BC1158"/>
    <w:rsid w:val="71F422EF"/>
    <w:rsid w:val="72291F0A"/>
    <w:rsid w:val="73375297"/>
    <w:rsid w:val="734F39DD"/>
    <w:rsid w:val="73B339EF"/>
    <w:rsid w:val="7569EA9B"/>
    <w:rsid w:val="756C4E57"/>
    <w:rsid w:val="777EDD42"/>
    <w:rsid w:val="77ADB784"/>
    <w:rsid w:val="77F81C2E"/>
    <w:rsid w:val="7822F617"/>
    <w:rsid w:val="788B7E5A"/>
    <w:rsid w:val="78E9CE87"/>
    <w:rsid w:val="7B500D5A"/>
    <w:rsid w:val="7B659ED5"/>
    <w:rsid w:val="7BD317EC"/>
    <w:rsid w:val="7C0F28D2"/>
    <w:rsid w:val="7F3B4F9F"/>
    <w:rsid w:val="7F51B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1F6D"/>
  <w15:docId w15:val="{2004B408-6654-4451-AEC4-9B0D264E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D1"/>
  </w:style>
  <w:style w:type="paragraph" w:styleId="Heading1">
    <w:name w:val="heading 1"/>
    <w:basedOn w:val="Normal"/>
    <w:next w:val="Normal"/>
    <w:link w:val="Heading1Char"/>
    <w:uiPriority w:val="9"/>
    <w:qFormat/>
    <w:rsid w:val="0019316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2F9"/>
    <w:pPr>
      <w:keepNext/>
      <w:keepLines/>
      <w:numPr>
        <w:ilvl w:val="1"/>
        <w:numId w:val="3"/>
      </w:numPr>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E33FFD"/>
    <w:pPr>
      <w:keepNext/>
      <w:keepLines/>
      <w:numPr>
        <w:ilvl w:val="2"/>
        <w:numId w:val="3"/>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931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31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31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31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31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8B"/>
  </w:style>
  <w:style w:type="paragraph" w:styleId="Footer">
    <w:name w:val="footer"/>
    <w:basedOn w:val="Normal"/>
    <w:link w:val="FooterChar"/>
    <w:uiPriority w:val="99"/>
    <w:unhideWhenUsed/>
    <w:rsid w:val="0053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8B"/>
  </w:style>
  <w:style w:type="paragraph" w:styleId="Subtitle">
    <w:name w:val="Subtitle"/>
    <w:basedOn w:val="Normal"/>
    <w:next w:val="Normal"/>
    <w:link w:val="SubtitleChar"/>
    <w:uiPriority w:val="11"/>
    <w:qFormat/>
    <w:rsid w:val="00193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316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93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16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3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8B"/>
    <w:rPr>
      <w:rFonts w:ascii="Tahoma" w:hAnsi="Tahoma" w:cs="Tahoma"/>
      <w:sz w:val="16"/>
      <w:szCs w:val="16"/>
    </w:rPr>
  </w:style>
  <w:style w:type="character" w:customStyle="1" w:styleId="Heading1Char">
    <w:name w:val="Heading 1 Char"/>
    <w:basedOn w:val="DefaultParagraphFont"/>
    <w:link w:val="Heading1"/>
    <w:uiPriority w:val="9"/>
    <w:rsid w:val="001931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3160"/>
    <w:pPr>
      <w:numPr>
        <w:numId w:val="0"/>
      </w:numPr>
      <w:outlineLvl w:val="9"/>
    </w:pPr>
    <w:rPr>
      <w:lang w:eastAsia="ja-JP"/>
    </w:rPr>
  </w:style>
  <w:style w:type="paragraph" w:styleId="TOC2">
    <w:name w:val="toc 2"/>
    <w:basedOn w:val="Normal"/>
    <w:next w:val="Normal"/>
    <w:autoRedefine/>
    <w:uiPriority w:val="39"/>
    <w:unhideWhenUsed/>
    <w:qFormat/>
    <w:rsid w:val="00193160"/>
    <w:pPr>
      <w:spacing w:after="100"/>
      <w:ind w:left="220"/>
    </w:pPr>
    <w:rPr>
      <w:rFonts w:eastAsiaTheme="minorEastAsia"/>
      <w:lang w:eastAsia="ja-JP"/>
    </w:rPr>
  </w:style>
  <w:style w:type="paragraph" w:styleId="TOC1">
    <w:name w:val="toc 1"/>
    <w:basedOn w:val="Normal"/>
    <w:next w:val="Normal"/>
    <w:autoRedefine/>
    <w:uiPriority w:val="39"/>
    <w:unhideWhenUsed/>
    <w:qFormat/>
    <w:rsid w:val="00193160"/>
    <w:pPr>
      <w:spacing w:after="100"/>
    </w:pPr>
    <w:rPr>
      <w:rFonts w:eastAsiaTheme="minorEastAsia"/>
      <w:lang w:eastAsia="ja-JP"/>
    </w:rPr>
  </w:style>
  <w:style w:type="paragraph" w:styleId="TOC3">
    <w:name w:val="toc 3"/>
    <w:basedOn w:val="Normal"/>
    <w:next w:val="Normal"/>
    <w:autoRedefine/>
    <w:uiPriority w:val="39"/>
    <w:unhideWhenUsed/>
    <w:qFormat/>
    <w:rsid w:val="00193160"/>
    <w:pPr>
      <w:spacing w:after="100"/>
      <w:ind w:left="440"/>
    </w:pPr>
    <w:rPr>
      <w:rFonts w:eastAsiaTheme="minorEastAsia"/>
      <w:lang w:eastAsia="ja-JP"/>
    </w:rPr>
  </w:style>
  <w:style w:type="paragraph" w:customStyle="1" w:styleId="tablecolumnheading">
    <w:name w:val="tablecolumnheading"/>
    <w:basedOn w:val="Normal"/>
    <w:rsid w:val="00AB0B0E"/>
    <w:pPr>
      <w:keepNext/>
      <w:spacing w:after="0" w:line="240" w:lineRule="auto"/>
    </w:pPr>
    <w:rPr>
      <w:rFonts w:ascii="Helvetica" w:eastAsia="Times" w:hAnsi="Helvetica" w:cs="Arial"/>
      <w:b/>
      <w:bCs/>
      <w:sz w:val="18"/>
      <w:szCs w:val="18"/>
    </w:rPr>
  </w:style>
  <w:style w:type="character" w:customStyle="1" w:styleId="FormulaChar">
    <w:name w:val="Formula Char"/>
    <w:basedOn w:val="DefaultParagraphFont"/>
    <w:link w:val="tablebody"/>
    <w:rsid w:val="00AB0B0E"/>
    <w:rPr>
      <w:bCs/>
      <w:sz w:val="24"/>
      <w:szCs w:val="24"/>
    </w:rPr>
  </w:style>
  <w:style w:type="paragraph" w:customStyle="1" w:styleId="tablebody">
    <w:name w:val="tablebody"/>
    <w:basedOn w:val="Normal"/>
    <w:link w:val="FormulaChar"/>
    <w:rsid w:val="00AB0B0E"/>
    <w:pPr>
      <w:spacing w:after="0" w:line="240" w:lineRule="auto"/>
    </w:pPr>
    <w:rPr>
      <w:bCs/>
      <w:sz w:val="24"/>
      <w:szCs w:val="24"/>
    </w:rPr>
  </w:style>
  <w:style w:type="table" w:styleId="MediumShading1-Accent1">
    <w:name w:val="Medium Shading 1 Accent 1"/>
    <w:basedOn w:val="TableNormal"/>
    <w:uiPriority w:val="63"/>
    <w:rsid w:val="00AB0B0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93160"/>
    <w:pPr>
      <w:ind w:left="720"/>
      <w:contextualSpacing/>
    </w:pPr>
  </w:style>
  <w:style w:type="character" w:styleId="Hyperlink">
    <w:name w:val="Hyperlink"/>
    <w:basedOn w:val="DefaultParagraphFont"/>
    <w:uiPriority w:val="99"/>
    <w:unhideWhenUsed/>
    <w:rsid w:val="00FE6258"/>
    <w:rPr>
      <w:color w:val="0000FF" w:themeColor="hyperlink"/>
      <w:u w:val="single"/>
    </w:rPr>
  </w:style>
  <w:style w:type="character" w:customStyle="1" w:styleId="Heading2Char">
    <w:name w:val="Heading 2 Char"/>
    <w:basedOn w:val="DefaultParagraphFont"/>
    <w:link w:val="Heading2"/>
    <w:uiPriority w:val="9"/>
    <w:rsid w:val="00E662F9"/>
    <w:rPr>
      <w:rFonts w:asciiTheme="majorHAnsi" w:eastAsiaTheme="majorEastAsia" w:hAnsiTheme="majorHAnsi" w:cstheme="majorBidi"/>
      <w:b/>
      <w:bCs/>
      <w:color w:val="4F81BD" w:themeColor="accent1"/>
      <w:sz w:val="28"/>
      <w:szCs w:val="26"/>
    </w:rPr>
  </w:style>
  <w:style w:type="paragraph" w:customStyle="1" w:styleId="FormulaBold">
    <w:name w:val="Formula Bold"/>
    <w:basedOn w:val="Normal"/>
    <w:rsid w:val="00FE6258"/>
    <w:pPr>
      <w:tabs>
        <w:tab w:val="left" w:pos="2250"/>
        <w:tab w:val="left" w:pos="3150"/>
        <w:tab w:val="left" w:pos="3960"/>
      </w:tabs>
      <w:spacing w:before="120" w:after="240" w:line="240" w:lineRule="auto"/>
      <w:ind w:left="3960" w:hanging="3240"/>
    </w:pPr>
    <w:rPr>
      <w:rFonts w:ascii="Times New Roman" w:eastAsia="Times New Roman" w:hAnsi="Times New Roman" w:cs="Times New Roman"/>
      <w:b/>
      <w:bCs/>
      <w:sz w:val="24"/>
      <w:szCs w:val="24"/>
    </w:rPr>
  </w:style>
  <w:style w:type="paragraph" w:customStyle="1" w:styleId="Body">
    <w:name w:val="Body"/>
    <w:basedOn w:val="Normal"/>
    <w:rsid w:val="00FE6258"/>
    <w:pPr>
      <w:spacing w:before="120" w:after="120" w:line="240" w:lineRule="auto"/>
      <w:ind w:left="180"/>
    </w:pPr>
    <w:rPr>
      <w:rFonts w:ascii="Calibri" w:eastAsia="Times New Roman" w:hAnsi="Calibri" w:cs="Times New Roman"/>
    </w:rPr>
  </w:style>
  <w:style w:type="character" w:styleId="Emphasis">
    <w:name w:val="Emphasis"/>
    <w:basedOn w:val="DefaultParagraphFont"/>
    <w:uiPriority w:val="20"/>
    <w:qFormat/>
    <w:rsid w:val="00193160"/>
    <w:rPr>
      <w:i/>
      <w:iCs/>
    </w:rPr>
  </w:style>
  <w:style w:type="character" w:customStyle="1" w:styleId="Heading3Char">
    <w:name w:val="Heading 3 Char"/>
    <w:basedOn w:val="DefaultParagraphFont"/>
    <w:link w:val="Heading3"/>
    <w:uiPriority w:val="9"/>
    <w:rsid w:val="00E33FFD"/>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93160"/>
    <w:rPr>
      <w:rFonts w:asciiTheme="majorHAnsi" w:eastAsiaTheme="majorEastAsia" w:hAnsiTheme="majorHAnsi" w:cstheme="majorBidi"/>
      <w:b/>
      <w:bCs/>
      <w:i/>
      <w:iCs/>
      <w:color w:val="4F81BD" w:themeColor="accent1"/>
    </w:rPr>
  </w:style>
  <w:style w:type="paragraph" w:styleId="Caption">
    <w:name w:val="caption"/>
    <w:basedOn w:val="Normal"/>
    <w:next w:val="Body"/>
    <w:unhideWhenUsed/>
    <w:qFormat/>
    <w:rsid w:val="00193160"/>
    <w:pPr>
      <w:spacing w:before="120" w:after="0" w:line="240" w:lineRule="auto"/>
      <w:ind w:left="187"/>
    </w:pPr>
    <w:rPr>
      <w:rFonts w:asciiTheme="majorHAnsi" w:eastAsia="Times New Roman" w:hAnsiTheme="majorHAnsi" w:cs="Times New Roman"/>
      <w:bCs/>
      <w:color w:val="000000" w:themeColor="text1"/>
      <w:sz w:val="18"/>
      <w:szCs w:val="18"/>
    </w:rPr>
  </w:style>
  <w:style w:type="table" w:customStyle="1" w:styleId="TableStyle">
    <w:name w:val="TableStyle"/>
    <w:basedOn w:val="TableNormal"/>
    <w:uiPriority w:val="99"/>
    <w:qFormat/>
    <w:rsid w:val="00311725"/>
    <w:pPr>
      <w:spacing w:after="0" w:line="240" w:lineRule="auto"/>
    </w:pPr>
    <w:rPr>
      <w:rFonts w:ascii="Verdana" w:eastAsia="Times New Roman" w:hAnsi="Verdana" w:cs="Times New Roman"/>
      <w:sz w:val="16"/>
      <w:szCs w:val="20"/>
    </w:rPr>
    <w:tblPr>
      <w:tblStyleRowBandSize w:val="1"/>
      <w:tblInd w:w="28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CellMar>
        <w:left w:w="115" w:type="dxa"/>
        <w:right w:w="115" w:type="dxa"/>
      </w:tblCellMar>
    </w:tblPr>
    <w:tcPr>
      <w:vAlign w:val="center"/>
    </w:tcPr>
    <w:tblStylePr w:type="firstRow">
      <w:rPr>
        <w:rFonts w:ascii="Arial" w:hAnsi="Arial"/>
        <w:b/>
        <w:i w:val="0"/>
        <w:color w:val="FFFFFF"/>
        <w:sz w:val="18"/>
      </w:rPr>
      <w:tblPr/>
      <w:tcPr>
        <w:shd w:val="clear" w:color="auto" w:fill="637C8D"/>
        <w:tcMar>
          <w:top w:w="58" w:type="dxa"/>
          <w:left w:w="115" w:type="dxa"/>
          <w:bottom w:w="58" w:type="dxa"/>
          <w:right w:w="115" w:type="dxa"/>
        </w:tcMar>
      </w:tcPr>
    </w:tblStylePr>
    <w:tblStylePr w:type="band1Horz">
      <w:rPr>
        <w:rFonts w:ascii="Calibri,Times New Roman" w:hAnsi="Calibri,Times New Roman"/>
        <w:color w:val="000000"/>
        <w:sz w:val="16"/>
      </w:rPr>
      <w:tblPr/>
      <w:tcPr>
        <w:shd w:val="clear" w:color="auto" w:fill="F2F2F2"/>
      </w:tcPr>
    </w:tblStylePr>
    <w:tblStylePr w:type="band2Horz">
      <w:tblPr/>
      <w:tcPr>
        <w:shd w:val="clear" w:color="auto" w:fill="FFFFFF"/>
      </w:tcPr>
    </w:tblStylePr>
  </w:style>
  <w:style w:type="character" w:styleId="Strong">
    <w:name w:val="Strong"/>
    <w:basedOn w:val="DefaultParagraphFont"/>
    <w:uiPriority w:val="22"/>
    <w:qFormat/>
    <w:rsid w:val="00193160"/>
    <w:rPr>
      <w:b/>
      <w:bCs/>
    </w:rPr>
  </w:style>
  <w:style w:type="character" w:styleId="IntenseEmphasis">
    <w:name w:val="Intense Emphasis"/>
    <w:basedOn w:val="DefaultParagraphFont"/>
    <w:uiPriority w:val="21"/>
    <w:qFormat/>
    <w:rsid w:val="00193160"/>
    <w:rPr>
      <w:b/>
      <w:bCs/>
      <w:i/>
      <w:iCs/>
      <w:color w:val="4F81BD" w:themeColor="accent1"/>
    </w:rPr>
  </w:style>
  <w:style w:type="character" w:customStyle="1" w:styleId="Heading5Char">
    <w:name w:val="Heading 5 Char"/>
    <w:basedOn w:val="DefaultParagraphFont"/>
    <w:link w:val="Heading5"/>
    <w:uiPriority w:val="9"/>
    <w:rsid w:val="001931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931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31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3160"/>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183F15"/>
    <w:rPr>
      <w:color w:val="808080"/>
    </w:rPr>
  </w:style>
  <w:style w:type="character" w:customStyle="1" w:styleId="PlaceholderText1">
    <w:name w:val="Placeholder Text1"/>
    <w:basedOn w:val="DefaultParagraphFont"/>
    <w:uiPriority w:val="99"/>
    <w:semiHidden/>
    <w:rsid w:val="000E7BAE"/>
    <w:rPr>
      <w:color w:val="808080"/>
    </w:rPr>
  </w:style>
  <w:style w:type="paragraph" w:customStyle="1" w:styleId="Default">
    <w:name w:val="Default"/>
    <w:rsid w:val="00AD2E3B"/>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BE43D1"/>
    <w:rPr>
      <w:color w:val="800080" w:themeColor="followedHyperlink"/>
      <w:u w:val="single"/>
    </w:rPr>
  </w:style>
  <w:style w:type="character" w:styleId="CommentReference">
    <w:name w:val="annotation reference"/>
    <w:basedOn w:val="DefaultParagraphFont"/>
    <w:uiPriority w:val="99"/>
    <w:semiHidden/>
    <w:unhideWhenUsed/>
    <w:rsid w:val="00B754EC"/>
    <w:rPr>
      <w:sz w:val="16"/>
      <w:szCs w:val="16"/>
    </w:rPr>
  </w:style>
  <w:style w:type="paragraph" w:styleId="CommentText">
    <w:name w:val="annotation text"/>
    <w:basedOn w:val="Normal"/>
    <w:link w:val="CommentTextChar"/>
    <w:uiPriority w:val="99"/>
    <w:semiHidden/>
    <w:unhideWhenUsed/>
    <w:rsid w:val="00B754EC"/>
    <w:pPr>
      <w:spacing w:line="240" w:lineRule="auto"/>
    </w:pPr>
    <w:rPr>
      <w:sz w:val="20"/>
      <w:szCs w:val="20"/>
    </w:rPr>
  </w:style>
  <w:style w:type="character" w:customStyle="1" w:styleId="CommentTextChar">
    <w:name w:val="Comment Text Char"/>
    <w:basedOn w:val="DefaultParagraphFont"/>
    <w:link w:val="CommentText"/>
    <w:uiPriority w:val="99"/>
    <w:semiHidden/>
    <w:rsid w:val="00B754EC"/>
    <w:rPr>
      <w:sz w:val="20"/>
      <w:szCs w:val="20"/>
    </w:rPr>
  </w:style>
  <w:style w:type="paragraph" w:styleId="CommentSubject">
    <w:name w:val="annotation subject"/>
    <w:basedOn w:val="CommentText"/>
    <w:next w:val="CommentText"/>
    <w:link w:val="CommentSubjectChar"/>
    <w:uiPriority w:val="99"/>
    <w:semiHidden/>
    <w:unhideWhenUsed/>
    <w:rsid w:val="00B754EC"/>
    <w:rPr>
      <w:b/>
      <w:bCs/>
    </w:rPr>
  </w:style>
  <w:style w:type="character" w:customStyle="1" w:styleId="CommentSubjectChar">
    <w:name w:val="Comment Subject Char"/>
    <w:basedOn w:val="CommentTextChar"/>
    <w:link w:val="CommentSubject"/>
    <w:uiPriority w:val="99"/>
    <w:semiHidden/>
    <w:rsid w:val="00B754EC"/>
    <w:rPr>
      <w:b/>
      <w:bCs/>
      <w:sz w:val="20"/>
      <w:szCs w:val="20"/>
    </w:rPr>
  </w:style>
  <w:style w:type="paragraph" w:styleId="Revision">
    <w:name w:val="Revision"/>
    <w:hidden/>
    <w:uiPriority w:val="99"/>
    <w:semiHidden/>
    <w:rsid w:val="007D70F8"/>
    <w:pPr>
      <w:spacing w:after="0" w:line="240" w:lineRule="auto"/>
    </w:pPr>
  </w:style>
  <w:style w:type="table" w:customStyle="1" w:styleId="GridTable4-Accent11">
    <w:name w:val="Grid Table 4 - Accent 11"/>
    <w:basedOn w:val="TableNormal"/>
    <w:uiPriority w:val="49"/>
    <w:rsid w:val="007D70F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407C7C"/>
    <w:rPr>
      <w:color w:val="605E5C"/>
      <w:shd w:val="clear" w:color="auto" w:fill="E1DFDD"/>
    </w:rPr>
  </w:style>
  <w:style w:type="table" w:styleId="ListTable7Colorful-Accent5">
    <w:name w:val="List Table 7 Colorful Accent 5"/>
    <w:basedOn w:val="TableNormal"/>
    <w:uiPriority w:val="52"/>
    <w:rsid w:val="000040B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8C784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C784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rsid w:val="006F6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546">
      <w:bodyDiv w:val="1"/>
      <w:marLeft w:val="0"/>
      <w:marRight w:val="0"/>
      <w:marTop w:val="0"/>
      <w:marBottom w:val="0"/>
      <w:divBdr>
        <w:top w:val="none" w:sz="0" w:space="0" w:color="auto"/>
        <w:left w:val="none" w:sz="0" w:space="0" w:color="auto"/>
        <w:bottom w:val="none" w:sz="0" w:space="0" w:color="auto"/>
        <w:right w:val="none" w:sz="0" w:space="0" w:color="auto"/>
      </w:divBdr>
    </w:div>
    <w:div w:id="82184530">
      <w:bodyDiv w:val="1"/>
      <w:marLeft w:val="0"/>
      <w:marRight w:val="0"/>
      <w:marTop w:val="0"/>
      <w:marBottom w:val="0"/>
      <w:divBdr>
        <w:top w:val="none" w:sz="0" w:space="0" w:color="auto"/>
        <w:left w:val="none" w:sz="0" w:space="0" w:color="auto"/>
        <w:bottom w:val="none" w:sz="0" w:space="0" w:color="auto"/>
        <w:right w:val="none" w:sz="0" w:space="0" w:color="auto"/>
      </w:divBdr>
    </w:div>
    <w:div w:id="98063176">
      <w:bodyDiv w:val="1"/>
      <w:marLeft w:val="0"/>
      <w:marRight w:val="0"/>
      <w:marTop w:val="0"/>
      <w:marBottom w:val="0"/>
      <w:divBdr>
        <w:top w:val="none" w:sz="0" w:space="0" w:color="auto"/>
        <w:left w:val="none" w:sz="0" w:space="0" w:color="auto"/>
        <w:bottom w:val="none" w:sz="0" w:space="0" w:color="auto"/>
        <w:right w:val="none" w:sz="0" w:space="0" w:color="auto"/>
      </w:divBdr>
    </w:div>
    <w:div w:id="108624163">
      <w:bodyDiv w:val="1"/>
      <w:marLeft w:val="0"/>
      <w:marRight w:val="0"/>
      <w:marTop w:val="0"/>
      <w:marBottom w:val="0"/>
      <w:divBdr>
        <w:top w:val="none" w:sz="0" w:space="0" w:color="auto"/>
        <w:left w:val="none" w:sz="0" w:space="0" w:color="auto"/>
        <w:bottom w:val="none" w:sz="0" w:space="0" w:color="auto"/>
        <w:right w:val="none" w:sz="0" w:space="0" w:color="auto"/>
      </w:divBdr>
    </w:div>
    <w:div w:id="155725575">
      <w:bodyDiv w:val="1"/>
      <w:marLeft w:val="0"/>
      <w:marRight w:val="0"/>
      <w:marTop w:val="0"/>
      <w:marBottom w:val="0"/>
      <w:divBdr>
        <w:top w:val="none" w:sz="0" w:space="0" w:color="auto"/>
        <w:left w:val="none" w:sz="0" w:space="0" w:color="auto"/>
        <w:bottom w:val="none" w:sz="0" w:space="0" w:color="auto"/>
        <w:right w:val="none" w:sz="0" w:space="0" w:color="auto"/>
      </w:divBdr>
    </w:div>
    <w:div w:id="165442354">
      <w:bodyDiv w:val="1"/>
      <w:marLeft w:val="0"/>
      <w:marRight w:val="0"/>
      <w:marTop w:val="0"/>
      <w:marBottom w:val="0"/>
      <w:divBdr>
        <w:top w:val="none" w:sz="0" w:space="0" w:color="auto"/>
        <w:left w:val="none" w:sz="0" w:space="0" w:color="auto"/>
        <w:bottom w:val="none" w:sz="0" w:space="0" w:color="auto"/>
        <w:right w:val="none" w:sz="0" w:space="0" w:color="auto"/>
      </w:divBdr>
    </w:div>
    <w:div w:id="165949117">
      <w:bodyDiv w:val="1"/>
      <w:marLeft w:val="0"/>
      <w:marRight w:val="0"/>
      <w:marTop w:val="0"/>
      <w:marBottom w:val="0"/>
      <w:divBdr>
        <w:top w:val="none" w:sz="0" w:space="0" w:color="auto"/>
        <w:left w:val="none" w:sz="0" w:space="0" w:color="auto"/>
        <w:bottom w:val="none" w:sz="0" w:space="0" w:color="auto"/>
        <w:right w:val="none" w:sz="0" w:space="0" w:color="auto"/>
      </w:divBdr>
    </w:div>
    <w:div w:id="187452911">
      <w:bodyDiv w:val="1"/>
      <w:marLeft w:val="0"/>
      <w:marRight w:val="0"/>
      <w:marTop w:val="0"/>
      <w:marBottom w:val="0"/>
      <w:divBdr>
        <w:top w:val="none" w:sz="0" w:space="0" w:color="auto"/>
        <w:left w:val="none" w:sz="0" w:space="0" w:color="auto"/>
        <w:bottom w:val="none" w:sz="0" w:space="0" w:color="auto"/>
        <w:right w:val="none" w:sz="0" w:space="0" w:color="auto"/>
      </w:divBdr>
    </w:div>
    <w:div w:id="203519362">
      <w:bodyDiv w:val="1"/>
      <w:marLeft w:val="0"/>
      <w:marRight w:val="0"/>
      <w:marTop w:val="0"/>
      <w:marBottom w:val="0"/>
      <w:divBdr>
        <w:top w:val="none" w:sz="0" w:space="0" w:color="auto"/>
        <w:left w:val="none" w:sz="0" w:space="0" w:color="auto"/>
        <w:bottom w:val="none" w:sz="0" w:space="0" w:color="auto"/>
        <w:right w:val="none" w:sz="0" w:space="0" w:color="auto"/>
      </w:divBdr>
    </w:div>
    <w:div w:id="217209227">
      <w:bodyDiv w:val="1"/>
      <w:marLeft w:val="0"/>
      <w:marRight w:val="0"/>
      <w:marTop w:val="0"/>
      <w:marBottom w:val="0"/>
      <w:divBdr>
        <w:top w:val="none" w:sz="0" w:space="0" w:color="auto"/>
        <w:left w:val="none" w:sz="0" w:space="0" w:color="auto"/>
        <w:bottom w:val="none" w:sz="0" w:space="0" w:color="auto"/>
        <w:right w:val="none" w:sz="0" w:space="0" w:color="auto"/>
      </w:divBdr>
    </w:div>
    <w:div w:id="243492488">
      <w:bodyDiv w:val="1"/>
      <w:marLeft w:val="0"/>
      <w:marRight w:val="0"/>
      <w:marTop w:val="0"/>
      <w:marBottom w:val="0"/>
      <w:divBdr>
        <w:top w:val="none" w:sz="0" w:space="0" w:color="auto"/>
        <w:left w:val="none" w:sz="0" w:space="0" w:color="auto"/>
        <w:bottom w:val="none" w:sz="0" w:space="0" w:color="auto"/>
        <w:right w:val="none" w:sz="0" w:space="0" w:color="auto"/>
      </w:divBdr>
    </w:div>
    <w:div w:id="245308186">
      <w:bodyDiv w:val="1"/>
      <w:marLeft w:val="0"/>
      <w:marRight w:val="0"/>
      <w:marTop w:val="0"/>
      <w:marBottom w:val="0"/>
      <w:divBdr>
        <w:top w:val="none" w:sz="0" w:space="0" w:color="auto"/>
        <w:left w:val="none" w:sz="0" w:space="0" w:color="auto"/>
        <w:bottom w:val="none" w:sz="0" w:space="0" w:color="auto"/>
        <w:right w:val="none" w:sz="0" w:space="0" w:color="auto"/>
      </w:divBdr>
    </w:div>
    <w:div w:id="297762116">
      <w:bodyDiv w:val="1"/>
      <w:marLeft w:val="0"/>
      <w:marRight w:val="0"/>
      <w:marTop w:val="0"/>
      <w:marBottom w:val="0"/>
      <w:divBdr>
        <w:top w:val="none" w:sz="0" w:space="0" w:color="auto"/>
        <w:left w:val="none" w:sz="0" w:space="0" w:color="auto"/>
        <w:bottom w:val="none" w:sz="0" w:space="0" w:color="auto"/>
        <w:right w:val="none" w:sz="0" w:space="0" w:color="auto"/>
      </w:divBdr>
    </w:div>
    <w:div w:id="310906472">
      <w:bodyDiv w:val="1"/>
      <w:marLeft w:val="0"/>
      <w:marRight w:val="0"/>
      <w:marTop w:val="0"/>
      <w:marBottom w:val="0"/>
      <w:divBdr>
        <w:top w:val="none" w:sz="0" w:space="0" w:color="auto"/>
        <w:left w:val="none" w:sz="0" w:space="0" w:color="auto"/>
        <w:bottom w:val="none" w:sz="0" w:space="0" w:color="auto"/>
        <w:right w:val="none" w:sz="0" w:space="0" w:color="auto"/>
      </w:divBdr>
    </w:div>
    <w:div w:id="311181785">
      <w:bodyDiv w:val="1"/>
      <w:marLeft w:val="0"/>
      <w:marRight w:val="0"/>
      <w:marTop w:val="0"/>
      <w:marBottom w:val="0"/>
      <w:divBdr>
        <w:top w:val="none" w:sz="0" w:space="0" w:color="auto"/>
        <w:left w:val="none" w:sz="0" w:space="0" w:color="auto"/>
        <w:bottom w:val="none" w:sz="0" w:space="0" w:color="auto"/>
        <w:right w:val="none" w:sz="0" w:space="0" w:color="auto"/>
      </w:divBdr>
    </w:div>
    <w:div w:id="315762853">
      <w:bodyDiv w:val="1"/>
      <w:marLeft w:val="0"/>
      <w:marRight w:val="0"/>
      <w:marTop w:val="0"/>
      <w:marBottom w:val="0"/>
      <w:divBdr>
        <w:top w:val="none" w:sz="0" w:space="0" w:color="auto"/>
        <w:left w:val="none" w:sz="0" w:space="0" w:color="auto"/>
        <w:bottom w:val="none" w:sz="0" w:space="0" w:color="auto"/>
        <w:right w:val="none" w:sz="0" w:space="0" w:color="auto"/>
      </w:divBdr>
    </w:div>
    <w:div w:id="559560513">
      <w:bodyDiv w:val="1"/>
      <w:marLeft w:val="0"/>
      <w:marRight w:val="0"/>
      <w:marTop w:val="0"/>
      <w:marBottom w:val="0"/>
      <w:divBdr>
        <w:top w:val="none" w:sz="0" w:space="0" w:color="auto"/>
        <w:left w:val="none" w:sz="0" w:space="0" w:color="auto"/>
        <w:bottom w:val="none" w:sz="0" w:space="0" w:color="auto"/>
        <w:right w:val="none" w:sz="0" w:space="0" w:color="auto"/>
      </w:divBdr>
    </w:div>
    <w:div w:id="616302215">
      <w:bodyDiv w:val="1"/>
      <w:marLeft w:val="0"/>
      <w:marRight w:val="0"/>
      <w:marTop w:val="0"/>
      <w:marBottom w:val="0"/>
      <w:divBdr>
        <w:top w:val="none" w:sz="0" w:space="0" w:color="auto"/>
        <w:left w:val="none" w:sz="0" w:space="0" w:color="auto"/>
        <w:bottom w:val="none" w:sz="0" w:space="0" w:color="auto"/>
        <w:right w:val="none" w:sz="0" w:space="0" w:color="auto"/>
      </w:divBdr>
    </w:div>
    <w:div w:id="771973576">
      <w:bodyDiv w:val="1"/>
      <w:marLeft w:val="0"/>
      <w:marRight w:val="0"/>
      <w:marTop w:val="0"/>
      <w:marBottom w:val="0"/>
      <w:divBdr>
        <w:top w:val="none" w:sz="0" w:space="0" w:color="auto"/>
        <w:left w:val="none" w:sz="0" w:space="0" w:color="auto"/>
        <w:bottom w:val="none" w:sz="0" w:space="0" w:color="auto"/>
        <w:right w:val="none" w:sz="0" w:space="0" w:color="auto"/>
      </w:divBdr>
    </w:div>
    <w:div w:id="797382432">
      <w:bodyDiv w:val="1"/>
      <w:marLeft w:val="0"/>
      <w:marRight w:val="0"/>
      <w:marTop w:val="0"/>
      <w:marBottom w:val="0"/>
      <w:divBdr>
        <w:top w:val="none" w:sz="0" w:space="0" w:color="auto"/>
        <w:left w:val="none" w:sz="0" w:space="0" w:color="auto"/>
        <w:bottom w:val="none" w:sz="0" w:space="0" w:color="auto"/>
        <w:right w:val="none" w:sz="0" w:space="0" w:color="auto"/>
      </w:divBdr>
    </w:div>
    <w:div w:id="823472448">
      <w:bodyDiv w:val="1"/>
      <w:marLeft w:val="0"/>
      <w:marRight w:val="0"/>
      <w:marTop w:val="0"/>
      <w:marBottom w:val="0"/>
      <w:divBdr>
        <w:top w:val="none" w:sz="0" w:space="0" w:color="auto"/>
        <w:left w:val="none" w:sz="0" w:space="0" w:color="auto"/>
        <w:bottom w:val="none" w:sz="0" w:space="0" w:color="auto"/>
        <w:right w:val="none" w:sz="0" w:space="0" w:color="auto"/>
      </w:divBdr>
    </w:div>
    <w:div w:id="840004508">
      <w:bodyDiv w:val="1"/>
      <w:marLeft w:val="0"/>
      <w:marRight w:val="0"/>
      <w:marTop w:val="0"/>
      <w:marBottom w:val="0"/>
      <w:divBdr>
        <w:top w:val="none" w:sz="0" w:space="0" w:color="auto"/>
        <w:left w:val="none" w:sz="0" w:space="0" w:color="auto"/>
        <w:bottom w:val="none" w:sz="0" w:space="0" w:color="auto"/>
        <w:right w:val="none" w:sz="0" w:space="0" w:color="auto"/>
      </w:divBdr>
    </w:div>
    <w:div w:id="864756774">
      <w:bodyDiv w:val="1"/>
      <w:marLeft w:val="0"/>
      <w:marRight w:val="0"/>
      <w:marTop w:val="0"/>
      <w:marBottom w:val="0"/>
      <w:divBdr>
        <w:top w:val="none" w:sz="0" w:space="0" w:color="auto"/>
        <w:left w:val="none" w:sz="0" w:space="0" w:color="auto"/>
        <w:bottom w:val="none" w:sz="0" w:space="0" w:color="auto"/>
        <w:right w:val="none" w:sz="0" w:space="0" w:color="auto"/>
      </w:divBdr>
    </w:div>
    <w:div w:id="873154069">
      <w:bodyDiv w:val="1"/>
      <w:marLeft w:val="0"/>
      <w:marRight w:val="0"/>
      <w:marTop w:val="0"/>
      <w:marBottom w:val="0"/>
      <w:divBdr>
        <w:top w:val="none" w:sz="0" w:space="0" w:color="auto"/>
        <w:left w:val="none" w:sz="0" w:space="0" w:color="auto"/>
        <w:bottom w:val="none" w:sz="0" w:space="0" w:color="auto"/>
        <w:right w:val="none" w:sz="0" w:space="0" w:color="auto"/>
      </w:divBdr>
    </w:div>
    <w:div w:id="896740962">
      <w:bodyDiv w:val="1"/>
      <w:marLeft w:val="0"/>
      <w:marRight w:val="0"/>
      <w:marTop w:val="0"/>
      <w:marBottom w:val="0"/>
      <w:divBdr>
        <w:top w:val="none" w:sz="0" w:space="0" w:color="auto"/>
        <w:left w:val="none" w:sz="0" w:space="0" w:color="auto"/>
        <w:bottom w:val="none" w:sz="0" w:space="0" w:color="auto"/>
        <w:right w:val="none" w:sz="0" w:space="0" w:color="auto"/>
      </w:divBdr>
    </w:div>
    <w:div w:id="1026100992">
      <w:bodyDiv w:val="1"/>
      <w:marLeft w:val="0"/>
      <w:marRight w:val="0"/>
      <w:marTop w:val="0"/>
      <w:marBottom w:val="0"/>
      <w:divBdr>
        <w:top w:val="none" w:sz="0" w:space="0" w:color="auto"/>
        <w:left w:val="none" w:sz="0" w:space="0" w:color="auto"/>
        <w:bottom w:val="none" w:sz="0" w:space="0" w:color="auto"/>
        <w:right w:val="none" w:sz="0" w:space="0" w:color="auto"/>
      </w:divBdr>
    </w:div>
    <w:div w:id="1040665500">
      <w:bodyDiv w:val="1"/>
      <w:marLeft w:val="0"/>
      <w:marRight w:val="0"/>
      <w:marTop w:val="0"/>
      <w:marBottom w:val="0"/>
      <w:divBdr>
        <w:top w:val="none" w:sz="0" w:space="0" w:color="auto"/>
        <w:left w:val="none" w:sz="0" w:space="0" w:color="auto"/>
        <w:bottom w:val="none" w:sz="0" w:space="0" w:color="auto"/>
        <w:right w:val="none" w:sz="0" w:space="0" w:color="auto"/>
      </w:divBdr>
    </w:div>
    <w:div w:id="1045833455">
      <w:bodyDiv w:val="1"/>
      <w:marLeft w:val="0"/>
      <w:marRight w:val="0"/>
      <w:marTop w:val="0"/>
      <w:marBottom w:val="0"/>
      <w:divBdr>
        <w:top w:val="none" w:sz="0" w:space="0" w:color="auto"/>
        <w:left w:val="none" w:sz="0" w:space="0" w:color="auto"/>
        <w:bottom w:val="none" w:sz="0" w:space="0" w:color="auto"/>
        <w:right w:val="none" w:sz="0" w:space="0" w:color="auto"/>
      </w:divBdr>
    </w:div>
    <w:div w:id="1057515093">
      <w:bodyDiv w:val="1"/>
      <w:marLeft w:val="0"/>
      <w:marRight w:val="0"/>
      <w:marTop w:val="0"/>
      <w:marBottom w:val="0"/>
      <w:divBdr>
        <w:top w:val="none" w:sz="0" w:space="0" w:color="auto"/>
        <w:left w:val="none" w:sz="0" w:space="0" w:color="auto"/>
        <w:bottom w:val="none" w:sz="0" w:space="0" w:color="auto"/>
        <w:right w:val="none" w:sz="0" w:space="0" w:color="auto"/>
      </w:divBdr>
    </w:div>
    <w:div w:id="1111438977">
      <w:bodyDiv w:val="1"/>
      <w:marLeft w:val="0"/>
      <w:marRight w:val="0"/>
      <w:marTop w:val="0"/>
      <w:marBottom w:val="0"/>
      <w:divBdr>
        <w:top w:val="none" w:sz="0" w:space="0" w:color="auto"/>
        <w:left w:val="none" w:sz="0" w:space="0" w:color="auto"/>
        <w:bottom w:val="none" w:sz="0" w:space="0" w:color="auto"/>
        <w:right w:val="none" w:sz="0" w:space="0" w:color="auto"/>
      </w:divBdr>
    </w:div>
    <w:div w:id="1117601486">
      <w:bodyDiv w:val="1"/>
      <w:marLeft w:val="0"/>
      <w:marRight w:val="0"/>
      <w:marTop w:val="0"/>
      <w:marBottom w:val="0"/>
      <w:divBdr>
        <w:top w:val="none" w:sz="0" w:space="0" w:color="auto"/>
        <w:left w:val="none" w:sz="0" w:space="0" w:color="auto"/>
        <w:bottom w:val="none" w:sz="0" w:space="0" w:color="auto"/>
        <w:right w:val="none" w:sz="0" w:space="0" w:color="auto"/>
      </w:divBdr>
    </w:div>
    <w:div w:id="1146241529">
      <w:bodyDiv w:val="1"/>
      <w:marLeft w:val="0"/>
      <w:marRight w:val="0"/>
      <w:marTop w:val="0"/>
      <w:marBottom w:val="0"/>
      <w:divBdr>
        <w:top w:val="none" w:sz="0" w:space="0" w:color="auto"/>
        <w:left w:val="none" w:sz="0" w:space="0" w:color="auto"/>
        <w:bottom w:val="none" w:sz="0" w:space="0" w:color="auto"/>
        <w:right w:val="none" w:sz="0" w:space="0" w:color="auto"/>
      </w:divBdr>
    </w:div>
    <w:div w:id="1228954991">
      <w:bodyDiv w:val="1"/>
      <w:marLeft w:val="0"/>
      <w:marRight w:val="0"/>
      <w:marTop w:val="0"/>
      <w:marBottom w:val="0"/>
      <w:divBdr>
        <w:top w:val="none" w:sz="0" w:space="0" w:color="auto"/>
        <w:left w:val="none" w:sz="0" w:space="0" w:color="auto"/>
        <w:bottom w:val="none" w:sz="0" w:space="0" w:color="auto"/>
        <w:right w:val="none" w:sz="0" w:space="0" w:color="auto"/>
      </w:divBdr>
    </w:div>
    <w:div w:id="1258171184">
      <w:bodyDiv w:val="1"/>
      <w:marLeft w:val="0"/>
      <w:marRight w:val="0"/>
      <w:marTop w:val="0"/>
      <w:marBottom w:val="0"/>
      <w:divBdr>
        <w:top w:val="none" w:sz="0" w:space="0" w:color="auto"/>
        <w:left w:val="none" w:sz="0" w:space="0" w:color="auto"/>
        <w:bottom w:val="none" w:sz="0" w:space="0" w:color="auto"/>
        <w:right w:val="none" w:sz="0" w:space="0" w:color="auto"/>
      </w:divBdr>
    </w:div>
    <w:div w:id="1286808600">
      <w:bodyDiv w:val="1"/>
      <w:marLeft w:val="0"/>
      <w:marRight w:val="0"/>
      <w:marTop w:val="0"/>
      <w:marBottom w:val="0"/>
      <w:divBdr>
        <w:top w:val="none" w:sz="0" w:space="0" w:color="auto"/>
        <w:left w:val="none" w:sz="0" w:space="0" w:color="auto"/>
        <w:bottom w:val="none" w:sz="0" w:space="0" w:color="auto"/>
        <w:right w:val="none" w:sz="0" w:space="0" w:color="auto"/>
      </w:divBdr>
    </w:div>
    <w:div w:id="1343509293">
      <w:bodyDiv w:val="1"/>
      <w:marLeft w:val="0"/>
      <w:marRight w:val="0"/>
      <w:marTop w:val="0"/>
      <w:marBottom w:val="0"/>
      <w:divBdr>
        <w:top w:val="none" w:sz="0" w:space="0" w:color="auto"/>
        <w:left w:val="none" w:sz="0" w:space="0" w:color="auto"/>
        <w:bottom w:val="none" w:sz="0" w:space="0" w:color="auto"/>
        <w:right w:val="none" w:sz="0" w:space="0" w:color="auto"/>
      </w:divBdr>
    </w:div>
    <w:div w:id="1361205686">
      <w:bodyDiv w:val="1"/>
      <w:marLeft w:val="0"/>
      <w:marRight w:val="0"/>
      <w:marTop w:val="0"/>
      <w:marBottom w:val="0"/>
      <w:divBdr>
        <w:top w:val="none" w:sz="0" w:space="0" w:color="auto"/>
        <w:left w:val="none" w:sz="0" w:space="0" w:color="auto"/>
        <w:bottom w:val="none" w:sz="0" w:space="0" w:color="auto"/>
        <w:right w:val="none" w:sz="0" w:space="0" w:color="auto"/>
      </w:divBdr>
    </w:div>
    <w:div w:id="1373070754">
      <w:bodyDiv w:val="1"/>
      <w:marLeft w:val="0"/>
      <w:marRight w:val="0"/>
      <w:marTop w:val="0"/>
      <w:marBottom w:val="0"/>
      <w:divBdr>
        <w:top w:val="none" w:sz="0" w:space="0" w:color="auto"/>
        <w:left w:val="none" w:sz="0" w:space="0" w:color="auto"/>
        <w:bottom w:val="none" w:sz="0" w:space="0" w:color="auto"/>
        <w:right w:val="none" w:sz="0" w:space="0" w:color="auto"/>
      </w:divBdr>
    </w:div>
    <w:div w:id="1396901818">
      <w:bodyDiv w:val="1"/>
      <w:marLeft w:val="0"/>
      <w:marRight w:val="0"/>
      <w:marTop w:val="0"/>
      <w:marBottom w:val="0"/>
      <w:divBdr>
        <w:top w:val="none" w:sz="0" w:space="0" w:color="auto"/>
        <w:left w:val="none" w:sz="0" w:space="0" w:color="auto"/>
        <w:bottom w:val="none" w:sz="0" w:space="0" w:color="auto"/>
        <w:right w:val="none" w:sz="0" w:space="0" w:color="auto"/>
      </w:divBdr>
    </w:div>
    <w:div w:id="1484925410">
      <w:bodyDiv w:val="1"/>
      <w:marLeft w:val="0"/>
      <w:marRight w:val="0"/>
      <w:marTop w:val="0"/>
      <w:marBottom w:val="0"/>
      <w:divBdr>
        <w:top w:val="none" w:sz="0" w:space="0" w:color="auto"/>
        <w:left w:val="none" w:sz="0" w:space="0" w:color="auto"/>
        <w:bottom w:val="none" w:sz="0" w:space="0" w:color="auto"/>
        <w:right w:val="none" w:sz="0" w:space="0" w:color="auto"/>
      </w:divBdr>
    </w:div>
    <w:div w:id="1512599173">
      <w:bodyDiv w:val="1"/>
      <w:marLeft w:val="0"/>
      <w:marRight w:val="0"/>
      <w:marTop w:val="0"/>
      <w:marBottom w:val="0"/>
      <w:divBdr>
        <w:top w:val="none" w:sz="0" w:space="0" w:color="auto"/>
        <w:left w:val="none" w:sz="0" w:space="0" w:color="auto"/>
        <w:bottom w:val="none" w:sz="0" w:space="0" w:color="auto"/>
        <w:right w:val="none" w:sz="0" w:space="0" w:color="auto"/>
      </w:divBdr>
    </w:div>
    <w:div w:id="1517117245">
      <w:bodyDiv w:val="1"/>
      <w:marLeft w:val="0"/>
      <w:marRight w:val="0"/>
      <w:marTop w:val="0"/>
      <w:marBottom w:val="0"/>
      <w:divBdr>
        <w:top w:val="none" w:sz="0" w:space="0" w:color="auto"/>
        <w:left w:val="none" w:sz="0" w:space="0" w:color="auto"/>
        <w:bottom w:val="none" w:sz="0" w:space="0" w:color="auto"/>
        <w:right w:val="none" w:sz="0" w:space="0" w:color="auto"/>
      </w:divBdr>
    </w:div>
    <w:div w:id="1634629178">
      <w:bodyDiv w:val="1"/>
      <w:marLeft w:val="0"/>
      <w:marRight w:val="0"/>
      <w:marTop w:val="0"/>
      <w:marBottom w:val="0"/>
      <w:divBdr>
        <w:top w:val="none" w:sz="0" w:space="0" w:color="auto"/>
        <w:left w:val="none" w:sz="0" w:space="0" w:color="auto"/>
        <w:bottom w:val="none" w:sz="0" w:space="0" w:color="auto"/>
        <w:right w:val="none" w:sz="0" w:space="0" w:color="auto"/>
      </w:divBdr>
    </w:div>
    <w:div w:id="1706324632">
      <w:bodyDiv w:val="1"/>
      <w:marLeft w:val="0"/>
      <w:marRight w:val="0"/>
      <w:marTop w:val="0"/>
      <w:marBottom w:val="0"/>
      <w:divBdr>
        <w:top w:val="none" w:sz="0" w:space="0" w:color="auto"/>
        <w:left w:val="none" w:sz="0" w:space="0" w:color="auto"/>
        <w:bottom w:val="none" w:sz="0" w:space="0" w:color="auto"/>
        <w:right w:val="none" w:sz="0" w:space="0" w:color="auto"/>
      </w:divBdr>
    </w:div>
    <w:div w:id="1737893975">
      <w:bodyDiv w:val="1"/>
      <w:marLeft w:val="0"/>
      <w:marRight w:val="0"/>
      <w:marTop w:val="0"/>
      <w:marBottom w:val="0"/>
      <w:divBdr>
        <w:top w:val="none" w:sz="0" w:space="0" w:color="auto"/>
        <w:left w:val="none" w:sz="0" w:space="0" w:color="auto"/>
        <w:bottom w:val="none" w:sz="0" w:space="0" w:color="auto"/>
        <w:right w:val="none" w:sz="0" w:space="0" w:color="auto"/>
      </w:divBdr>
    </w:div>
    <w:div w:id="1757169777">
      <w:bodyDiv w:val="1"/>
      <w:marLeft w:val="0"/>
      <w:marRight w:val="0"/>
      <w:marTop w:val="0"/>
      <w:marBottom w:val="0"/>
      <w:divBdr>
        <w:top w:val="none" w:sz="0" w:space="0" w:color="auto"/>
        <w:left w:val="none" w:sz="0" w:space="0" w:color="auto"/>
        <w:bottom w:val="none" w:sz="0" w:space="0" w:color="auto"/>
        <w:right w:val="none" w:sz="0" w:space="0" w:color="auto"/>
      </w:divBdr>
    </w:div>
    <w:div w:id="1806578433">
      <w:bodyDiv w:val="1"/>
      <w:marLeft w:val="0"/>
      <w:marRight w:val="0"/>
      <w:marTop w:val="0"/>
      <w:marBottom w:val="0"/>
      <w:divBdr>
        <w:top w:val="none" w:sz="0" w:space="0" w:color="auto"/>
        <w:left w:val="none" w:sz="0" w:space="0" w:color="auto"/>
        <w:bottom w:val="none" w:sz="0" w:space="0" w:color="auto"/>
        <w:right w:val="none" w:sz="0" w:space="0" w:color="auto"/>
      </w:divBdr>
    </w:div>
    <w:div w:id="1817447994">
      <w:bodyDiv w:val="1"/>
      <w:marLeft w:val="0"/>
      <w:marRight w:val="0"/>
      <w:marTop w:val="0"/>
      <w:marBottom w:val="0"/>
      <w:divBdr>
        <w:top w:val="none" w:sz="0" w:space="0" w:color="auto"/>
        <w:left w:val="none" w:sz="0" w:space="0" w:color="auto"/>
        <w:bottom w:val="none" w:sz="0" w:space="0" w:color="auto"/>
        <w:right w:val="none" w:sz="0" w:space="0" w:color="auto"/>
      </w:divBdr>
    </w:div>
    <w:div w:id="1833598505">
      <w:bodyDiv w:val="1"/>
      <w:marLeft w:val="0"/>
      <w:marRight w:val="0"/>
      <w:marTop w:val="0"/>
      <w:marBottom w:val="0"/>
      <w:divBdr>
        <w:top w:val="none" w:sz="0" w:space="0" w:color="auto"/>
        <w:left w:val="none" w:sz="0" w:space="0" w:color="auto"/>
        <w:bottom w:val="none" w:sz="0" w:space="0" w:color="auto"/>
        <w:right w:val="none" w:sz="0" w:space="0" w:color="auto"/>
      </w:divBdr>
    </w:div>
    <w:div w:id="1846018065">
      <w:bodyDiv w:val="1"/>
      <w:marLeft w:val="0"/>
      <w:marRight w:val="0"/>
      <w:marTop w:val="0"/>
      <w:marBottom w:val="0"/>
      <w:divBdr>
        <w:top w:val="none" w:sz="0" w:space="0" w:color="auto"/>
        <w:left w:val="none" w:sz="0" w:space="0" w:color="auto"/>
        <w:bottom w:val="none" w:sz="0" w:space="0" w:color="auto"/>
        <w:right w:val="none" w:sz="0" w:space="0" w:color="auto"/>
      </w:divBdr>
    </w:div>
    <w:div w:id="1870215657">
      <w:bodyDiv w:val="1"/>
      <w:marLeft w:val="0"/>
      <w:marRight w:val="0"/>
      <w:marTop w:val="0"/>
      <w:marBottom w:val="0"/>
      <w:divBdr>
        <w:top w:val="none" w:sz="0" w:space="0" w:color="auto"/>
        <w:left w:val="none" w:sz="0" w:space="0" w:color="auto"/>
        <w:bottom w:val="none" w:sz="0" w:space="0" w:color="auto"/>
        <w:right w:val="none" w:sz="0" w:space="0" w:color="auto"/>
      </w:divBdr>
    </w:div>
    <w:div w:id="1973554672">
      <w:bodyDiv w:val="1"/>
      <w:marLeft w:val="0"/>
      <w:marRight w:val="0"/>
      <w:marTop w:val="0"/>
      <w:marBottom w:val="0"/>
      <w:divBdr>
        <w:top w:val="none" w:sz="0" w:space="0" w:color="auto"/>
        <w:left w:val="none" w:sz="0" w:space="0" w:color="auto"/>
        <w:bottom w:val="none" w:sz="0" w:space="0" w:color="auto"/>
        <w:right w:val="none" w:sz="0" w:space="0" w:color="auto"/>
      </w:divBdr>
    </w:div>
    <w:div w:id="1991133665">
      <w:bodyDiv w:val="1"/>
      <w:marLeft w:val="0"/>
      <w:marRight w:val="0"/>
      <w:marTop w:val="0"/>
      <w:marBottom w:val="0"/>
      <w:divBdr>
        <w:top w:val="none" w:sz="0" w:space="0" w:color="auto"/>
        <w:left w:val="none" w:sz="0" w:space="0" w:color="auto"/>
        <w:bottom w:val="none" w:sz="0" w:space="0" w:color="auto"/>
        <w:right w:val="none" w:sz="0" w:space="0" w:color="auto"/>
      </w:divBdr>
    </w:div>
    <w:div w:id="2034651467">
      <w:bodyDiv w:val="1"/>
      <w:marLeft w:val="0"/>
      <w:marRight w:val="0"/>
      <w:marTop w:val="0"/>
      <w:marBottom w:val="0"/>
      <w:divBdr>
        <w:top w:val="none" w:sz="0" w:space="0" w:color="auto"/>
        <w:left w:val="none" w:sz="0" w:space="0" w:color="auto"/>
        <w:bottom w:val="none" w:sz="0" w:space="0" w:color="auto"/>
        <w:right w:val="none" w:sz="0" w:space="0" w:color="auto"/>
      </w:divBdr>
    </w:div>
    <w:div w:id="21241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apxjwtauthuat.apx.com/oauth/token" TargetMode="External"/><Relationship Id="rId26" Type="http://schemas.openxmlformats.org/officeDocument/2006/relationships/hyperlink" Target="http://editor.swagger.io/" TargetMode="External"/><Relationship Id="rId3" Type="http://schemas.openxmlformats.org/officeDocument/2006/relationships/customXml" Target="../customXml/item3.xml"/><Relationship Id="rId21" Type="http://schemas.openxmlformats.org/officeDocument/2006/relationships/hyperlink" Target="https://www1.nepoolgis.apx.com/clientapi2/v2/api-docs?group=nepool-client-api"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hyperlink" Target="http://swagger.io/"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1.nepoolgis.com/clientapi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gis-app-uat01.apx.com/clientapi2/swagger-ui.html"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1.nepoolgis.apx.com/clientapi2/swagger-ui.html"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s://tools.ietf.org/html/rfc6749"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gis-app-uat01.apx.com/clientapi2/v2/api-docs?group=nepool-client-api"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316350619144D827AD3C7E7077E41" ma:contentTypeVersion="10" ma:contentTypeDescription="Create a new document." ma:contentTypeScope="" ma:versionID="01826e1ea8cf8325a30f30933de85531">
  <xsd:schema xmlns:xsd="http://www.w3.org/2001/XMLSchema" xmlns:xs="http://www.w3.org/2001/XMLSchema" xmlns:p="http://schemas.microsoft.com/office/2006/metadata/properties" xmlns:ns2="f4ccf3e4-6146-4fe6-8077-99fcf6a340ad" xmlns:ns3="4b57dd20-fce7-4b2a-a5d7-efb93e2c5e07" targetNamespace="http://schemas.microsoft.com/office/2006/metadata/properties" ma:root="true" ma:fieldsID="c12743285082199cbb7fd30fdb2c66dc" ns2:_="" ns3:_="">
    <xsd:import namespace="f4ccf3e4-6146-4fe6-8077-99fcf6a340ad"/>
    <xsd:import namespace="4b57dd20-fce7-4b2a-a5d7-efb93e2c5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cf3e4-6146-4fe6-8077-99fcf6a34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7dd20-fce7-4b2a-a5d7-efb93e2c5e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s:schema xmlns:ns="vstfs:///Classification/TeamProject/e3196b03-97da-4ee5-9ee1-5d64c66941c6" xmlns:xs="http://www.w3.org/2001/XMLSchema" targetNamespace="vstfs:///Classification/TeamProject/e3196b03-97da-4ee5-9ee1-5d64c66941c6">
  <xs:element name="Root">
    <xs:complexType>
      <xs:all>
        <xs:element minOccurs="0" name="TaskGroup">
          <xs:complexType>
            <xs:sequence minOccurs="1" maxOccurs="unbounded">
              <xs:element name="Task" type="ns:Task"/>
            </xs:sequence>
          </xs:complexType>
        </xs:element>
        <xs:element minOccurs="0" name="BugGroup">
          <xs:complexType>
            <xs:sequence minOccurs="1" maxOccurs="unbounded">
              <xs:element name="Bug" type="ns:Bug"/>
            </xs:sequence>
          </xs:complexType>
        </xs:element>
        <xs:element minOccurs="0" name="CodeReviewRequestGroup">
          <xs:complexType>
            <xs:sequence minOccurs="1" maxOccurs="unbounded">
              <xs:element name="CodeReviewRequest" type="ns:CodeReviewRequest"/>
            </xs:sequence>
          </xs:complexType>
        </xs:element>
        <xs:element minOccurs="0" name="CodeReviewResponseGroup">
          <xs:complexType>
            <xs:sequence minOccurs="1" maxOccurs="unbounded">
              <xs:element name="CodeReviewResponse" type="ns:CodeReviewResponse"/>
            </xs:sequence>
          </xs:complexType>
        </xs:element>
        <xs:element minOccurs="0" name="FeedbackRequestGroup">
          <xs:complexType>
            <xs:sequence minOccurs="1" maxOccurs="unbounded">
              <xs:element name="FeedbackRequest" type="ns:FeedbackRequest"/>
            </xs:sequence>
          </xs:complexType>
        </xs:element>
        <xs:element minOccurs="0" name="FeedbackResponseGroup">
          <xs:complexType>
            <xs:sequence minOccurs="1" maxOccurs="unbounded">
              <xs:element name="FeedbackResponse" type="ns:FeedbackResponse"/>
            </xs:sequence>
          </xs:complexType>
        </xs:element>
        <xs:element minOccurs="0" name="ImpedimentGroup">
          <xs:complexType>
            <xs:sequence minOccurs="1" maxOccurs="unbounded">
              <xs:element name="Impediment" type="ns:Impediment"/>
            </xs:sequence>
          </xs:complexType>
        </xs:element>
        <xs:element minOccurs="0" name="ProductBacklogItemGroup">
          <xs:complexType>
            <xs:sequence minOccurs="1" maxOccurs="unbounded">
              <xs:element name="ProductBacklogItem" type="ns:ProductBacklogItem"/>
            </xs:sequence>
          </xs:complexType>
        </xs:element>
        <xs:element minOccurs="0" name="SharedStepsGroup">
          <xs:complexType>
            <xs:sequence minOccurs="1" maxOccurs="unbounded">
              <xs:element name="SharedSteps" type="ns:SharedSteps"/>
            </xs:sequence>
          </xs:complexType>
        </xs:element>
        <xs:element minOccurs="0" name="TestCaseGroup">
          <xs:complexType>
            <xs:sequence minOccurs="1" maxOccurs="unbounded">
              <xs:element name="TestCase" type="ns:TestCase"/>
            </xs:sequence>
          </xs:complexType>
        </xs:element>
        <xs:element minOccurs="0" name="TestPlanGroup">
          <xs:complexType>
            <xs:sequence minOccurs="1" maxOccurs="unbounded">
              <xs:element name="TestPlan" type="ns:TestPlan"/>
            </xs:sequence>
          </xs:complexType>
        </xs:element>
        <xs:element minOccurs="0" name="TestSuiteGroup">
          <xs:complexType>
            <xs:sequence minOccurs="1" maxOccurs="unbounded">
              <xs:element name="TestSuite" type="ns:TestSuite"/>
            </xs:sequence>
          </xs:complexType>
        </xs:element>
        <xs:element minOccurs="0" name="FeatureGroup">
          <xs:complexType>
            <xs:sequence minOccurs="1" maxOccurs="unbounded">
              <xs:element name="Feature" type="ns:Feature"/>
            </xs:sequence>
          </xs:complexType>
        </xs:element>
        <xs:element minOccurs="0" name="SharedParameterGroup">
          <xs:complexType>
            <xs:sequence minOccurs="1" maxOccurs="unbounded">
              <xs:element name="SharedParameter" type="ns:SharedParameter"/>
            </xs:sequence>
          </xs:complexType>
        </xs:element>
      </xs:all>
    </xs:complexType>
  </xs:element>
  <xs:complexType name="Task">
    <xs:annotation>
      <xs:appinfo>Task</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RemainingWork" nillable="true" type="xs:double">
        <xs:annotation>
          <xs:appinfo>Remaining Work</xs:appinfo>
          <xs:appinfo source="Readonly">False</xs:appinfo>
          <xs:appinfo source="Label">Remaining Work</xs:appinfo>
        </xs:annotation>
      </xs:element>
      <xs:element minOccurs="0" maxOccurs="1" name="BacklogPriority" nillable="true" type="xs:double">
        <xs:annotation>
          <xs:appinfo>Backlog Priority</xs:appinfo>
          <xs:appinfo source="Readonly">False</xs:appinfo>
          <xs:appinfo source="Label">Backlog Priority</xs:appinfo>
        </xs:annotation>
      </xs:element>
      <xs:element minOccurs="0" maxOccurs="1" name="Activity" nillable="true" type="ns:Task.Activity">
        <xs:annotation>
          <xs:appinfo>Activity</xs:appinfo>
          <xs:appinfo source="Readonly">False</xs:appinfo>
          <xs:appinfo source="Label">Activity</xs:appinfo>
        </xs:annotation>
      </xs:element>
      <xs:element minOccurs="0" maxOccurs="1" name="Blocked" nillable="true" type="ns:Task.Blocked">
        <xs:annotation>
          <xs:appinfo>Blocked</xs:appinfo>
          <xs:appinfo source="Readonly">False</xs:appinfo>
          <xs:appinfo source="Label">Blocked</xs:appinfo>
        </xs:annotation>
      </xs:element>
      <xs:element minOccurs="0" maxOccurs="1" name="ActualHours" nillable="true" type="xs:double">
        <xs:annotation>
          <xs:appinfo>Actual Hours</xs:appinfo>
          <xs:appinfo source="Readonly">False</xs:appinfo>
          <xs:appinfo source="Label">Actual Hours</xs:appinfo>
        </xs:annotation>
      </xs:element>
      <xs:element minOccurs="0" maxOccurs="1" name="OriginalHours" nillable="true" type="xs:double">
        <xs:annotation>
          <xs:appinfo>Original Hours</xs:appinfo>
          <xs:appinfo source="Readonly">False</xs:appinfo>
          <xs:appinfo source="Label">Original Hours</xs:appinfo>
        </xs:annotation>
      </xs:element>
      <xs:group ref="ns:WorkItemGroup"/>
    </xs:sequence>
  </xs:complexType>
  <xs:simpleType name="Task.Activity">
    <xs:restriction base="xs:string">
      <xs:enumeration value="Development"/>
      <xs:enumeration value="Testing"/>
      <xs:enumeration value="Requirements"/>
      <xs:enumeration value="Design"/>
      <xs:enumeration value="Deployment"/>
      <xs:enumeration value="Documentation"/>
    </xs:restriction>
  </xs:simpleType>
  <xs:simpleType name="Task.Blocked">
    <xs:restriction base="xs:string">
      <xs:enumeration value="Yes"/>
    </xs:restriction>
  </xs:simpleType>
  <xs:complexType name="Bug">
    <xs:annotation>
      <xs:appinfo>Bug</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History" nillable="true" type="xs:string">
        <xs:annotation>
          <xs:appinfo>History</xs:appinfo>
          <xs:appinfo source="Readonly">False</xs:appinfo>
        </xs:annotation>
      </xs:element>
      <xs:element minOccurs="0" maxOccurs="1" name="BacklogPriority" nillable="true" type="xs:double">
        <xs:annotation>
          <xs:appinfo>Backlog Priority</xs:appinfo>
          <xs:appinfo source="Readonly">False</xs:appinfo>
          <xs:appinfo source="Label">Backlog Priority</xs:appinfo>
        </xs:annotation>
      </xs:element>
      <xs:element minOccurs="0" maxOccurs="1" name="IntegrationBuild" nillable="true" type="ns:BugIntegrationBuild">
        <xs:annotation>
          <xs:appinfo>Integration Build</xs:appinfo>
          <xs:appinfo source="Readonly">False</xs:appinfo>
          <xs:appinfo source="Label">Integrated in Build</xs:appinfo>
        </xs:annotation>
      </xs:element>
      <xs:element minOccurs="0" maxOccurs="1" name="SystemInfo" nillable="true" type="ns:StringHtml">
        <xs:annotation>
          <xs:appinfo>System Info</xs:appinfo>
          <xs:appinfo source="Readonly">False</xs:appinfo>
          <xs:appinfo source="Label">System Info</xs:appinfo>
        </xs:annotation>
      </xs:element>
      <xs:element minOccurs="0" maxOccurs="1" name="ReproSteps" nillable="true" type="ns:StringHtml">
        <xs:annotation>
          <xs:appinfo>Repro Steps</xs:appinfo>
          <xs:appinfo source="Readonly">False</xs:appinfo>
        </xs:annotation>
      </xs:element>
      <xs:element minOccurs="0" maxOccurs="1" name="Effort" nillable="true" type="xs:double">
        <xs:annotation>
          <xs:appinfo>Effort</xs:appinfo>
          <xs:appinfo source="Readonly">False</xs:appinfo>
          <xs:appinfo source="Label">Effort</xs:appinfo>
        </xs:annotation>
      </xs:element>
      <xs:element minOccurs="0" maxOccurs="1" name="AcceptanceCriteria" nillable="true" type="ns:StringHtml">
        <xs:annotation>
          <xs:appinfo>Acceptance Criteria</xs:appinfo>
          <xs:appinfo source="Readonly">False</xs:appinfo>
        </xs:annotation>
      </xs:element>
      <xs:element minOccurs="0" maxOccurs="1" default="3 - Medium" name="Severity" nillable="true" type="ns:Bug.Severity">
        <xs:annotation>
          <xs:appinfo>Severity</xs:appinfo>
          <xs:appinfo source="Readonly">False</xs:appinfo>
          <xs:appinfo source="Label">Severity</xs:appinfo>
        </xs:annotation>
      </xs:element>
      <xs:element minOccurs="0" maxOccurs="1" name="FoundIn" nillable="true" type="ns:BugFoundIn">
        <xs:annotation>
          <xs:appinfo>Found In</xs:appinfo>
          <xs:appinfo source="Readonly">False</xs:appinfo>
          <xs:appinfo source="Label">Found In Build</xs:appinfo>
        </xs:annotation>
      </xs:element>
      <xs:group ref="ns:WorkItemGroup"/>
    </xs:sequence>
  </xs:complexType>
  <xs:simpleType name="BugIntegrationBuild">
    <xs:annotation>
      <xs:appinfo>System.BugIntegrationBuild</xs:appinfo>
    </xs:annotation>
    <xs:restriction base="xs:string"/>
  </xs:simpleType>
  <xs:simpleType name="Bug.Severity">
    <xs:restriction base="xs:string">
      <xs:enumeration value="1 - Critical"/>
      <xs:enumeration value="2 - High"/>
      <xs:enumeration value="3 - Medium"/>
      <xs:enumeration value="4 - Low"/>
    </xs:restriction>
  </xs:simpleType>
  <xs:simpleType name="BugFoundIn">
    <xs:annotation>
      <xs:appinfo>System.BugFoundIn</xs:appinfo>
    </xs:annotation>
    <xs:restriction base="xs:string"/>
  </xs:simpleType>
  <xs:complexType name="CodeReviewRequest">
    <xs:annotation>
      <xs:appinfo>Code Review Request</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ChangedDate" nillable="true" type="xs:dateTime">
        <xs:annotation>
          <xs:appinfo>Changed Date</xs:appinfo>
          <xs:appinfo source="Readonly">False</xs:appinfo>
          <xs:appinfo source="Label">Updated Date</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ChangedBy" nillable="true" type="ns:SystemUser">
        <xs:annotation>
          <xs:appinfo>Changed By</xs:appinfo>
          <xs:appinfo source="Readonly">False</xs:appinfo>
          <xs:appinfo source="Label">Updated By</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CreatedDate" nillable="true" type="xs:dateTime">
        <xs:annotation>
          <xs:appinfo>Created Date</xs:appinfo>
          <xs:appinfo source="Readonly">False</xs:appinfo>
          <xs:appinfo source="Label">Created Date</xs:appinfo>
        </xs:annotation>
      </xs:element>
      <xs:element minOccurs="0" maxOccurs="1" name="CreatedBy" nillable="true" type="ns:SystemUser">
        <xs:annotation>
          <xs:appinfo>Created By</xs:appinfo>
          <xs:appinfo source="Readonly">False</xs:appinfo>
          <xs:appinfo source="Label">Created By</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ClosedDate" nillable="true" type="xs:dateTime">
        <xs:annotation>
          <xs:appinfo>Closed Date</xs:appinfo>
          <xs:appinfo source="Readonly">False</xs:appinfo>
          <xs:appinfo source="Label">Closed Date</xs:appinfo>
        </xs:annotation>
      </xs:element>
      <xs:element minOccurs="0" maxOccurs="1" name="ClosedBy" nillable="true" type="ns:SystemUser">
        <xs:annotation>
          <xs:appinfo>Closed By</xs:appinfo>
          <xs:appinfo source="Readonly">False</xs:appinfo>
          <xs:appinfo source="Label">Closed By</xs:appinfo>
        </xs:annotation>
      </xs:element>
      <xs:element minOccurs="0" maxOccurs="1" name="ClosingComment" nillable="true" type="xs:string">
        <xs:annotation>
          <xs:appinfo>Closing Comment</xs:appinfo>
          <xs:appinfo source="Readonly">False</xs:appinfo>
          <xs:appinfo source="Label">Closing Comment</xs:appinfo>
        </xs:annotation>
      </xs:element>
      <xs:element minOccurs="0" maxOccurs="1" default="Shelveset" name="AssociatedContextType" nillable="true" type="ns:CodeReviewRequest.AssociatedContextType">
        <xs:annotation>
          <xs:appinfo>Associated Context Type</xs:appinfo>
          <xs:appinfo source="Readonly">False</xs:appinfo>
          <xs:appinfo source="Label">Associated Context Type</xs:appinfo>
        </xs:annotation>
      </xs:element>
      <xs:element minOccurs="1" maxOccurs="1" name="AssociatedContext" type="xs:string">
        <xs:annotation>
          <xs:appinfo>Associated Context</xs:appinfo>
          <xs:appinfo source="Readonly">False</xs:appinfo>
          <xs:appinfo source="Label">Associated Context</xs:appinfo>
        </xs:annotation>
      </xs:element>
      <xs:element minOccurs="0" maxOccurs="1" name="AssociatedContextOwner" nillable="true" type="xs:string">
        <xs:annotation>
          <xs:appinfo>Associated Context Owner</xs:appinfo>
          <xs:appinfo source="Readonly">False</xs:appinfo>
          <xs:appinfo source="Label">Associated Context Owner</xs:appinfo>
        </xs:annotation>
      </xs:element>
      <xs:element minOccurs="0" maxOccurs="1" name="ClosedStatus" nillable="true" type="ns:CodeReviewRequest.ClosedStatus">
        <xs:annotation>
          <xs:appinfo>Closed Status</xs:appinfo>
          <xs:appinfo source="Readonly">False</xs:appinfo>
          <xs:appinfo source="Label">Closed Status</xs:appinfo>
        </xs:annotation>
      </xs:element>
      <xs:group ref="ns:WorkItemGroup"/>
    </xs:sequence>
  </xs:complexType>
  <xs:simpleType name="CodeReviewRequest.AssociatedContextType">
    <xs:restriction base="xs:string">
      <xs:enumeration value="Shelveset"/>
      <xs:enumeration value="Changeset"/>
    </xs:restriction>
  </xs:simpleType>
  <xs:simpleType name="CodeReviewRequest.ClosedStatus">
    <xs:restriction base="xs:string">
      <xs:enumeration value="Abandoned"/>
      <xs:enumeration value="Checked-in"/>
      <xs:enumeration value="Completed"/>
    </xs:restriction>
  </xs:simpleType>
  <xs:complexType name="CodeReviewResponse">
    <xs:annotation>
      <xs:appinfo>Code Review Response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ChangedDate" nillable="true" type="xs:dateTime">
        <xs:annotation>
          <xs:appinfo>Changed Date</xs:appinfo>
          <xs:appinfo source="Readonly">False</xs:appinfo>
          <xs:appinfo source="Label">Updated Date</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ChangedBy" nillable="true" type="ns:SystemUser">
        <xs:annotation>
          <xs:appinfo>Changed By</xs:appinfo>
          <xs:appinfo source="Readonly">False</xs:appinfo>
          <xs:appinfo source="Label">Updated By</xs:appinfo>
        </xs:annotation>
      </xs:element>
      <xs:element minOccurs="0" maxOccurs="1" name="Reason" nillable="true" type="ns:SystemReason">
        <xs:annotation>
          <xs:appinfo>Reason</xs:appinfo>
          <xs:appinfo source="Readonly">False</xs:appinfo>
          <xs:appinfo source="Label">Reason</xs:appinfo>
        </xs:annotation>
      </xs:element>
      <xs:element minOccurs="1" maxOccurs="1" name="AssignedTo" type="ns:SystemUser">
        <xs:annotation>
          <xs:appinfo>Assigned To</xs:appinfo>
          <xs:appinfo source="Readonly">False</xs:appinfo>
          <xs:appinfo source="Label">Assi&amp;gned To</xs:appinfo>
        </xs:annotation>
      </xs:element>
      <xs:element minOccurs="0" maxOccurs="1" name="CreatedDate" nillable="true" type="xs:dateTime">
        <xs:annotation>
          <xs:appinfo>Created Date</xs:appinfo>
          <xs:appinfo source="Readonly">False</xs:appinfo>
          <xs:appinfo source="Label">Created Date</xs:appinfo>
        </xs:annotation>
      </xs:element>
      <xs:element minOccurs="0" maxOccurs="1" name="CreatedBy" nillable="true" type="ns:SystemUser">
        <xs:annotation>
          <xs:appinfo>Created By</xs:appinfo>
          <xs:appinfo source="Readonly">False</xs:appinfo>
          <xs:appinfo source="Label">Created By</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ClosedDate" nillable="true" type="xs:dateTime">
        <xs:annotation>
          <xs:appinfo>Closed Date</xs:appinfo>
          <xs:appinfo source="Readonly">False</xs:appinfo>
          <xs:appinfo source="Label">Closed Date</xs:appinfo>
        </xs:annotation>
      </xs:element>
      <xs:element minOccurs="0" maxOccurs="1" name="ClosedBy" nillable="true" type="ns:SystemUser">
        <xs:annotation>
          <xs:appinfo>Closed By</xs:appinfo>
          <xs:appinfo source="Readonly">False</xs:appinfo>
          <xs:appinfo source="Label">Closed By</xs:appinfo>
        </xs:annotation>
      </xs:element>
      <xs:element minOccurs="0" maxOccurs="1" name="ClosingComment" nillable="true" type="xs:string">
        <xs:annotation>
          <xs:appinfo>Closing Comment</xs:appinfo>
          <xs:appinfo source="Readonly">False</xs:appinfo>
          <xs:appinfo source="Label">Closing Comment</xs:appinfo>
        </xs:annotation>
      </xs:element>
      <xs:element minOccurs="0" maxOccurs="1" name="ClosedStatus" nillable="true" type="ns:CodeReviewResponse.ClosedStatus">
        <xs:annotation>
          <xs:appinfo>Closed Status</xs:appinfo>
          <xs:appinfo source="Readonly">False</xs:appinfo>
          <xs:appinfo source="Label">Closed Status</xs:appinfo>
        </xs:annotation>
      </xs:element>
      <xs:element minOccurs="0" maxOccurs="1" name="AcceptedDate" nillable="true" type="xs:dateTime">
        <xs:annotation>
          <xs:appinfo>Accepted Date</xs:appinfo>
          <xs:appinfo source="Readonly">False</xs:appinfo>
          <xs:appinfo source="Label">Accepted Date</xs:appinfo>
        </xs:annotation>
      </xs:element>
      <xs:element minOccurs="0" maxOccurs="1" name="AcceptedBy" nillable="true" type="xs:string">
        <xs:annotation>
          <xs:appinfo>Accepted By</xs:appinfo>
          <xs:appinfo source="Readonly">False</xs:appinfo>
          <xs:appinfo source="Label">Accepted By</xs:appinfo>
        </xs:annotation>
      </xs:element>
      <xs:element minOccurs="0" maxOccurs="1" name="ReviewedBy" nillable="true" type="ns:SystemUser">
        <xs:annotation>
          <xs:appinfo>Reviewed By</xs:appinfo>
          <xs:appinfo source="Readonly">False</xs:appinfo>
          <xs:appinfo source="Label">Reviewed By</xs:appinfo>
        </xs:annotation>
      </xs:element>
      <xs:group ref="ns:WorkItemGroup"/>
    </xs:sequence>
  </xs:complexType>
  <xs:simpleType name="CodeReviewResponse.ClosedStatus">
    <xs:restriction base="xs:string">
      <xs:enumeration value="Removed"/>
      <xs:enumeration value="Looks Good"/>
      <xs:enumeration value="With Comments"/>
      <xs:enumeration value="Needs Work"/>
      <xs:enumeration value="Declined"/>
    </xs:restriction>
  </xs:simpleType>
  <xs:complexType name="FeedbackRequest">
    <xs:annotation>
      <xs:appinfo>Feedback Request</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1" maxOccurs="1" name="ApplicationType" type="ns:FeedbackRequest.ApplicationType">
        <xs:annotation>
          <xs:appinfo>Application Type</xs:appinfo>
          <xs:appinfo source="Readonly">False</xs:appinfo>
          <xs:appinfo source="Label">Type</xs:appinfo>
        </xs:annotation>
      </xs:element>
      <xs:element minOccurs="0" maxOccurs="1" name="ApplicationStartInformation" nillable="true" type="xs:string">
        <xs:annotation>
          <xs:appinfo>Application Start Information</xs:appinfo>
          <xs:appinfo source="Readonly">False</xs:appinfo>
          <xs:appinfo source="Label">Start Information</xs:appinfo>
        </xs:annotation>
      </xs:element>
      <xs:element minOccurs="0" maxOccurs="1" name="ApplicationLaunchInstructions" nillable="true" type="ns:StringHtml">
        <xs:annotation>
          <xs:appinfo>Application Launch Instructions</xs:appinfo>
          <xs:appinfo source="Readonly">False</xs:appinfo>
          <xs:appinfo source="Label">Launch Instructions</xs:appinfo>
        </xs:annotation>
      </xs:element>
      <xs:group ref="ns:WorkItemGroup"/>
    </xs:sequence>
  </xs:complexType>
  <xs:simpleType name="FeedbackRequest.ApplicationType">
    <xs:restriction base="xs:string">
      <xs:enumeration value="Web application"/>
      <xs:enumeration value="Remote machine"/>
      <xs:enumeration value="Client application"/>
      <xs:enumeration value="Other"/>
    </xs:restriction>
  </xs:simpleType>
  <xs:complexType name="FeedbackResponse">
    <xs:annotation>
      <xs:appinfo>Feedback Response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CreatedBy" nillable="true" type="ns:SystemUser">
        <xs:annotation>
          <xs:appinfo>Created By</xs:appinfo>
          <xs:appinfo source="Readonly">False</xs:appinfo>
          <xs:appinfo source="Label">Created By</xs:appinfo>
        </xs:annotation>
      </xs:element>
      <xs:element minOccurs="0" maxOccurs="1" name="Description" nillable="true" type="ns:StringHtml">
        <xs:annotation>
          <xs:appinfo>Description</xs:appinfo>
          <xs:appinfo source="Readonly">False</xs:appinfo>
          <xs:appinfo source="Label">Stakeholder Comments</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SystemInfo" nillable="true" type="ns:StringHtml">
        <xs:annotation>
          <xs:appinfo>System Info</xs:appinfo>
          <xs:appinfo source="Readonly">False</xs:appinfo>
          <xs:appinfo source="Label">System Info</xs:appinfo>
        </xs:annotation>
      </xs:element>
      <xs:element minOccurs="0" maxOccurs="1" default="0 - Not Rated" name="Rating" nillable="true" type="ns:FeedbackResponse.Rating">
        <xs:annotation>
          <xs:appinfo>Rating</xs:appinfo>
          <xs:appinfo source="Readonly">False</xs:appinfo>
          <xs:appinfo source="Label">Rating</xs:appinfo>
        </xs:annotation>
      </xs:element>
      <xs:group ref="ns:WorkItemGroup"/>
    </xs:sequence>
  </xs:complexType>
  <xs:simpleType name="FeedbackResponse.Rating">
    <xs:restriction base="xs:string">
      <xs:enumeration value="0 - Not Rated"/>
      <xs:enumeration value="1 - Poor"/>
      <xs:enumeration value="2 - Fair"/>
      <xs:enumeration value="3 - Good"/>
      <xs:enumeration value="4 - Very Good"/>
      <xs:enumeration value="5 - Excellent"/>
    </xs:restriction>
  </xs:simpleType>
  <xs:complexType name="Impediment">
    <xs:annotation>
      <xs:appinfo>Impediment</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Resolution" nillable="true" type="ns:StringHtml">
        <xs:annotation>
          <xs:appinfo>Resolution</xs:appinfo>
          <xs:appinfo source="Readonly">False</xs:appinfo>
        </xs:annotation>
      </xs:element>
      <xs:element minOccurs="0" maxOccurs="1" name="Priority" nillable="true" type="ns:Impediment.Priority">
        <xs:annotation>
          <xs:appinfo>Priority</xs:appinfo>
          <xs:appinfo source="Readonly">False</xs:appinfo>
          <xs:appinfo source="Label">Priority</xs:appinfo>
        </xs:annotation>
      </xs:element>
      <xs:group ref="ns:WorkItemGroup"/>
    </xs:sequence>
  </xs:complexType>
  <xs:simpleType name="Impediment.Priority">
    <xs:restriction base="xs:integer">
      <xs:enumeration value="1"/>
      <xs:enumeration value="2"/>
      <xs:enumeration value="3"/>
      <xs:enumeration value="4"/>
    </xs:restriction>
  </xs:simpleType>
  <xs:complexType name="ProductBacklogItem">
    <xs:annotation>
      <xs:appinfo>Product Backlog Item</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BacklogPriority" nillable="true" type="xs:double">
        <xs:annotation>
          <xs:appinfo>Backlog Priority</xs:appinfo>
          <xs:appinfo source="Readonly">False</xs:appinfo>
          <xs:appinfo source="Label">Backlog Priority</xs:appinfo>
        </xs:annotation>
      </xs:element>
      <xs:element minOccurs="0" maxOccurs="1" name="Effort" nillable="true" type="xs:double">
        <xs:annotation>
          <xs:appinfo>Effort</xs:appinfo>
          <xs:appinfo source="Readonly">False</xs:appinfo>
          <xs:appinfo source="Label">Effort</xs:appinfo>
        </xs:annotation>
      </xs:element>
      <xs:element minOccurs="0" maxOccurs="1" name="AcceptanceCriteria" nillable="true" type="ns:StringHtml">
        <xs:annotation>
          <xs:appinfo>Acceptance Criteria</xs:appinfo>
          <xs:appinfo source="Readonly">False</xs:appinfo>
        </xs:annotation>
      </xs:element>
      <xs:element minOccurs="0" maxOccurs="1" name="BusinessValue" nillable="true" type="xs:integer">
        <xs:annotation>
          <xs:appinfo>Business Value</xs:appinfo>
          <xs:appinfo source="Readonly">False</xs:appinfo>
          <xs:appinfo source="Label">Business Value</xs:appinfo>
        </xs:annotation>
      </xs:element>
      <xs:group ref="ns:WorkItemGroup"/>
    </xs:sequence>
  </xs:complexType>
  <xs:complexType name="SharedSteps">
    <xs:annotation>
      <xs:appinfo>Shared Steps</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default="2" name="Priority" nillable="true" type="ns:SharedSteps.Priority">
        <xs:annotation>
          <xs:appinfo>Priority</xs:appinfo>
          <xs:appinfo source="Readonly">False</xs:appinfo>
          <xs:appinfo source="Label">Priority</xs:appinfo>
        </xs:annotation>
      </xs:element>
      <xs:element minOccurs="0" maxOccurs="unbounded" name="Steps" nillable="true" type="ns:SharedStepsStepsStringHtml">
        <xs:annotation>
          <xs:appinfo>Steps</xs:appinfo>
          <xs:appinfo source="Readonly">False</xs:appinfo>
        </xs:annotation>
      </xs:element>
      <xs:group ref="ns:WorkItemGroup"/>
    </xs:sequence>
  </xs:complexType>
  <xs:simpleType name="SharedSteps.Priority">
    <xs:restriction base="xs:integer">
      <xs:enumeration value="1"/>
      <xs:enumeration value="2"/>
      <xs:enumeration value="3"/>
      <xs:enumeration value="4"/>
    </xs:restriction>
  </xs:simpleType>
  <xs:simpleType name="SharedStepsStepsStringHtml">
    <xs:annotation>
      <xs:appinfo>HTML</xs:appinfo>
      <xs:appinfo>Action[Action], Expected Result[ExpectedResult]</xs:appinfo>
    </xs:annotation>
    <xs:restriction base="ns:StringHtml"/>
  </xs:simpleType>
  <xs:complexType name="TestCase">
    <xs:annotation>
      <xs:appinfo>Test Case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Priority" nillable="true" type="ns:TestCase.Priority">
        <xs:annotation>
          <xs:appinfo>Priority</xs:appinfo>
          <xs:appinfo source="Readonly">False</xs:appinfo>
          <xs:appinfo source="Label">Priority</xs:appinfo>
        </xs:annotation>
      </xs:element>
      <xs:element minOccurs="0" maxOccurs="unbounded" name="Steps" nillable="true" type="ns:TestCaseStepsStringHtml">
        <xs:annotation>
          <xs:appinfo>Steps</xs:appinfo>
          <xs:appinfo source="Readonly">False</xs:appinfo>
        </xs:annotation>
      </xs:element>
      <xs:element minOccurs="0" maxOccurs="1" name="Automationstatus" nillable="true" type="ns:TCM_AutomationStatus">
        <xs:annotation>
          <xs:appinfo>Automation status</xs:appinfo>
          <xs:appinfo source="WorkflowFields">AutomatedTestId</xs:appinfo>
          <xs:appinfo source="Readonly">False</xs:appinfo>
          <xs:appinfo source="Label">Automation status</xs:appinfo>
        </xs:annotation>
      </xs:element>
      <xs:group ref="ns:WorkItemGroup"/>
    </xs:sequence>
  </xs:complexType>
  <xs:simpleType name="TestCase.Priority">
    <xs:restriction base="xs:integer">
      <xs:enumeration value="1"/>
      <xs:enumeration value="2"/>
      <xs:enumeration value="3"/>
      <xs:enumeration value="4"/>
    </xs:restriction>
  </xs:simpleType>
  <xs:simpleType name="TestCaseStepsStringHtml">
    <xs:annotation>
      <xs:appinfo>HTML</xs:appinfo>
      <xs:appinfo>Action[Action], Expected Result[ExpectedResult]</xs:appinfo>
    </xs:annotation>
    <xs:restriction base="ns:StringHtml"/>
  </xs:simpleType>
  <xs:complexType name="TestPlan">
    <xs:annotation>
      <xs:appinfo>Test Plan</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StartDate" nillable="true" type="xs:dateTime">
        <xs:annotation>
          <xs:appinfo>Start Date</xs:appinfo>
          <xs:appinfo source="Readonly">False</xs:appinfo>
          <xs:appinfo source="Label">Start Date</xs:appinfo>
        </xs:annotation>
      </xs:element>
      <xs:element minOccurs="0" maxOccurs="1" name="FinishDate" nillable="true" type="xs:dateTime">
        <xs:annotation>
          <xs:appinfo>Finish Date</xs:appinfo>
          <xs:appinfo source="Readonly">False</xs:appinfo>
          <xs:appinfo source="Label">Finish Date</xs:appinfo>
        </xs:annotation>
      </xs:element>
      <xs:group ref="ns:WorkItemGroup"/>
    </xs:sequence>
  </xs:complexType>
  <xs:complexType name="TestSuite">
    <xs:annotation>
      <xs:appinfo>Test Suite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1" maxOccurs="1" name="TestSuiteType" type="ns:TestSuite.TestSuiteType">
        <xs:annotation>
          <xs:appinfo>Test Suite Type</xs:appinfo>
          <xs:appinfo source="Readonly">False</xs:appinfo>
          <xs:appinfo source="Label">Test Suite Type</xs:appinfo>
        </xs:annotation>
      </xs:element>
      <xs:group ref="ns:WorkItemGroup"/>
    </xs:sequence>
  </xs:complexType>
  <xs:simpleType name="TestSuite.TestSuiteType">
    <xs:restriction base="xs:string">
      <xs:enumeration value="Static"/>
      <xs:enumeration value="Query Based"/>
      <xs:enumeration value="Requirement Based"/>
    </xs:restriction>
  </xs:simpleType>
  <xs:complexType name="Feature">
    <xs:annotation>
      <xs:appinfo>Feature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AcceptanceCriteria" nillable="true" type="ns:StringHtml">
        <xs:annotation>
          <xs:appinfo>Acceptance Criteria</xs:appinfo>
          <xs:appinfo source="Readonly">False</xs:appinfo>
        </xs:annotation>
      </xs:element>
      <xs:element minOccurs="0" maxOccurs="1" default="2" name="Priority" nillable="true" type="ns:Feature.Priority">
        <xs:annotation>
          <xs:appinfo>Priority</xs:appinfo>
          <xs:appinfo source="Readonly">False</xs:appinfo>
          <xs:appinfo source="Label">Priority</xs:appinfo>
        </xs:annotation>
      </xs:element>
      <xs:element minOccurs="0" maxOccurs="1" name="BusinessValue" nillable="true" type="xs:integer">
        <xs:annotation>
          <xs:appinfo>Business Value</xs:appinfo>
          <xs:appinfo source="Readonly">False</xs:appinfo>
          <xs:appinfo source="Label">Business Value</xs:appinfo>
        </xs:annotation>
      </xs:element>
      <xs:element minOccurs="0" maxOccurs="1" name="TargetDate" nillable="true" type="xs:dateTime">
        <xs:annotation>
          <xs:appinfo>Target Date</xs:appinfo>
          <xs:appinfo source="Readonly">False</xs:appinfo>
          <xs:appinfo source="Label">Target Date</xs:appinfo>
        </xs:annotation>
      </xs:element>
      <xs:group ref="ns:WorkItemGroup"/>
    </xs:sequence>
  </xs:complexType>
  <xs:simpleType name="Feature.Priority">
    <xs:restriction base="xs:integer">
      <xs:enumeration value="1"/>
      <xs:enumeration value="2"/>
      <xs:enumeration value="3"/>
      <xs:enumeration value="4"/>
    </xs:restriction>
  </xs:simpleType>
  <xs:complexType name="SharedParameter">
    <xs:annotation>
      <xs:appinfo>Shared Parameter</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unbounded" name="Parameters" nillable="true" type="ns:SharedParameterParametersStringHtml">
        <xs:annotation>
          <xs:appinfo>Parameters</xs:appinfo>
          <xs:appinfo source="Readonly">False</xs:appinfo>
        </xs:annotation>
      </xs:element>
      <xs:group ref="ns:WorkItemGroup"/>
    </xs:sequence>
  </xs:complexType>
  <xs:simpleType name="SharedParameterParametersStringHtml">
    <xs:annotation>
      <xs:appinfo>HTML</xs:appinfo>
      <xs:appinfo/>
    </xs:annotation>
    <xs:restriction base="ns:StringHtml"/>
  </xs:simpleType>
  <xs:simpleType name="StringNotEmpty">
    <xs:restriction base="xs:string">
      <xs:pattern value=".*[^\s].*"/>
    </xs:restriction>
  </xs:simpleType>
  <xs:simpleType name="StringHtml">
    <xs:annotation>
      <xs:appinfo>HTML</xs:appinfo>
    </xs:annotation>
    <xs:restriction base="xs:string"/>
  </xs:simpleType>
  <xs:simpleType name="SystemUser">
    <xs:annotation>
      <xs:appinfo>System.Users</xs:appinfo>
    </xs:annotation>
    <xs:restriction base="xs:string"/>
  </xs:simpleType>
  <xs:simpleType name="SystemIterationPath">
    <xs:annotation>
      <xs:appinfo>System.IterationPath</xs:appinfo>
    </xs:annotation>
    <xs:restriction base="xs:string"/>
  </xs:simpleType>
  <xs:simpleType name="SystemAreaPath">
    <xs:annotation>
      <xs:appinfo>System.AreaPath</xs:appinfo>
    </xs:annotation>
    <xs:restriction base="xs:string"/>
  </xs:simpleType>
  <xs:simpleType name="SystemState">
    <xs:annotation>
      <xs:appinfo>System.States</xs:appinfo>
    </xs:annotation>
    <xs:restriction base="xs:string"/>
  </xs:simpleType>
  <xs:simpleType name="SystemReason">
    <xs:annotation>
      <xs:appinfo>System.Reasons</xs:appinfo>
    </xs:annotation>
    <xs:restriction base="xs:string"/>
  </xs:simpleType>
  <xs:simpleType name="TCM_AutomationStatus">
    <xs:annotation>
      <xs:appinfo>Microsoft.VSTS.TCM.AutomationStatus</xs:appinfo>
    </xs:annotation>
    <xs:restriction base="xs:string"/>
  </xs:simpleType>
  <xs:group name="WorkItemGroup">
    <xs:sequence>
      <xs:element minOccurs="0" maxOccurs="unbounded" name="Task" type="ns:Task"/>
      <xs:element minOccurs="0" maxOccurs="unbounded" name="Bug" type="ns:Bug"/>
      <xs:element minOccurs="0" maxOccurs="unbounded" name="CodeReviewRequest" type="ns:CodeReviewRequest"/>
      <xs:element minOccurs="0" maxOccurs="unbounded" name="CodeReviewResponse" type="ns:CodeReviewResponse"/>
      <xs:element minOccurs="0" maxOccurs="unbounded" name="FeedbackRequest" type="ns:FeedbackRequest"/>
      <xs:element minOccurs="0" maxOccurs="unbounded" name="FeedbackResponse" type="ns:FeedbackResponse"/>
      <xs:element minOccurs="0" maxOccurs="unbounded" name="Impediment" type="ns:Impediment"/>
      <xs:element minOccurs="0" maxOccurs="unbounded" name="ProductBacklogItem" type="ns:ProductBacklogItem"/>
      <xs:element minOccurs="0" maxOccurs="unbounded" name="SharedSteps" type="ns:SharedSteps"/>
      <xs:element minOccurs="0" maxOccurs="unbounded" name="TestCase" type="ns:TestCase"/>
      <xs:element minOccurs="0" maxOccurs="unbounded" name="TestPlan" type="ns:TestPlan"/>
      <xs:element minOccurs="0" maxOccurs="unbounded" name="TestSuite" type="ns:TestSuite"/>
      <xs:element minOccurs="0" maxOccurs="unbounded" name="Feature" type="ns:Feature"/>
      <xs:element minOccurs="0" maxOccurs="unbounded" name="SharedParameter" type="ns:SharedParameter"/>
    </xs:sequence>
  </xs:group>
</xs: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s:schema xmlns:ns="vstfs:///Classification/TeamProject/debce1ed-aec0-44ce-9b16-8b0ffa9fcf5d" xmlns:xs="http://www.w3.org/2001/XMLSchema" targetNamespace="vstfs:///Classification/TeamProject/debce1ed-aec0-44ce-9b16-8b0ffa9fcf5d">
  <xs:element name="Root">
    <xs:complexType>
      <xs:all>
        <xs:element minOccurs="0" name="TaskGroup">
          <xs:complexType>
            <xs:sequence minOccurs="1" maxOccurs="unbounded">
              <xs:element name="Task" type="ns:Task"/>
            </xs:sequence>
          </xs:complexType>
        </xs:element>
        <xs:element minOccurs="0" name="BugGroup">
          <xs:complexType>
            <xs:sequence minOccurs="1" maxOccurs="unbounded">
              <xs:element name="Bug" type="ns:Bug"/>
            </xs:sequence>
          </xs:complexType>
        </xs:element>
        <xs:element minOccurs="0" name="CodeReviewRequestGroup">
          <xs:complexType>
            <xs:sequence minOccurs="1" maxOccurs="unbounded">
              <xs:element name="CodeReviewRequest" type="ns:CodeReviewRequest"/>
            </xs:sequence>
          </xs:complexType>
        </xs:element>
        <xs:element minOccurs="0" name="CodeReviewResponseGroup">
          <xs:complexType>
            <xs:sequence minOccurs="1" maxOccurs="unbounded">
              <xs:element name="CodeReviewResponse" type="ns:CodeReviewResponse"/>
            </xs:sequence>
          </xs:complexType>
        </xs:element>
        <xs:element minOccurs="0" name="FeatureGroup">
          <xs:complexType>
            <xs:sequence minOccurs="1" maxOccurs="unbounded">
              <xs:element name="Feature" type="ns:Feature"/>
            </xs:sequence>
          </xs:complexType>
        </xs:element>
        <xs:element minOccurs="0" name="FeedbackRequestGroup">
          <xs:complexType>
            <xs:sequence minOccurs="1" maxOccurs="unbounded">
              <xs:element name="FeedbackRequest" type="ns:FeedbackRequest"/>
            </xs:sequence>
          </xs:complexType>
        </xs:element>
        <xs:element minOccurs="0" name="FeedbackResponseGroup">
          <xs:complexType>
            <xs:sequence minOccurs="1" maxOccurs="unbounded">
              <xs:element name="FeedbackResponse" type="ns:FeedbackResponse"/>
            </xs:sequence>
          </xs:complexType>
        </xs:element>
        <xs:element minOccurs="0" name="ImpedimentGroup">
          <xs:complexType>
            <xs:sequence minOccurs="1" maxOccurs="unbounded">
              <xs:element name="Impediment" type="ns:Impediment"/>
            </xs:sequence>
          </xs:complexType>
        </xs:element>
        <xs:element minOccurs="0" name="ProductBacklogItemGroup">
          <xs:complexType>
            <xs:sequence minOccurs="1" maxOccurs="unbounded">
              <xs:element name="ProductBacklogItem" type="ns:ProductBacklogItem"/>
            </xs:sequence>
          </xs:complexType>
        </xs:element>
        <xs:element minOccurs="0" name="SharedStepsGroup">
          <xs:complexType>
            <xs:sequence minOccurs="1" maxOccurs="unbounded">
              <xs:element name="SharedSteps" type="ns:SharedSteps"/>
            </xs:sequence>
          </xs:complexType>
        </xs:element>
        <xs:element minOccurs="0" name="SharedParameterGroup">
          <xs:complexType>
            <xs:sequence minOccurs="1" maxOccurs="unbounded">
              <xs:element name="SharedParameter" type="ns:SharedParameter"/>
            </xs:sequence>
          </xs:complexType>
        </xs:element>
        <xs:element minOccurs="0" name="TestCaseGroup">
          <xs:complexType>
            <xs:sequence minOccurs="1" maxOccurs="unbounded">
              <xs:element name="TestCase" type="ns:TestCase"/>
            </xs:sequence>
          </xs:complexType>
        </xs:element>
        <xs:element minOccurs="0" name="TestPlanGroup">
          <xs:complexType>
            <xs:sequence minOccurs="1" maxOccurs="unbounded">
              <xs:element name="TestPlan" type="ns:TestPlan"/>
            </xs:sequence>
          </xs:complexType>
        </xs:element>
        <xs:element minOccurs="0" name="TestSuiteGroup">
          <xs:complexType>
            <xs:sequence minOccurs="1" maxOccurs="unbounded">
              <xs:element name="TestSuite" type="ns:TestSuite"/>
            </xs:sequence>
          </xs:complexType>
        </xs:element>
      </xs:all>
    </xs:complexType>
  </xs:element>
  <xs:complexType name="Task">
    <xs:annotation>
      <xs:appinfo>Task</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RemainingWork" nillable="true" type="xs:double">
        <xs:annotation>
          <xs:appinfo>Remaining Work</xs:appinfo>
          <xs:appinfo source="Readonly">False</xs:appinfo>
          <xs:appinfo source="Label">Remaining Work</xs:appinfo>
        </xs:annotation>
      </xs:element>
      <xs:element minOccurs="0" maxOccurs="1" name="BacklogPriority" nillable="true" type="xs:double">
        <xs:annotation>
          <xs:appinfo>Backlog Priority</xs:appinfo>
          <xs:appinfo source="Readonly">False</xs:appinfo>
          <xs:appinfo source="Label">Backlog Priority</xs:appinfo>
        </xs:annotation>
      </xs:element>
      <xs:element minOccurs="0" maxOccurs="1" name="Activity" nillable="true" type="ns:Task.Activity">
        <xs:annotation>
          <xs:appinfo>Activity</xs:appinfo>
          <xs:appinfo source="Readonly">False</xs:appinfo>
          <xs:appinfo source="Label">Activity</xs:appinfo>
        </xs:annotation>
      </xs:element>
      <xs:element minOccurs="0" maxOccurs="1" name="Blocked" nillable="true" type="ns:Task.Blocked">
        <xs:annotation>
          <xs:appinfo>Blocked</xs:appinfo>
          <xs:appinfo source="Readonly">False</xs:appinfo>
          <xs:appinfo source="Label">Blocked</xs:appinfo>
        </xs:annotation>
      </xs:element>
      <xs:element minOccurs="0" maxOccurs="1" name="ActualHours" nillable="true" type="xs:double">
        <xs:annotation>
          <xs:appinfo>Actual Hours</xs:appinfo>
          <xs:appinfo source="Readonly">False</xs:appinfo>
          <xs:appinfo source="Label">Actual Hours</xs:appinfo>
        </xs:annotation>
      </xs:element>
      <xs:element minOccurs="0" maxOccurs="1" name="OriginalHours" nillable="true" type="xs:double">
        <xs:annotation>
          <xs:appinfo>Original Hours</xs:appinfo>
          <xs:appinfo source="Readonly">False</xs:appinfo>
          <xs:appinfo source="Label">Original Hours</xs:appinfo>
        </xs:annotation>
      </xs:element>
      <xs:group ref="ns:WorkItemGroup"/>
    </xs:sequence>
  </xs:complexType>
  <xs:simpleType name="Task.Activity">
    <xs:restriction base="xs:string">
      <xs:enumeration value="Development"/>
      <xs:enumeration value="Testing"/>
      <xs:enumeration value="Requirements"/>
      <xs:enumeration value="Design"/>
      <xs:enumeration value="Deployment"/>
      <xs:enumeration value="Documentation"/>
    </xs:restriction>
  </xs:simpleType>
  <xs:simpleType name="Task.Blocked">
    <xs:restriction base="xs:string">
      <xs:enumeration value="Yes"/>
    </xs:restriction>
  </xs:simpleType>
  <xs:complexType name="Bug">
    <xs:annotation>
      <xs:appinfo>Bug</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History" nillable="true" type="xs:string">
        <xs:annotation>
          <xs:appinfo>History</xs:appinfo>
          <xs:appinfo source="Readonly">False</xs:appinfo>
        </xs:annotation>
      </xs:element>
      <xs:element minOccurs="0" maxOccurs="1" name="IntegrationBuild" nillable="true" type="ns:BugIntegrationBuild">
        <xs:annotation>
          <xs:appinfo>Integration Build</xs:appinfo>
          <xs:appinfo source="Readonly">False</xs:appinfo>
          <xs:appinfo source="Label">Integrated in Build</xs:appinfo>
        </xs:annotation>
      </xs:element>
      <xs:element minOccurs="0" maxOccurs="1" name="SystemInfo" nillable="true" type="ns:StringHtml">
        <xs:annotation>
          <xs:appinfo>System Info</xs:appinfo>
          <xs:appinfo source="Readonly">False</xs:appinfo>
          <xs:appinfo source="Label">System Info</xs:appinfo>
        </xs:annotation>
      </xs:element>
      <xs:element minOccurs="0" maxOccurs="1" name="ReproSteps" nillable="true" type="ns:StringHtml">
        <xs:annotation>
          <xs:appinfo>Repro Steps</xs:appinfo>
          <xs:appinfo source="Readonly">False</xs:appinfo>
        </xs:annotation>
      </xs:element>
      <xs:element minOccurs="0" maxOccurs="1" name="Effort" nillable="true" type="xs:double">
        <xs:annotation>
          <xs:appinfo>Effort</xs:appinfo>
          <xs:appinfo source="Readonly">False</xs:appinfo>
          <xs:appinfo source="Label">Effort</xs:appinfo>
        </xs:annotation>
      </xs:element>
      <xs:element minOccurs="0" maxOccurs="1" name="AcceptanceCriteria" nillable="true" type="ns:StringHtml">
        <xs:annotation>
          <xs:appinfo>Acceptance Criteria</xs:appinfo>
          <xs:appinfo source="Readonly">False</xs:appinfo>
        </xs:annotation>
      </xs:element>
      <xs:element minOccurs="0" maxOccurs="1" default="3 - Medium" name="Severity" nillable="true" type="ns:Bug.Severity">
        <xs:annotation>
          <xs:appinfo>Severity</xs:appinfo>
          <xs:appinfo source="Readonly">False</xs:appinfo>
          <xs:appinfo source="Label">Severity</xs:appinfo>
        </xs:annotation>
      </xs:element>
      <xs:element minOccurs="0" maxOccurs="1" name="FoundIn" nillable="true" type="ns:BugFoundIn">
        <xs:annotation>
          <xs:appinfo>Found In</xs:appinfo>
          <xs:appinfo source="Readonly">False</xs:appinfo>
          <xs:appinfo source="Label">Found In Build</xs:appinfo>
        </xs:annotation>
      </xs:element>
      <xs:group ref="ns:WorkItemGroup"/>
    </xs:sequence>
  </xs:complexType>
  <xs:simpleType name="BugIntegrationBuild">
    <xs:annotation>
      <xs:appinfo>System.BugIntegrationBuild</xs:appinfo>
    </xs:annotation>
    <xs:restriction base="xs:string"/>
  </xs:simpleType>
  <xs:simpleType name="Bug.Severity">
    <xs:restriction base="xs:string">
      <xs:enumeration value="1 - Critical"/>
      <xs:enumeration value="2 - High"/>
      <xs:enumeration value="3 - Medium"/>
      <xs:enumeration value="4 - Low"/>
    </xs:restriction>
  </xs:simpleType>
  <xs:simpleType name="BugFoundIn">
    <xs:annotation>
      <xs:appinfo>System.BugFoundIn</xs:appinfo>
    </xs:annotation>
    <xs:restriction base="xs:string"/>
  </xs:simpleType>
  <xs:complexType name="CodeReviewRequest">
    <xs:annotation>
      <xs:appinfo>Code Review Request</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ChangedDate" nillable="true" type="xs:dateTime">
        <xs:annotation>
          <xs:appinfo>Changed Date</xs:appinfo>
          <xs:appinfo source="Readonly">False</xs:appinfo>
          <xs:appinfo source="Label">Updated Date</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ChangedBy" nillable="true" type="ns:SystemUser">
        <xs:annotation>
          <xs:appinfo>Changed By</xs:appinfo>
          <xs:appinfo source="Readonly">False</xs:appinfo>
          <xs:appinfo source="Label">Updated By</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CreatedDate" nillable="true" type="xs:dateTime">
        <xs:annotation>
          <xs:appinfo>Created Date</xs:appinfo>
          <xs:appinfo source="Readonly">False</xs:appinfo>
          <xs:appinfo source="Label">Created Date</xs:appinfo>
        </xs:annotation>
      </xs:element>
      <xs:element minOccurs="0" maxOccurs="1" name="CreatedBy" nillable="true" type="ns:SystemUser">
        <xs:annotation>
          <xs:appinfo>Created By</xs:appinfo>
          <xs:appinfo source="Readonly">False</xs:appinfo>
          <xs:appinfo source="Label">Created By</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ClosedDate" nillable="true" type="xs:dateTime">
        <xs:annotation>
          <xs:appinfo>Closed Date</xs:appinfo>
          <xs:appinfo source="Readonly">False</xs:appinfo>
          <xs:appinfo source="Label">Closed Date</xs:appinfo>
        </xs:annotation>
      </xs:element>
      <xs:element minOccurs="0" maxOccurs="1" name="ClosedBy" nillable="true" type="ns:SystemUser">
        <xs:annotation>
          <xs:appinfo>Closed By</xs:appinfo>
          <xs:appinfo source="Readonly">False</xs:appinfo>
          <xs:appinfo source="Label">Closed By</xs:appinfo>
        </xs:annotation>
      </xs:element>
      <xs:element minOccurs="0" maxOccurs="1" name="ClosingComment" nillable="true" type="xs:string">
        <xs:annotation>
          <xs:appinfo>Closing Comment</xs:appinfo>
          <xs:appinfo source="Readonly">False</xs:appinfo>
          <xs:appinfo source="Label">Closing Comment</xs:appinfo>
        </xs:annotation>
      </xs:element>
      <xs:element minOccurs="0" maxOccurs="1" default="Shelveset" name="AssociatedContextType" nillable="true" type="ns:CodeReviewRequest.AssociatedContextType">
        <xs:annotation>
          <xs:appinfo>Associated Context Type</xs:appinfo>
          <xs:appinfo source="Readonly">False</xs:appinfo>
          <xs:appinfo source="Label">Associated Context Type</xs:appinfo>
        </xs:annotation>
      </xs:element>
      <xs:element minOccurs="1" maxOccurs="1" name="AssociatedContext" type="xs:string">
        <xs:annotation>
          <xs:appinfo>Associated Context</xs:appinfo>
          <xs:appinfo source="Readonly">False</xs:appinfo>
          <xs:appinfo source="Label">Associated Context</xs:appinfo>
        </xs:annotation>
      </xs:element>
      <xs:element minOccurs="0" maxOccurs="1" name="AssociatedContextOwner" nillable="true" type="xs:string">
        <xs:annotation>
          <xs:appinfo>Associated Context Owner</xs:appinfo>
          <xs:appinfo source="Readonly">False</xs:appinfo>
          <xs:appinfo source="Label">Associated Context Owner</xs:appinfo>
        </xs:annotation>
      </xs:element>
      <xs:element minOccurs="0" maxOccurs="1" name="ClosedStatus" nillable="true" type="ns:CodeReviewRequest.ClosedStatus">
        <xs:annotation>
          <xs:appinfo>Closed Status</xs:appinfo>
          <xs:appinfo source="Readonly">False</xs:appinfo>
          <xs:appinfo source="Label">Closed Status</xs:appinfo>
        </xs:annotation>
      </xs:element>
      <xs:group ref="ns:WorkItemGroup"/>
    </xs:sequence>
  </xs:complexType>
  <xs:simpleType name="CodeReviewRequest.AssociatedContextType">
    <xs:restriction base="xs:string">
      <xs:enumeration value="Shelveset"/>
      <xs:enumeration value="Changeset"/>
    </xs:restriction>
  </xs:simpleType>
  <xs:simpleType name="CodeReviewRequest.ClosedStatus">
    <xs:restriction base="xs:string">
      <xs:enumeration value="Abandoned"/>
      <xs:enumeration value="Checked-in"/>
      <xs:enumeration value="Completed"/>
    </xs:restriction>
  </xs:simpleType>
  <xs:complexType name="CodeReviewResponse">
    <xs:annotation>
      <xs:appinfo>Code Review Response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ChangedDate" nillable="true" type="xs:dateTime">
        <xs:annotation>
          <xs:appinfo>Changed Date</xs:appinfo>
          <xs:appinfo source="Readonly">False</xs:appinfo>
          <xs:appinfo source="Label">Updated Date</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ChangedBy" nillable="true" type="ns:SystemUser">
        <xs:annotation>
          <xs:appinfo>Changed By</xs:appinfo>
          <xs:appinfo source="Readonly">False</xs:appinfo>
          <xs:appinfo source="Label">Updated By</xs:appinfo>
        </xs:annotation>
      </xs:element>
      <xs:element minOccurs="0" maxOccurs="1" name="Reason" nillable="true" type="ns:SystemReason">
        <xs:annotation>
          <xs:appinfo>Reason</xs:appinfo>
          <xs:appinfo source="Readonly">False</xs:appinfo>
          <xs:appinfo source="Label">Reason</xs:appinfo>
        </xs:annotation>
      </xs:element>
      <xs:element minOccurs="1" maxOccurs="1" name="AssignedTo" type="ns:SystemUser">
        <xs:annotation>
          <xs:appinfo>Assigned To</xs:appinfo>
          <xs:appinfo source="Readonly">False</xs:appinfo>
          <xs:appinfo source="Label">Assi&amp;gned To</xs:appinfo>
        </xs:annotation>
      </xs:element>
      <xs:element minOccurs="0" maxOccurs="1" name="CreatedDate" nillable="true" type="xs:dateTime">
        <xs:annotation>
          <xs:appinfo>Created Date</xs:appinfo>
          <xs:appinfo source="Readonly">False</xs:appinfo>
          <xs:appinfo source="Label">Created Date</xs:appinfo>
        </xs:annotation>
      </xs:element>
      <xs:element minOccurs="0" maxOccurs="1" name="CreatedBy" nillable="true" type="ns:SystemUser">
        <xs:annotation>
          <xs:appinfo>Created By</xs:appinfo>
          <xs:appinfo source="Readonly">False</xs:appinfo>
          <xs:appinfo source="Label">Created By</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ClosedDate" nillable="true" type="xs:dateTime">
        <xs:annotation>
          <xs:appinfo>Closed Date</xs:appinfo>
          <xs:appinfo source="Readonly">False</xs:appinfo>
          <xs:appinfo source="Label">Closed Date</xs:appinfo>
        </xs:annotation>
      </xs:element>
      <xs:element minOccurs="0" maxOccurs="1" name="ClosedBy" nillable="true" type="ns:SystemUser">
        <xs:annotation>
          <xs:appinfo>Closed By</xs:appinfo>
          <xs:appinfo source="Readonly">False</xs:appinfo>
          <xs:appinfo source="Label">Closed By</xs:appinfo>
        </xs:annotation>
      </xs:element>
      <xs:element minOccurs="0" maxOccurs="1" name="ClosingComment" nillable="true" type="xs:string">
        <xs:annotation>
          <xs:appinfo>Closing Comment</xs:appinfo>
          <xs:appinfo source="Readonly">False</xs:appinfo>
          <xs:appinfo source="Label">Closing Comment</xs:appinfo>
        </xs:annotation>
      </xs:element>
      <xs:element minOccurs="0" maxOccurs="1" name="ClosedStatus" nillable="true" type="ns:CodeReviewResponse.ClosedStatus">
        <xs:annotation>
          <xs:appinfo>Closed Status</xs:appinfo>
          <xs:appinfo source="Readonly">False</xs:appinfo>
          <xs:appinfo source="Label">Closed Status</xs:appinfo>
        </xs:annotation>
      </xs:element>
      <xs:element minOccurs="0" maxOccurs="1" name="AcceptedDate" nillable="true" type="xs:dateTime">
        <xs:annotation>
          <xs:appinfo>Accepted Date</xs:appinfo>
          <xs:appinfo source="Readonly">False</xs:appinfo>
          <xs:appinfo source="Label">Accepted Date</xs:appinfo>
        </xs:annotation>
      </xs:element>
      <xs:element minOccurs="0" maxOccurs="1" name="AcceptedBy" nillable="true" type="xs:string">
        <xs:annotation>
          <xs:appinfo>Accepted By</xs:appinfo>
          <xs:appinfo source="Readonly">False</xs:appinfo>
          <xs:appinfo source="Label">Accepted By</xs:appinfo>
        </xs:annotation>
      </xs:element>
      <xs:element minOccurs="0" maxOccurs="1" name="ReviewedBy" nillable="true" type="ns:SystemUser">
        <xs:annotation>
          <xs:appinfo>Reviewed By</xs:appinfo>
          <xs:appinfo source="Readonly">False</xs:appinfo>
          <xs:appinfo source="Label">Reviewed By</xs:appinfo>
        </xs:annotation>
      </xs:element>
      <xs:group ref="ns:WorkItemGroup"/>
    </xs:sequence>
  </xs:complexType>
  <xs:simpleType name="CodeReviewResponse.ClosedStatus">
    <xs:restriction base="xs:string">
      <xs:enumeration value="Removed"/>
      <xs:enumeration value="Looks Good"/>
      <xs:enumeration value="With Comments"/>
      <xs:enumeration value="Needs Work"/>
      <xs:enumeration value="Declined"/>
    </xs:restriction>
  </xs:simpleType>
  <xs:complexType name="Feature">
    <xs:annotation>
      <xs:appinfo>Feature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AcceptanceCriteria" nillable="true" type="ns:StringHtml">
        <xs:annotation>
          <xs:appinfo>Acceptance Criteria</xs:appinfo>
          <xs:appinfo source="Readonly">False</xs:appinfo>
        </xs:annotation>
      </xs:element>
      <xs:element minOccurs="0" maxOccurs="1" default="2" name="Priority" nillable="true" type="ns:Feature.Priority">
        <xs:annotation>
          <xs:appinfo>Priority</xs:appinfo>
          <xs:appinfo source="Readonly">False</xs:appinfo>
          <xs:appinfo source="Label">Priority</xs:appinfo>
        </xs:annotation>
      </xs:element>
      <xs:element minOccurs="0" maxOccurs="1" name="BusinessValue" nillable="true" type="xs:integer">
        <xs:annotation>
          <xs:appinfo>Business Value</xs:appinfo>
          <xs:appinfo source="Readonly">False</xs:appinfo>
          <xs:appinfo source="Label">Business Value</xs:appinfo>
        </xs:annotation>
      </xs:element>
      <xs:element minOccurs="0" maxOccurs="1" name="TargetDate" nillable="true" type="xs:dateTime">
        <xs:annotation>
          <xs:appinfo>Target Date</xs:appinfo>
          <xs:appinfo source="Readonly">False</xs:appinfo>
          <xs:appinfo source="Label">Target Date</xs:appinfo>
        </xs:annotation>
      </xs:element>
      <xs:group ref="ns:WorkItemGroup"/>
    </xs:sequence>
  </xs:complexType>
  <xs:simpleType name="Feature.Priority">
    <xs:restriction base="xs:integer">
      <xs:enumeration value="1"/>
      <xs:enumeration value="2"/>
      <xs:enumeration value="3"/>
      <xs:enumeration value="4"/>
    </xs:restriction>
  </xs:simpleType>
  <xs:complexType name="FeedbackRequest">
    <xs:annotation>
      <xs:appinfo>Feedback Request</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1" maxOccurs="1" name="ApplicationType" type="ns:FeedbackRequest.ApplicationType">
        <xs:annotation>
          <xs:appinfo>Application Type</xs:appinfo>
          <xs:appinfo source="Readonly">False</xs:appinfo>
          <xs:appinfo source="Label">Type</xs:appinfo>
        </xs:annotation>
      </xs:element>
      <xs:element minOccurs="0" maxOccurs="1" name="ApplicationStartInformation" nillable="true" type="xs:string">
        <xs:annotation>
          <xs:appinfo>Application Start Information</xs:appinfo>
          <xs:appinfo source="Readonly">False</xs:appinfo>
          <xs:appinfo source="Label">Start Information</xs:appinfo>
        </xs:annotation>
      </xs:element>
      <xs:element minOccurs="0" maxOccurs="1" name="ApplicationLaunchInstructions" nillable="true" type="ns:StringHtml">
        <xs:annotation>
          <xs:appinfo>Application Launch Instructions</xs:appinfo>
          <xs:appinfo source="Readonly">False</xs:appinfo>
          <xs:appinfo source="Label">Launch Instructions</xs:appinfo>
        </xs:annotation>
      </xs:element>
      <xs:group ref="ns:WorkItemGroup"/>
    </xs:sequence>
  </xs:complexType>
  <xs:simpleType name="FeedbackRequest.ApplicationType">
    <xs:restriction base="xs:string">
      <xs:enumeration value="Web application"/>
      <xs:enumeration value="Remote machine"/>
      <xs:enumeration value="Client application"/>
      <xs:enumeration value="Other"/>
    </xs:restriction>
  </xs:simpleType>
  <xs:complexType name="FeedbackResponse">
    <xs:annotation>
      <xs:appinfo>Feedback Response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CreatedBy" nillable="true" type="ns:SystemUser">
        <xs:annotation>
          <xs:appinfo>Created By</xs:appinfo>
          <xs:appinfo source="Readonly">False</xs:appinfo>
          <xs:appinfo source="Label">Created By</xs:appinfo>
        </xs:annotation>
      </xs:element>
      <xs:element minOccurs="0" maxOccurs="1" name="Description" nillable="true" type="ns:StringHtml">
        <xs:annotation>
          <xs:appinfo>Description</xs:appinfo>
          <xs:appinfo source="Readonly">False</xs:appinfo>
          <xs:appinfo source="Label">Stakeholder Comments</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SystemInfo" nillable="true" type="ns:StringHtml">
        <xs:annotation>
          <xs:appinfo>System Info</xs:appinfo>
          <xs:appinfo source="Readonly">False</xs:appinfo>
          <xs:appinfo source="Label">System Info</xs:appinfo>
        </xs:annotation>
      </xs:element>
      <xs:element minOccurs="0" maxOccurs="1" default="0 - Not Rated" name="Rating" nillable="true" type="ns:FeedbackResponse.Rating">
        <xs:annotation>
          <xs:appinfo>Rating</xs:appinfo>
          <xs:appinfo source="Readonly">False</xs:appinfo>
          <xs:appinfo source="Label">Rating</xs:appinfo>
        </xs:annotation>
      </xs:element>
      <xs:group ref="ns:WorkItemGroup"/>
    </xs:sequence>
  </xs:complexType>
  <xs:simpleType name="FeedbackResponse.Rating">
    <xs:restriction base="xs:string">
      <xs:enumeration value="0 - Not Rated"/>
      <xs:enumeration value="1 - Poor"/>
      <xs:enumeration value="2 - Fair"/>
      <xs:enumeration value="3 - Good"/>
      <xs:enumeration value="4 - Very Good"/>
      <xs:enumeration value="5 - Excellent"/>
    </xs:restriction>
  </xs:simpleType>
  <xs:complexType name="Impediment">
    <xs:annotation>
      <xs:appinfo>Impediment</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Resolution" nillable="true" type="ns:StringHtml">
        <xs:annotation>
          <xs:appinfo>Resolution</xs:appinfo>
          <xs:appinfo source="Readonly">False</xs:appinfo>
        </xs:annotation>
      </xs:element>
      <xs:element minOccurs="0" maxOccurs="1" name="Priority" nillable="true" type="ns:Impediment.Priority">
        <xs:annotation>
          <xs:appinfo>Priority</xs:appinfo>
          <xs:appinfo source="Readonly">False</xs:appinfo>
          <xs:appinfo source="Label">Priority</xs:appinfo>
        </xs:annotation>
      </xs:element>
      <xs:group ref="ns:WorkItemGroup"/>
    </xs:sequence>
  </xs:complexType>
  <xs:simpleType name="Impediment.Priority">
    <xs:restriction base="xs:integer">
      <xs:enumeration value="1"/>
      <xs:enumeration value="2"/>
      <xs:enumeration value="3"/>
      <xs:enumeration value="4"/>
    </xs:restriction>
  </xs:simpleType>
  <xs:complexType name="ProductBacklogItem">
    <xs:annotation>
      <xs:appinfo>Product Backlog Item</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Reason" nillable="true" type="ns:SystemReason">
        <xs:annotation>
          <xs:appinfo>Reason</xs:appinfo>
          <xs:appinfo source="Readonly">False</xs:appinfo>
          <xs:appinfo source="Label">Reason</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nnotation>
      </xs:element>
      <xs:element minOccurs="0" maxOccurs="1" name="History" nillable="true" type="xs:string">
        <xs:annotation>
          <xs:appinfo>History</xs:appinfo>
          <xs:appinfo source="Readonly">False</xs:appinfo>
        </xs:annotation>
      </xs:element>
      <xs:element minOccurs="0" maxOccurs="1" name="Effort" nillable="true" type="xs:double">
        <xs:annotation>
          <xs:appinfo>Effort</xs:appinfo>
          <xs:appinfo source="Readonly">False</xs:appinfo>
          <xs:appinfo source="Label">Effort</xs:appinfo>
        </xs:annotation>
      </xs:element>
      <xs:element minOccurs="0" maxOccurs="1" name="AcceptanceCriteria" nillable="true" type="ns:StringHtml">
        <xs:annotation>
          <xs:appinfo>Acceptance Criteria</xs:appinfo>
          <xs:appinfo source="Readonly">False</xs:appinfo>
        </xs:annotation>
      </xs:element>
      <xs:element minOccurs="0" maxOccurs="1" name="BusinessValue" nillable="true" type="xs:integer">
        <xs:annotation>
          <xs:appinfo>Business Value</xs:appinfo>
          <xs:appinfo source="Readonly">False</xs:appinfo>
          <xs:appinfo source="Label">Business Value</xs:appinfo>
        </xs:annotation>
      </xs:element>
      <xs:group ref="ns:WorkItemGroup"/>
    </xs:sequence>
  </xs:complexType>
  <xs:complexType name="SharedSteps">
    <xs:annotation>
      <xs:appinfo>Shared Steps</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default="2" name="Priority" nillable="true" type="ns:SharedSteps.Priority">
        <xs:annotation>
          <xs:appinfo>Priority</xs:appinfo>
          <xs:appinfo source="Readonly">False</xs:appinfo>
          <xs:appinfo source="Label">Priority</xs:appinfo>
        </xs:annotation>
      </xs:element>
      <xs:element minOccurs="0" maxOccurs="unbounded" name="Steps" nillable="true" type="ns:SharedStepsStepsStringHtml">
        <xs:annotation>
          <xs:appinfo>Steps</xs:appinfo>
          <xs:appinfo source="Readonly">False</xs:appinfo>
        </xs:annotation>
      </xs:element>
      <xs:group ref="ns:WorkItemGroup"/>
    </xs:sequence>
  </xs:complexType>
  <xs:simpleType name="SharedSteps.Priority">
    <xs:restriction base="xs:integer">
      <xs:enumeration value="1"/>
      <xs:enumeration value="2"/>
      <xs:enumeration value="3"/>
      <xs:enumeration value="4"/>
    </xs:restriction>
  </xs:simpleType>
  <xs:simpleType name="SharedStepsStepsStringHtml">
    <xs:annotation>
      <xs:appinfo>HTML</xs:appinfo>
      <xs:appinfo>Action[Action], Expected Result[ExpectedResult]</xs:appinfo>
    </xs:annotation>
    <xs:restriction base="ns:StringHtml"/>
  </xs:simpleType>
  <xs:complexType name="SharedParameter">
    <xs:annotation>
      <xs:appinfo>Shared Parameter</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unbounded" name="Parameters" nillable="true" type="ns:SharedParameterParametersStringHtml">
        <xs:annotation>
          <xs:appinfo>Parameters</xs:appinfo>
          <xs:appinfo source="Readonly">False</xs:appinfo>
        </xs:annotation>
      </xs:element>
      <xs:group ref="ns:WorkItemGroup"/>
    </xs:sequence>
  </xs:complexType>
  <xs:simpleType name="SharedParameterParametersStringHtml">
    <xs:annotation>
      <xs:appinfo>HTML</xs:appinfo>
      <xs:appinfo/>
    </xs:annotation>
    <xs:restriction base="ns:StringHtml"/>
  </xs:simpleType>
  <xs:complexType name="TestCase">
    <xs:annotation>
      <xs:appinfo>Test Case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Priority" nillable="true" type="ns:TestCase.Priority">
        <xs:annotation>
          <xs:appinfo>Priority</xs:appinfo>
          <xs:appinfo source="Readonly">False</xs:appinfo>
          <xs:appinfo source="Label">Priority</xs:appinfo>
        </xs:annotation>
      </xs:element>
      <xs:element minOccurs="0" maxOccurs="unbounded" name="Steps" nillable="true" type="ns:TestCaseStepsStringHtml">
        <xs:annotation>
          <xs:appinfo>Steps</xs:appinfo>
          <xs:appinfo source="Readonly">False</xs:appinfo>
        </xs:annotation>
      </xs:element>
      <xs:element minOccurs="0" maxOccurs="1" name="Automationstatus" nillable="true" type="ns:TCM_AutomationStatus">
        <xs:annotation>
          <xs:appinfo>Automation status</xs:appinfo>
          <xs:appinfo source="WorkflowFields">AutomatedTestId</xs:appinfo>
          <xs:appinfo source="Readonly">False</xs:appinfo>
          <xs:appinfo source="Label">Automation status</xs:appinfo>
        </xs:annotation>
      </xs:element>
      <xs:group ref="ns:WorkItemGroup"/>
    </xs:sequence>
  </xs:complexType>
  <xs:simpleType name="TestCase.Priority">
    <xs:restriction base="xs:integer">
      <xs:enumeration value="1"/>
      <xs:enumeration value="2"/>
      <xs:enumeration value="3"/>
      <xs:enumeration value="4"/>
    </xs:restriction>
  </xs:simpleType>
  <xs:simpleType name="TestCaseStepsStringHtml">
    <xs:annotation>
      <xs:appinfo>HTML</xs:appinfo>
      <xs:appinfo>Action[Action], Expected Result[ExpectedResult]</xs:appinfo>
    </xs:annotation>
    <xs:restriction base="ns:StringHtml"/>
  </xs:simpleType>
  <xs:complexType name="TestPlan">
    <xs:annotation>
      <xs:appinfo>Test Plan</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0" maxOccurs="1" name="StartDate" nillable="true" type="xs:dateTime">
        <xs:annotation>
          <xs:appinfo>Start Date</xs:appinfo>
          <xs:appinfo source="Readonly">False</xs:appinfo>
          <xs:appinfo source="Label">Start Date</xs:appinfo>
        </xs:annotation>
      </xs:element>
      <xs:element minOccurs="0" maxOccurs="1" name="FinishDate" nillable="true" type="xs:dateTime">
        <xs:annotation>
          <xs:appinfo>Finish Date</xs:appinfo>
          <xs:appinfo source="Readonly">False</xs:appinfo>
          <xs:appinfo source="Label">Finish Date</xs:appinfo>
        </xs:annotation>
      </xs:element>
      <xs:group ref="ns:WorkItemGroup"/>
    </xs:sequence>
  </xs:complexType>
  <xs:complexType name="TestSuite">
    <xs:annotation>
      <xs:appinfo>Test Suite</xs:appinfo>
    </xs:annotation>
    <xs:sequence>
      <xs:element minOccurs="0" maxOccurs="1" name="IterationPath" nillable="true" type="ns:SystemIterationPath">
        <xs:annotation>
          <xs:appinfo>Iteration Path</xs:appinfo>
          <xs:appinfo source="Readonly">False</xs:appinfo>
          <xs:appinfo source="Label">Ite&amp;ration</xs:appinfo>
        </xs:annotation>
      </xs:element>
      <xs:element minOccurs="0" maxOccurs="1" name="AreaPath" nillable="true" type="ns:SystemAreaPath">
        <xs:annotation>
          <xs:appinfo>Area Path</xs:appinfo>
          <xs:appinfo source="Readonly">False</xs:appinfo>
          <xs:appinfo source="Label">&amp;Area</xs:appinfo>
        </xs:annotation>
      </xs:element>
      <xs:element minOccurs="0" maxOccurs="1" name="ID" nillable="true" type="xs:integer">
        <xs:annotation>
          <xs:appinfo>ID</xs:appinfo>
          <xs:appinfo source="Readonly">True</xs:appinfo>
        </xs:annotation>
      </xs:element>
      <xs:element minOccurs="1" maxOccurs="1" name="Title" type="xs:string">
        <xs:annotation>
          <xs:appinfo>Title</xs:appinfo>
          <xs:appinfo source="Readonly">False</xs:appinfo>
        </xs:annotation>
      </xs:element>
      <xs:element minOccurs="0" maxOccurs="1" name="State" nillable="true" type="ns:SystemState">
        <xs:annotation>
          <xs:appinfo>State</xs:appinfo>
          <xs:appinfo source="Readonly">False</xs:appinfo>
          <xs:appinfo source="Label">Stat&amp;e</xs:appinfo>
        </xs:annotation>
      </xs:element>
      <xs:element minOccurs="0" maxOccurs="1" name="AssignedTo" nillable="true" type="ns:SystemUser">
        <xs:annotation>
          <xs:appinfo>Assigned To</xs:appinfo>
          <xs:appinfo source="Readonly">False</xs:appinfo>
          <xs:appinfo source="Label">Assi&amp;gned To</xs:appinfo>
        </xs:annotation>
      </xs:element>
      <xs:element minOccurs="0" maxOccurs="1" name="Description" nillable="true" type="ns:StringHtml">
        <xs:annotation>
          <xs:appinfo>Description</xs:appinfo>
          <xs:appinfo source="Readonly">False</xs:appinfo>
          <xs:appinfo source="Label">Description</xs:appinfo>
        </xs:annotation>
      </xs:element>
      <xs:element minOccurs="0" maxOccurs="1" name="History" nillable="true" type="xs:string">
        <xs:annotation>
          <xs:appinfo>History</xs:appinfo>
          <xs:appinfo source="Readonly">False</xs:appinfo>
          <xs:appinfo source="Label">Histor&amp;y</xs:appinfo>
        </xs:annotation>
      </xs:element>
      <xs:element minOccurs="1" maxOccurs="1" name="TestSuiteType" type="ns:TestSuite.TestSuiteType">
        <xs:annotation>
          <xs:appinfo>Test Suite Type</xs:appinfo>
          <xs:appinfo source="Readonly">False</xs:appinfo>
          <xs:appinfo source="Label">Test Suite Type</xs:appinfo>
        </xs:annotation>
      </xs:element>
      <xs:group ref="ns:WorkItemGroup"/>
    </xs:sequence>
  </xs:complexType>
  <xs:simpleType name="TestSuite.TestSuiteType">
    <xs:restriction base="xs:string">
      <xs:enumeration value="Static"/>
      <xs:enumeration value="Query Based"/>
      <xs:enumeration value="Requirement Based"/>
    </xs:restriction>
  </xs:simpleType>
  <xs:simpleType name="StringNotEmpty">
    <xs:restriction base="xs:string">
      <xs:pattern value=".*[^\s].*"/>
    </xs:restriction>
  </xs:simpleType>
  <xs:simpleType name="StringHtml">
    <xs:annotation>
      <xs:appinfo>HTML</xs:appinfo>
    </xs:annotation>
    <xs:restriction base="xs:string"/>
  </xs:simpleType>
  <xs:simpleType name="SystemUser">
    <xs:annotation>
      <xs:appinfo>System.Users</xs:appinfo>
    </xs:annotation>
    <xs:restriction base="xs:string"/>
  </xs:simpleType>
  <xs:simpleType name="SystemIterationPath">
    <xs:annotation>
      <xs:appinfo>System.IterationPath</xs:appinfo>
    </xs:annotation>
    <xs:restriction base="xs:string"/>
  </xs:simpleType>
  <xs:simpleType name="SystemAreaPath">
    <xs:annotation>
      <xs:appinfo>System.AreaPath</xs:appinfo>
    </xs:annotation>
    <xs:restriction base="xs:string"/>
  </xs:simpleType>
  <xs:simpleType name="SystemState">
    <xs:annotation>
      <xs:appinfo>System.States</xs:appinfo>
    </xs:annotation>
    <xs:restriction base="xs:string"/>
  </xs:simpleType>
  <xs:simpleType name="SystemReason">
    <xs:annotation>
      <xs:appinfo>System.Reasons</xs:appinfo>
    </xs:annotation>
    <xs:restriction base="xs:string"/>
  </xs:simpleType>
  <xs:simpleType name="TCM_AutomationStatus">
    <xs:annotation>
      <xs:appinfo>Microsoft.VSTS.TCM.AutomationStatus</xs:appinfo>
    </xs:annotation>
    <xs:restriction base="xs:string"/>
  </xs:simpleType>
  <xs:group name="WorkItemGroup">
    <xs:sequence>
      <xs:element minOccurs="0" maxOccurs="unbounded" name="Task" type="ns:Task"/>
      <xs:element minOccurs="0" maxOccurs="unbounded" name="Bug" type="ns:Bug"/>
      <xs:element minOccurs="0" maxOccurs="unbounded" name="CodeReviewRequest" type="ns:CodeReviewRequest"/>
      <xs:element minOccurs="0" maxOccurs="unbounded" name="CodeReviewResponse" type="ns:CodeReviewResponse"/>
      <xs:element minOccurs="0" maxOccurs="unbounded" name="Feature" type="ns:Feature"/>
      <xs:element minOccurs="0" maxOccurs="unbounded" name="FeedbackRequest" type="ns:FeedbackRequest"/>
      <xs:element minOccurs="0" maxOccurs="unbounded" name="FeedbackResponse" type="ns:FeedbackResponse"/>
      <xs:element minOccurs="0" maxOccurs="unbounded" name="Impediment" type="ns:Impediment"/>
      <xs:element minOccurs="0" maxOccurs="unbounded" name="ProductBacklogItem" type="ns:ProductBacklogItem"/>
      <xs:element minOccurs="0" maxOccurs="unbounded" name="SharedSteps" type="ns:SharedSteps"/>
      <xs:element minOccurs="0" maxOccurs="unbounded" name="SharedParameter" type="ns:SharedParameter"/>
      <xs:element minOccurs="0" maxOccurs="unbounded" name="TestCase" type="ns:TestCase"/>
      <xs:element minOccurs="0" maxOccurs="unbounded" name="TestPlan" type="ns:TestPlan"/>
      <xs:element minOccurs="0" maxOccurs="unbounded" name="TestSuite" type="ns:TestSuite"/>
    </xs:sequence>
  </xs:group>
</xs:schema>
</file>

<file path=customXml/item6.xml><?xml version="1.0" encoding="utf-8"?>
<ns:Root xmlns:ns="vstfs:///Classification/TeamProject/e3196b03-97da-4ee5-9ee1-5d64c66941c6" xmlns:xsi="http://www.w3.org/2001/XMLSchema-instance" xsi:schemaLocation="vstfs:///Classification/TeamProject/e3196b03-97da-4ee5-9ee1-5d64c66941c6 ">
  <FeatureGroup>
    <Feature>
      <IterationPath/>
      <AreaPath/>
      <ID xsi:nil="true"/>
      <Title/>
      <State/>
      <AssignedTo/>
      <Description/>
      <TargetDate xsi:nil="true"/>
      <ProductBacklogItem>
        <IterationPath/>
        <ID xsi:nil="true"/>
        <Title/>
        <State/>
        <Description/>
        <BacklogPriority/>
        <AcceptanceCriteria/>
      </ProductBacklogItem>
    </Feature>
  </FeatureGroup>
  <ProductBacklogItemGroup/>
</ns:Root>
</file>

<file path=customXml/item7.xml><?xml version="1.0" encoding="utf-8"?>
<ns:Root xmlns:ns="vstfs:///Classification/TeamProject/debce1ed-aec0-44ce-9b16-8b0ffa9fcf5d" xmlns:xsi="http://www.w3.org/2001/XMLSchema-instance" xsi:schemaLocation="vstfs:///Classification/TeamProject/debce1ed-aec0-44ce-9b16-8b0ffa9fcf5d ">
  <ImpedimentGroup>
    <Task/>
    <ProductBacklogItem/>
  </ImpedimentGroup>
  <TestPlanGroup>
    <CodeReviewRequest/>
    <TestPlan>
      <IterationPath/>
      <AreaPath/>
      <ID xmlns:xsi="http://www.w3.org/2001/XMLSchema-instance" xsi:nil="true"/>
      <Title/>
      <State/>
      <Description/>
      <History/>
      <Impediment>
        <IterationPath/>
        <ID xmlns:xsi="http://www.w3.org/2001/XMLSchema-instance" xsi:nil="true"/>
        <Title/>
        <State/>
        <Description/>
        <Resolution/>
      </Impediment>
    </TestPlan>
  </TestPlanGroup>
  <ProductBacklogItemGroup/>
  <FeatureGroup>
    <Feature>
      <Description/>
      <AssignedTo/>
      <IterationPath/>
      <TargetDate xmlns:xsi="http://www.w3.org/2001/XMLSchema-instance" xsi:nil="true"/>
      <ID xmlns:xsi="http://www.w3.org/2001/XMLSchema-instance" xsi:nil="true"/>
      <AreaPath/>
      <State/>
      <Title/>
      <ProductBacklogItem>
        <IterationPath/>
        <ID xmlns:xsi="http://www.w3.org/2001/XMLSchema-instance" xsi:nil="true"/>
        <Title/>
        <State/>
        <Description/>
        <AcceptanceCriteria/>
      </ProductBacklogItem>
    </Feature>
    <Feature>
      <IterationPath/>
      <AreaPath/>
      <ID xmlns:xsi="http://www.w3.org/2001/XMLSchema-instance" xsi:nil="false"/>
      <Title/>
      <State/>
      <AssignedTo/>
      <Description/>
      <TargetDate xmlns:xsi="http://www.w3.org/2001/XMLSchema-instance" xsi:nil="true"/>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IterationPath/>
          <AreaPath/>
          <ID xmlns:xsi="http://www.w3.org/2001/XMLSchema-instance" xsi:nil="false"/>
          <Title/>
          <Description/>
        </ProductBacklogItem>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Feature>
    <Feature>
      <IterationPath/>
      <AreaPath/>
      <ID xmlns:xsi="http://www.w3.org/2001/XMLSchema-instance" xsi:nil="false"/>
      <Title/>
      <State/>
      <AssignedTo/>
      <Description/>
      <TargetDate xmlns:xsi="http://www.w3.org/2001/XMLSchema-instance" xsi:nil="true"/>
      <ProductBacklogItem>
        <IterationPath/>
        <ID xmlns:xsi="http://www.w3.org/2001/XMLSchema-instance" xsi:nil="false"/>
        <Title/>
        <State/>
        <Description/>
        <AcceptanceCriteria/>
      </ProductBacklogItem>
      <ProductBacklogItem>
        <IterationPath/>
        <ID xmlns:xsi="http://www.w3.org/2001/XMLSchema-instance" xsi:nil="false"/>
        <Title/>
        <State/>
        <Description/>
        <AcceptanceCriteria/>
      </ProductBacklogItem>
    </Feature>
    <Feature>
      <IterationPath>Apx\NYGATS\Phase 1 Backlog</IterationPath>
      <AreaPath>Apx\NYGATS</AreaPath>
      <ID xmlns:xsi="http://www.w3.org/2001/XMLSchema-instance" xsi:nil="false">11643</ID>
      <Title>NYGATS System Changes for Phase I</Title>
      <State>In Progress</State>
      <AssignedTo>Devon Walton</AssignedTo>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xml:space="preserve"&gt;This feature is to track all of the changes PBI required for modifying NAR to meet NYGATS requirements for phase I.&lt;/w:t&gt;&lt;/w:r&gt;&lt;/w:p&gt;&lt;w:p&gt;&lt;w:r&gt;&lt;w:t&gt;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TargetDate xmlns:xsi="http://www.w3.org/2001/XMLSchema-instance" xsi:nil="true"/>
      <ProductBacklogItem>
        <IterationPath>Apx\Sprint 9</IterationPath>
        <ID xmlns:xsi="http://www.w3.org/2001/XMLSchema-instance" xsi:nil="false">11693</ID>
        <Title>NYGATS - DEV/QA Environment Setup</Title>
        <State>New</State>
        <Description/>
        <AcceptanceCriteria/>
      </ProductBacklogItem>
      <ProductBacklogItem>
        <IterationPath>Apx\Sprint 6</IterationPath>
        <ID xmlns:xsi="http://www.w3.org/2001/XMLSchema-instance" xsi:nil="false">11777</ID>
        <Title>NYGATS - NAR Database Cleanup</Title>
        <State>Committed</State>
        <Description/>
        <AcceptanceCriteria/>
      </ProductBacklogItem>
      <ProductBacklogItem>
        <IterationPath>Apx\Sprint 5</IterationPath>
        <ID xmlns:xsi="http://www.w3.org/2001/XMLSchema-instance" xsi:nil="false">11567</ID>
        <Title>Create NYGATS Database Project</Title>
        <State>Done</State>
        <Description/>
        <AcceptanceCriteria/>
      </ProductBacklogItem>
      <ProductBacklogItem>
        <IterationPath>Apx\Sprint 6</IterationPath>
        <ID xmlns:xsi="http://www.w3.org/2001/XMLSchema-instance" xsi:nil="false">11604</ID>
        <Title>Account Registration and Submittal</Title>
        <State>Approved</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a NYGATS users, I need to be able to complete an online account registration form for NYGATS and submit the registration form to the NYGATS Administrator.&lt;/w:t&gt;&lt;/w:r&gt;&lt;/w:p&gt;&lt;w:p&gt;&lt;w:r&gt;&lt;w:t&gt;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xml:space="preserve"&gt;The submission should contain all required data for the account type. The submission must include the appropriate TOU based on account type. A QIP should have it's own version of the TOU. LSE and General account types will have another version of the TOU. And the adminsitrator accounts will have another TOU. A Load Serving Entity, must enter a NYISO ID. A General Account should have the Option to enter a NYISO ID. All other account types should not see the NYISO ID. If the system does not have record of the NYISO ID entered by the user, the system should display an error stating: "The NYISO ID entered is not valid. Verify the ID entered and contact the NYGATS System Adminsitrator if the issues persists."If the user enters a NYISO ID that already has logins associated with it, the system shoudl display the following error message: "An account for the NYISO ID entered cannot be registered. Verify the ID entered. Contact the NYGATS System Adminsitrator for more information."&lt;/w:t&gt;&lt;/w:r&gt;&lt;/w:p&gt;&lt;w:p&gt;&lt;w:r&gt;&lt;w:t&gt;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6</IterationPath>
        <ID xmlns:xsi="http://www.w3.org/2001/XMLSchema-instance" xsi:nil="false">11207</ID>
        <Title>As a user I need to be able to Save Accounts Registration data</Title>
        <State>Approved</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xml:space="preserve"&gt;Add Save functionality to the Accounts page.&lt;/w:t&gt;&lt;/w:r&gt;&lt;/w:p&gt;&lt;w:p&gt;&lt;w:pPr&gt;&lt;w:rPr&gt;&lt;w:rFonts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xml:space="preserve"&gt;Create the necessary server side model and client-side view model.&lt;/w:t&gt;&lt;/w:r&gt;&lt;/w:p&gt;&lt;w:p&gt;&lt;w:pPr&gt;&lt;w:rPr&gt;&lt;w:rFonts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xml:space="preserve"&gt;Create a Web API Save method that will be called from the client-side Accounts page.&lt;/w:t&gt;&lt;/w:r&gt;&lt;/w:p&gt;&lt;w:p&gt;&lt;w:pPr&gt;&lt;w:rPr&gt;&lt;w:rFonts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xml:space="preserve"&gt;Determine API return structure for error reporting.&lt;/w:t&gt;&lt;/w:r&gt;&lt;/w:p&gt;&lt;w:p&gt;&lt;w:r&gt;&lt;w:t&gt;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Apx\Sprint 6</IterationPath>
        <ID xmlns:xsi="http://www.w3.org/2001/XMLSchema-instance" xsi:nil="false">11610</ID>
        <Title>Load NYISO Accounts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the NYGATS administrator I need all the NYISO account holders and generators to be loaded into the system as part of the asset and emissions management process. Proper loading of accounts and generators will all me to make proper decisions when approving new accounts and generators.&lt;/w:t&gt;&lt;/w:r&gt;&lt;/w:p&gt;&lt;w:p&gt;&lt;w:r&gt;&lt;w:t&gt;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xml:space="preserve"&gt;All accounts that are included in the NYISO file should be loaded with the provided account name and NYISO ID. When the accounts are first loaded they should be in Approved status with no logins associated with them. All NYISO Accounts should be in NYGATS in some status. All NYISO generators should be loaded with the data provided by NYISO. The data should match/map to what is outlined in the Functional Specifications. The generators should be linked to an Approved or Inactive NYGATS account with the NYISO ID in the NYISO data file. A new account should be created in Approved status and linked to the generator if one does not exist. Note, once a generator is transferred to an account that is different than what is provided in the NYISO data file, NYGATS will not make any automatic updates to which account the generator is linked to. Once the generator is loaded and associated with the owner account initially, the NYGATS adminsitrator will be responsible for moving generators from one account to another.&lt;/w:t&gt;&lt;/w:r&gt;&lt;/w:p&gt;&lt;w:p&gt;&lt;w:r&gt;&lt;w:t&gt;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6</IterationPath>
        <ID xmlns:xsi="http://www.w3.org/2001/XMLSchema-instance" xsi:nil="false">11779</ID>
        <Title>Load NYISO Generators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the NYGATS administrator I need all the NYISO generators to be loaded into the system as part of the asset and emissions management process. Proper loading of generators will all me to make proper decisions when approving generators.&lt;/w:t&gt;&lt;/w:r&gt;&lt;/w:p&gt;&lt;w:p&gt;&lt;w:r&gt;&lt;w:t&gt;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xml:space="preserve"&gt;All NYISO generators should be loaded with the data provided by NYISO. The data should match/map to what is outlined in the Functional Specifications. The generators should be linked to an Approved or Inactive NYGATS account with the NYISO ID in the NYISO data file. A new account should be created in Approved status and linked to the generator if one does not exist. Note, once a generator is transferred to an account that is different than what is provided in the NYISO data file, NYGATS will not make any automatic updates to which account the generator is linked to. Once the generator is loaded and associated with the owner account initially, the NYGATS adminsitrator will be responsible for moving generators from one account to another.&lt;/w:t&gt;&lt;/w:r&gt;&lt;/w:p&gt;&lt;w:p&gt;&lt;w:r&gt;&lt;w:t&gt;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6</IterationPath>
        <ID xmlns:xsi="http://www.w3.org/2001/XMLSchema-instance" xsi:nil="false">11780</ID>
        <Title>Load NYISO Load/Generation</Title>
        <State>New</State>
        <Description/>
        <AcceptanceCriteria/>
      </ProductBacklogItem>
      <ProductBacklogItem>
        <IterationPath>Apx\Sprint 6</IterationPath>
        <ID xmlns:xsi="http://www.w3.org/2001/XMLSchema-instance" xsi:nil="false">11781</ID>
        <Title>Load NYISO Import/Exports</Title>
        <State>New</State>
        <Description/>
        <AcceptanceCriteria/>
      </ProductBacklogItem>
      <ProductBacklogItem>
        <IterationPath>Apx\Sprint 8</IterationPath>
        <ID xmlns:xsi="http://www.w3.org/2001/XMLSchema-instance" xsi:nil="false">11613</ID>
        <Title>NYGATS Account Approval</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the NYGATS administrator I need to be able to see a list of new NYGATS Accounts awaiting approval  and update their status based on what I find in my account review. I need NYGATS to perform the correct action based on the status I update the account to. I should not have to take any more actions once I update the status.&lt;/w:t&gt;&lt;/w:r&gt;&lt;/w:p&gt;&lt;w:p&gt;&lt;w:r&gt;&lt;w:t&gt;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xml:space="preserve"&gt;(1) The login status of the primarly login should be changed to active, (2) and the account status should be updated to Active if it wasn't already in that state (as a NYISO account), (3) an email should be sent out to the primary account holder indicating the account status.&lt;/w:t&gt;&lt;/w:r&gt;&lt;/w:p&gt;&lt;w:p&gt;&lt;w:r&gt;&lt;w:t&gt;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8</IterationPath>
        <ID xmlns:xsi="http://www.w3.org/2001/XMLSchema-instance" xsi:nil="false">11616</ID>
        <Title>NYGATS Account Closure</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the NYGATS Administrator I need the system to only allow me to make valid status updates to Accounts since certain generation for all generators must be tracked and all generators must be associated with an Approved or Inactive account.&lt;/w:t&gt;&lt;/w:r&gt;&lt;/w:p&gt;&lt;w:p&gt;&lt;w:r&gt;&lt;w:t&gt;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xml:space="preserve"&gt;The NYGATS adminsitrator shouldn’t be able to close an account that has a NYISO generator linked to it. The Admin should only be able to Inactivate it, which should still allow generation data to be associated with it. A NYISO account can be closed as long as it doesn't have a generator associated with it. The system should not allow the NYGATS administrator to update an account status so that more than one account with the same NYISO ID is in Aprroved or Inactive status.&lt;/w:t&gt;&lt;/w:r&gt;&lt;/w:p&gt;&lt;w:p&gt;&lt;w:r&gt;&lt;w:t&gt;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8</IterationPath>
        <ID xmlns:xsi="http://www.w3.org/2001/XMLSchema-instance" xsi:nil="false">11619</ID>
        <Title>Creation of EDP and Renewable Accounts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the NYGATS Adminsitrator I need the system to automatically create EDP Subaccounts if they don't exist when loading I load the LSE load data supplied by NYISO&lt;/w:t&gt;&lt;/w:r&gt;&lt;/w:p&gt;&lt;w:p&gt;&lt;w:r&gt;&lt;w:t&gt;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xml:space="preserve"&gt;The system should create one EDP subaccount for each LSE for each LSE PTID for which there is load data in the load file from NYISO. The PTID ID is identified in the Load Data provided by NYISO and is linked to the NIYSO Customer ID.&lt;/w:t&gt;&lt;/w:r&gt;&lt;/w:p&gt;&lt;w:p&gt;&lt;w:r&gt;&lt;w:t&gt;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8</IterationPath>
        <ID xmlns:xsi="http://www.w3.org/2001/XMLSchema-instance" xsi:nil="false">11644</ID>
        <Title>NYGATS Subaccount Structure</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a NYGATS user I should have the right subaccounts either created for me or have the ability to create the sub-accounts I need to manage my certificates.&lt;/w:t&gt;&lt;/w:r&gt;&lt;/w:p&gt;&lt;w:p&gt;&lt;w:r&gt;&lt;w:t&gt;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xml:space="preserve"&gt;The NYGATS administrator account should have the following subaccount types: Active (1+), Retirement (1+), Bulletin Board (1), Exported (1).&lt;/w:t&gt;&lt;/w:r&gt;&lt;w:r&gt;&lt;w:rPr&gt;&lt;w:rFonts w:ascii="Calibri" w:hAnsi="Calibri" /&gt;&lt;w:sz w:val="24" /&gt;&lt;w:b w:val="0" /&gt;&lt;w:i w:val="0" /&gt;&lt;w:color w:val="000000" /&gt;&lt;w:highlight w:val="none" /&gt;&lt;w:vertAlign w:val="baseline" /&gt;&lt;w:u w:val="none" w:color="000000" /&gt;&lt;w:strike w:val="0" /&gt;&lt;/w:rPr&gt;&lt;w:br /&gt;&lt;/w:r&gt;&lt;w:r&gt;&lt;w:rPr&gt;&lt;w:rFonts w:ascii="Times New Roman" w:hAnsi="Times New Roman" /&gt;&lt;w:sz w:val="24" /&gt;&lt;w:b w:val="0" /&gt;&lt;w:i w:val="0" /&gt;&lt;w:color w:val="000000" /&gt;&lt;w:highlight w:val="none" /&gt;&lt;w:vertAlign w:val="baseline" /&gt;&lt;w:u w:val="none" w:color="000000" /&gt;&lt;w:strike w:val="0" /&gt;&lt;/w:rPr&gt;&lt;w:t xml:space="preserve"&gt;LSE accounts should have the following subaccounts: Active (1+), Retirement (1+), Bulletin Board (1), Exported (1), Banked (1), EDP (1/yr/LSEPT ID).&lt;/w:t&gt;&lt;/w:r&gt;&lt;w:r&gt;&lt;w:rPr&gt;&lt;w:rFonts w:ascii="Calibri" w:hAnsi="Calibri" /&gt;&lt;w:sz w:val="24" /&gt;&lt;w:b w:val="0" /&gt;&lt;w:i w:val="0" /&gt;&lt;w:color w:val="000000" /&gt;&lt;w:highlight w:val="none" /&gt;&lt;w:vertAlign w:val="baseline" /&gt;&lt;w:u w:val="none" w:color="000000" /&gt;&lt;w:strike w:val="0" /&gt;&lt;/w:rPr&gt;&lt;w:br /&gt;&lt;/w:r&gt;&lt;w:r&gt;&lt;w:rPr&gt;&lt;w:rFonts w:ascii="Times New Roman" w:hAnsi="Times New Roman" /&gt;&lt;w:sz w:val="24" /&gt;&lt;w:b w:val="0" /&gt;&lt;w:i w:val="0" /&gt;&lt;w:color w:val="000000" /&gt;&lt;w:highlight w:val="none" /&gt;&lt;w:vertAlign w:val="baseline" /&gt;&lt;w:u w:val="none" w:color="000000" /&gt;&lt;w:strike w:val="0" /&gt;&lt;/w:rPr&gt;&lt;w:t xml:space="preserve"&gt;General accounts should have the following subaccounts: Active (1+), Retirement (1+), Bulletin Board (1), Exported (1), Banked (1).&lt;/w:t&gt;&lt;/w:r&gt;&lt;w:r&gt;&lt;w:rPr&gt;&lt;w:rFonts w:ascii="Calibri" w:hAnsi="Calibri" /&gt;&lt;w:sz w:val="24" /&gt;&lt;w:b w:val="0" /&gt;&lt;w:i w:val="0" /&gt;&lt;w:color w:val="000000" /&gt;&lt;w:highlight w:val="none" /&gt;&lt;w:vertAlign w:val="baseline" /&gt;&lt;w:u w:val="none" w:color="000000" /&gt;&lt;w:strike w:val="0" /&gt;&lt;/w:rPr&gt;&lt;w:br /&gt;&lt;/w:r&gt;&lt;w:r&gt;&lt;w:rPr&gt;&lt;w:rFonts w:ascii="Times New Roman" w:hAnsi="Times New Roman" /&gt;&lt;w:sz w:val="24" /&gt;&lt;w:b w:val="0" /&gt;&lt;w:i w:val="0" /&gt;&lt;w:color w:val="000000" /&gt;&lt;w:highlight w:val="none" /&gt;&lt;w:vertAlign w:val="baseline" /&gt;&lt;w:u w:val="none" w:color="000000" /&gt;&lt;w:strike w:val="0" /&gt;&lt;/w:rPr&gt;&lt;w:t xml:space="preserve"&gt;NYSERDA's account should ahve the following subaccounts: Renewables (1/yr).&lt;/w:t&gt;&lt;/w:r&gt;&lt;/w:p&gt;&lt;w:p&gt;&lt;w:pPr&gt;&lt;w:rPr&gt;&lt;w:rFonts w:ascii="Calibri" w:hAnsi="Calibri"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w:ascii="Calibri" w:hAnsi="Calibri" /&gt;&lt;w:sz w:val="24" /&gt;&lt;w:b w:val="0" /&gt;&lt;w:i w:val="0" /&gt;&lt;w:color w:val="000000" /&gt;&lt;w:highlight w:val="none" /&gt;&lt;w:vertAlign w:val="baseline" /&gt;&lt;w:u w:val="none" w:color="000000" /&gt;&lt;w:strike w:val="0" /&gt;&lt;/w:rPr&gt;&lt;w:br /&gt;&lt;/w:r&gt;&lt;/w:p&gt;&lt;w:p&gt;&lt;w:pPr&gt;&lt;w:rPr&gt;&lt;w:rFonts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xml:space="preserve"&gt;LSE and General Account holders should be able to create Retirement and Active subaccounts.  EDP and Renewables accounts should be automatically created by NYGATS via a nightly process (see PBI 11619).  Where there is only one subaccount for a specific type of account, NYGATS should create the subaccount when the account is approved or it should be created one via script for accounts like the NYGATS Admin export account.&lt;/w:t&gt;&lt;/w:r&gt;&lt;/w:p&gt;&lt;w:p&gt;&lt;w:r&gt;&lt;w:t&gt;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Apx\NYGATS\Phase 1 Backlog</IterationPath>
        <ID xmlns:xsi="http://www.w3.org/2001/XMLSchema-instance" xsi:nil="false">11647</ID>
        <Title>NYGATS Project Registration</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an LSE or General Account holder I should have the ability to register my non-NYISO Projects or update my pre-registered NYISO Projects and submit them for Administrator Approval.&lt;/w:t&gt;&lt;/w:r&gt;&lt;/w:p&gt;&lt;w:p&gt;&lt;w:r&gt;&lt;w:t&gt;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xml:space="preserve"&gt;LSE and General account holders should be able to register/update Energy Generators and Aggregation Generation Project types with the fields listed in the functional requirements.  The data entered by the users should be entered in small chunks, following the card method of registration. When reviewing the data, the user should be able to jump between different cards quickly and easily.  The registration process should identify and enforce required fields per the functional specifications. Once submitted, the project records should be set to Pending status.  The user should not be able to create a new project that is a NYISO generator (i.e., with a NYISO ID). NYISO Projects will only created by NYGATS based on the NYISO Data files.&lt;/w:t&gt;&lt;/w:r&gt;&lt;/w:p&gt;&lt;w:p&gt;&lt;w:r&gt;&lt;w:t&gt;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Apx\NYGATS\Phase 1 Backlog</IterationPath>
        <ID xmlns:xsi="http://www.w3.org/2001/XMLSchema-instance" xsi:nil="false">11652</ID>
        <Title>NYGATS Project Approval</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the NYGATS administrator I need to be able to see a list of new or updated NYGATS projects awaiting approval  and update their status based on what I find in my project review.&lt;/w:t&gt;&lt;/w:r&gt;&lt;/w:p&gt;&lt;w:p&gt;&lt;w:r&gt;&lt;w:t&gt;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xml:space="preserve"&gt;NYGATS should send out a notification to the account manager when the project status is changed.&lt;/w:t&gt;&lt;/w:r&gt;&lt;/w:p&gt;&lt;w:p&gt;&lt;w:r&gt;&lt;w:t&gt;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Apx\NYGATS\Phase 1 Backlog</IterationPath>
        <ID xmlns:xsi="http://www.w3.org/2001/XMLSchema-instance" xsi:nil="false">11657</ID>
        <Title>Fuel Type Management</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a user registering a project I need to be able to identify one or more fuel types associated with my project and identify a primary fuel type.&lt;/w:t&gt;&lt;/w:r&gt;&lt;/w:p&gt;&lt;w:p&gt;&lt;w:r&gt;&lt;w:t&gt;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xml:space="preserve"&gt;NYGATS should display the appropriate list of fuels for the users to select from, as defined in the functional specifications.  &lt;/w:t&gt;&lt;/w:r&gt;&lt;w:r&gt;&lt;w:rPr&gt;&lt;w:rFonts w:ascii="Calibri" w:hAnsi="Calibri" /&gt;&lt;w:sz w:val="24" /&gt;&lt;w:b w:val="0" /&gt;&lt;w:i w:val="0" /&gt;&lt;w:color w:val="000000" /&gt;&lt;w:highlight w:val="none" /&gt;&lt;w:vertAlign w:val="baseline" /&gt;&lt;w:u w:val="none" w:color="000000" /&gt;&lt;w:strike w:val="0" /&gt;&lt;/w:rPr&gt;&lt;w:br /&gt;&lt;w:br /&gt;&lt;/w:r&gt;&lt;w:r&gt;&lt;w:rPr&gt;&lt;w:rFonts w:ascii="Times New Roman" w:hAnsi="Times New Roman" /&gt;&lt;w:sz w:val="24" /&gt;&lt;w:b w:val="0" /&gt;&lt;w:i w:val="0" /&gt;&lt;w:color w:val="000000" /&gt;&lt;w:highlight w:val="none" /&gt;&lt;w:vertAlign w:val="baseline" /&gt;&lt;w:u w:val="none" w:color="000000" /&gt;&lt;w:strike w:val="0" /&gt;&lt;/w:rPr&gt;&lt;w:t xml:space="preserve"&gt;The pop-up that allows users to select project fuel-types should have two columns of check boxes: one column listed as "Select" and the other as "Primary Fuel".  Only one fuel type can be selected as primary (it should also be selected as a fuel type).  The user should see the applicable fuel type columns: Primary Fuel, Select, Fuel Type (Short Description), Description (Description), NYGATS Renewable,  Voluntary Market Renewable.  Each of the columns represents a column in the NYGATS fuel type table that is editable by the NYGATS administrator.&lt;/w:t&gt;&lt;/w:r&gt;&lt;/w:p&gt;&lt;w:p&gt;&lt;w:r&gt;&lt;w:t&gt;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Apx\NYGATS\Phase 1 Backlog</IterationPath>
        <ID xmlns:xsi="http://www.w3.org/2001/XMLSchema-instance" xsi:nil="false">11757</ID>
        <Title>NYGATS - UAT Environment Setup</Title>
        <State>New</State>
        <Description/>
        <AcceptanceCriteria/>
      </ProductBacklogItem>
      <ProductBacklogItem>
        <IterationPath>Apx\NYGATS\Phase 1 Backlog</IterationPath>
        <ID xmlns:xsi="http://www.w3.org/2001/XMLSchema-instance" xsi:nil="false">11758</ID>
        <Title>NYGATS - Production/DR Environment Setup</Title>
        <State>New</State>
        <Description/>
        <AcceptanceCriteria/>
      </ProductBacklogItem>
      <ProductBacklogItem>
        <IterationPath>Apx\Sprint 6</IterationPath>
        <ID xmlns:xsi="http://www.w3.org/2001/XMLSchema-instance" xsi:nil="false">11761</ID>
        <Title>NYGATS Phase I Functional Specifications Development</Title>
        <State>Committed</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xml:space="preserve"&gt;This PBI is to track hours associated with developing functional specifications. &lt;/w:t&gt;&lt;/w:r&gt;&lt;/w:p&gt;&lt;w:p&gt;&lt;w:r&gt;&lt;w:t&gt;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12221</ID>
        <Title>NYISO Data Loading UI: Viewing New Participants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new NYISO participant records that are included in the NYISO data so that I canensure the NYISO data is correct and that NYGATS doesn't already have the accounts registered incorrectly&lt;/w:t&gt;&lt;/w:r&gt;&lt;/w:p&gt;&lt;w:p&gt;&lt;w:r&gt;&lt;w:t&gt;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12222</ID>
        <Title>NYISO Data Loading UI:  Adding New Participants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selectively approve new NYISO account records to be created by the system based on NYISO data so that I canmanage the account creation to ensure there are not data issues&lt;/w:t&gt;&lt;/w:r&gt;&lt;/w:p&gt;&lt;w:p&gt;&lt;w:r&gt;&lt;w:t&gt;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12223</ID>
        <Title>NYISO Data Loading UI:  Viewing New Projects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new NYISO project records that are included in the NYISO data so that I can ensure the NYISO data is correct and that NYGATS doesn't already have the projects registered incorrectly&lt;/w:t&gt;&lt;/w:r&gt;&lt;/w:p&gt;&lt;w:p&gt;&lt;w:r&gt;&lt;w:t&gt;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12224</ID>
        <Title>NYISO Data Loading UI:  Adding New Projects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selectively approve new NYISO project records to be created by the system based on NYISO data so that I canmanage the project creation to ensure there are not data issues&lt;/w:t&gt;&lt;/w:r&gt;&lt;/w:p&gt;&lt;w:p&gt;&lt;w:r&gt;&lt;w:t&gt;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12225</ID>
        <Title>NYISO Data Loading UI:  Viewing Updated Participant Names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NYISO participant records that have changed names that are included in the NYISO data so that I canensure the NYISO data is correct and that NYGATS doesn't already have the accounts registered with the same names&lt;/w:t&gt;&lt;/w:r&gt;&lt;/w:p&gt;&lt;w:p&gt;&lt;w:r&gt;&lt;w:t&gt;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12226</ID>
        <Title>NYISO Data Loading UI:  Updating Participant Names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selectively approve updates to the NYGATS account names based on NYISO data so that I canmanage the account updates to ensure there are not data issues or incorrectly registered accounts&lt;/w:t&gt;&lt;/w:r&gt;&lt;/w:p&gt;&lt;w:p&gt;&lt;w:r&gt;&lt;w:t&gt;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12227</ID>
        <Title>NYISO Data Loading UI:  Viewing Updated Project Names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NYISO project records that have had their names changed so that I canensure the NYISO data is correct and that NYGATS doesn't already have the projects registered incorrectly&lt;/w:t&gt;&lt;/w:r&gt;&lt;/w:p&gt;&lt;w:p&gt;&lt;w:r&gt;&lt;w:t&gt;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12228</ID>
        <Title>NYISO Data Loading UI:  Updating Project Names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selectively approve the update of the NYISO project names based on NYISO data so that I canmanage the project updates to ensure there are not data issues or incorrectly registered projects&lt;/w:t&gt;&lt;/w:r&gt;&lt;/w:p&gt;&lt;w:p&gt;&lt;w:r&gt;&lt;w:t&gt;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12229</ID>
        <Title>NYISO Data Loading UI:  Loading Meter Data</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be able to initiate NYISO meter data loading and be informed if it successfully loaded or not so that I canensure all NYISO meter data is properly loaded in the system&lt;/w:t&gt;&lt;/w:r&gt;&lt;/w:p&gt;&lt;w:p&gt;&lt;w:r&gt;&lt;w:t&gt;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12230</ID>
        <Title>NYISO Data Loading UI:  Loading Load Data</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be able to initiate NYISO LSE load data loading and be informed if it successfully loaded or not so that I canensure all NYISO LSE load data is properly loaded in the system&lt;/w:t&gt;&lt;/w:r&gt;&lt;/w:p&gt;&lt;w:p&gt;&lt;w:r&gt;&lt;w:t&gt;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Apx\NYGATS\Phase 1 Backlog</IterationPath>
        <ID xmlns:xsi="http://www.w3.org/2001/XMLSchema-instance" xsi:nil="false">12231</ID>
        <Title>EDP subaccount creation</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have the system automatically create EDP subaccounts for LSEs based on the NYISO load data so that I canbe assured that all LSEs have the necessary EDP subaccounts to track load and certificate deposits&lt;/w:t&gt;&lt;/w:r&gt;&lt;/w:p&gt;&lt;w:p&gt;&lt;w:r&gt;&lt;w:t&gt;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12197</ID>
        <Title>Public Report of NYGATS Account Holders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"Account Holders" that shows all the active account holders in NYGATS so that I canhave transparency into NYGATS&lt;/w:t&gt;&lt;/w:r&gt;&lt;/w:p&gt;&lt;w:p&gt;&lt;w:r&gt;&lt;w:t&gt;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12198</ID>
        <Title>Public Report of NYGATS Projects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"NYGATS Projects" that shows all the active account holders in NYGATS so that I canhave transparency into NYGATS&lt;/w:t&gt;&lt;/w:r&gt;&lt;/w:p&gt;&lt;w:p&gt;&lt;w:r&gt;&lt;w:t&gt;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12199</ID>
        <Title>Account Holder Event Log</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"My Event Log"  that shows me all the actions taken within the account so that I canhave transparency and a historical reference for my NYGATS account activities&lt;/w:t&gt;&lt;/w:r&gt;&lt;/w:p&gt;&lt;w:p&gt;&lt;w:r&gt;&lt;w:t&gt;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12200</ID>
        <Title>Administrator Report: NYGATS Usage</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'NYGATS Usage' that shows all the logins and login attempts  in NYGATS so that I canmonitor user activity and research questionable attempts to access the system&lt;/w:t&gt;&lt;/w:r&gt;&lt;/w:p&gt;&lt;w:p&gt;&lt;w:r&gt;&lt;w:t&gt;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12202</ID>
        <Title>Administrator Report: Forward Transfers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'Forward Transfers' that shows all the forward transfers in NYGATS so that I canmonitor forward transfers to ensure they are being setup properly&lt;/w:t&gt;&lt;/w:r&gt;&lt;/w:p&gt;&lt;w:p&gt;&lt;w:r&gt;&lt;w:t&gt;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12203</ID>
        <Title>Administrator Report: NYGATS Account Holders by Status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'NYGATS Account Holders by Status' that shows all the  Account Holders by Status in NYGATS so that I canmanage the account approval and closure process&lt;/w:t&gt;&lt;/w:r&gt;&lt;/w:p&gt;&lt;w:p&gt;&lt;w:r&gt;&lt;w:t&gt;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12204</ID>
        <Title>Administrator Report: NYGATS Projects by Status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'NYGATS Projects by Status' that shows all the projects by status  in NYGATS so that I canmanage the project approval and closure process&lt;/w:t&gt;&lt;/w:r&gt;&lt;/w:p&gt;&lt;w:p&gt;&lt;w:r&gt;&lt;w:t&gt;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12205</ID>
        <Title>My Administration Report: Security Events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'Security Events' that shows all the incidents where a user tries to access a screen or functionality they don’t have access to in NYGATS so that I canmonitor the user of the system to ensure it's used properly&lt;/w:t&gt;&lt;/w:r&gt;&lt;/w:p&gt;&lt;w:p&gt;&lt;w:r&gt;&lt;w:t&gt;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12206</ID>
        <Title>My Administration Report: Fuel Type Management</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'Fuel Type Management' that shows all the fuel types  in NYGATS so that I canensure the fuel types are set up correctly&lt;/w:t&gt;&lt;/w:r&gt;&lt;/w:p&gt;&lt;w:p&gt;&lt;w:r&gt;&lt;w:t&gt;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12207</ID>
        <Title>Administrator Report: TOU Agreement History</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'TOU Agreement History ' that shows the history of users agreeing to the TOUs  in NYGATS so that I canhave record of each account holder's signing of the TOU&lt;/w:t&gt;&lt;/w:r&gt;&lt;/w:p&gt;&lt;w:p&gt;&lt;w:r&gt;&lt;w:t&gt;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12208</ID>
        <Title>Administrator Report: My Event Log</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"My Event Log"  that shows me all the actions taken within the account so that I canhave transparency and a historical reference for my NYGATS account activities&lt;/w:t&gt;&lt;/w:r&gt;&lt;/w:p&gt;&lt;w:p&gt;&lt;w:r&gt;&lt;w:t&gt;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12209</ID>
        <Title>Administrator Report: Approved Emissions Protocol</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'Approved Emissions Protocol' that shows all the approved protocols so that I canhave a reference list of the protocols&lt;/w:t&gt;&lt;/w:r&gt;&lt;/w:p&gt;&lt;w:p&gt;&lt;w:r&gt;&lt;w:t&gt;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12210</ID>
        <Title>Administrator Report: Projects Using an Approved Emissions Protocol</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'Projects Using an Approved Emissions Protocol ' that shows all the Projects in NYGATS and allows me to mark that they have provided documentation around an approved protocol so that I can track which projects have approved protocols&lt;/w:t&gt;&lt;/w:r&gt;&lt;/w:p&gt;&lt;w:p&gt;&lt;w:r&gt;&lt;w:t&gt;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Apx\NYGATS</IterationPath>
        <ID xmlns:xsi="http://www.w3.org/2001/XMLSchema-instance" xsi:nil="false">12211</ID>
        <Title>Administrator Report: Unregistered Projects</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xml:space="preserve"&gt;I want to view a report called 'Unregistered Projects' that shows all the NYISO Projects that have been created by default but have not been regsitered by an account holder so that I canreference a list to see if a project has been registered by an account holder&lt;/w:t&gt;&lt;/w:r&gt;&lt;/w:p&gt;&lt;w:p&gt;&lt;w:r&gt;&lt;w:t&gt;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
      </ProductBacklogItem>
      <ProductBacklogItem>
        <IterationPath>Apx\Sprint 8</IterationPath>
        <ID xmlns:xsi="http://www.w3.org/2001/XMLSchema-instance" xsi:nil="false">12218</ID>
        <Title>NYISO Web Services Integration</Title>
        <State>New</State>
        <Description>&lt;?mso-application progid="Word.Document"?&gt;
&lt;pkg:package xmlns:pkg="http://schemas.microsoft.com/office/2006/xmlPackage"&gt;
  &lt;pkg:part pkg:name="/word/comments.xml" pkg:contentType="application/vnd.openxmlformats-officedocument.wordprocessingml.comments+xml"&gt;
    &lt;pkg:xmlData&gt;
      &lt;w:comments xmlns:w="http://schemas.openxmlformats.org/wordprocessingml/2006/main" /&gt;
    &lt;/pkg:xmlData&gt;
  &lt;/pkg:part&gt;
  &lt;pkg:part pkg:name="/word/document.xml" pkg:contentType="application/vnd.openxmlformats-officedocument.wordprocessingml.document.main+xml"&gt;
    &lt;pkg:xmlData&gt;
      &lt;w:document xmlns:w="http://schemas.openxmlformats.org/wordprocessingml/2006/main"&gt;
        &lt;w:body&gt;
          &lt;w:p&gt;
            &lt;w:pPr&gt;
              &lt;w:rPr&gt;
                &lt;w:rFonts w:ascii="Times New Roman" w:hAnsi="Times New Roman" /&gt;
                &lt;w:sz w:val="24" /&gt;
                &lt;w:b w:val="0" /&gt;
                &lt;w:i w:val="0" /&gt;
                &lt;w:color w:val="000000" /&gt;
                &lt;w:highlight w:val="none" /&gt;
                &lt;w:vertAlign w:val="baseline" /&gt;
                &lt;w:u w:val="none" w:color="000000" /&gt;
                &lt;w:strike w:val="0" /&gt;
              &lt;/w:rPr&gt;
              &lt;w:jc w:val="left" /&gt;
              &lt;w:spacing w:before="0" w:after="180" w:line="276" w:lineRule="auto" /&gt;
              &lt;w:ind w:left="0" w:right="0" /&gt;
            &lt;/w:pPr&gt;
            &lt;w:r&gt;
              &lt;w:rPr&gt;
                &lt;w:rFonts w:ascii="Times New Roman" w:hAnsi="Times New Roman" /&gt;
                &lt;w:sz w:val="24" /&gt;
                &lt;w:b w:val="0" /&gt;
                &lt;w:i w:val="0" /&gt;
                &lt;w:color w:val="000000" /&gt;
                &lt;w:highlight w:val="none" /&gt;
                &lt;w:vertAlign w:val="baseline" /&gt;
                &lt;w:u w:val="none" w:color="000000" /&gt;
                &lt;w:strike w:val="0" /&gt;
              &lt;/w:rPr&gt;
              &lt;w:t xml:space="preserve"&gt; &lt;/w:t&gt;
            &lt;/w:r&gt;
          &lt;/w:p&gt;
          &lt;w:tbl&gt;
            &lt;w:tblPr&gt;
              &lt;w:tblLayout w:type="autofit" /&gt;
              &lt;w:tblW w:w="0" w:type="auto" /&gt;
              &lt;w:tblBorders&gt;
                &lt;w:left w:val="none" w:color="000000" w:sz="0" w:space="0" /&gt;
                &lt;w:top w:val="none" w:color="000000" w:sz="0" w:space="0" /&gt;
                &lt;w:right w:val="none" w:color="000000" w:sz="0" w:space="0" /&gt;
                &lt;w:bottom w:val="none" w:color="000000" w:sz="0" w:space="0" /&gt;
                &lt;w:insideH w:val="none" w:color="000000" w:sz="0" w:space="0" /&gt;
                &lt;w:insideV w:val="none" w:color="000000" w:sz="0" w:space="0" /&gt;
              &lt;/w:tblBorders&gt;
            &lt;/w:tblPr&gt;
            &lt;w:tblGrid&gt;
              &lt;w:gridCol w:w="7399" /&gt;
            &lt;/w:tblGrid&gt;
            &lt;w:tr&gt;
              &lt;w:tc&gt;
                &lt;w:tcPr&gt;
                  &lt;w:tcBorders&gt;
                    &lt;w:left w:val="single" w:color="000000" w:sz="6" w:space="0" /&gt;
                    &lt;w:top w:val="single" w:color="000000" w:sz="6" w:space="0" /&gt;
                    &lt;w:right w:val="single" w:color="000000" w:sz="6" w:space="0" /&gt;
                    &lt;w:bottom w:val="single" w:color="000000" w:sz="6" w:space="0" /&gt;
                  &lt;/w:tcBorders&gt;
                  &lt;w:tcMar&gt;
                    &lt;w:left w:w="0" w:type="dxa" /&gt;
                    &lt;w:top w:w="0" w:type="dxa" /&gt;
                    &lt;w:right w:w="0" w:type="dxa" /&gt;
                    &lt;w:bottom w:w="0" w:type="dxa" /&gt;
                  &lt;/w:tcMar&gt;
                  &lt;w:vAlign w:val="top" /&gt;
                  &lt;w:tcW w:w="7399" w:type="dxa" /&gt;
                  &lt;w:shd w:val="clear" w:color="auto" w:fill="F3F3F3" /&gt;
                &lt;/w:tcPr&gt;
                &lt;w:p&gt;
                  &lt;w:pPr&gt;
                    &lt;w:rPr&gt;
                      &lt;w:rFonts w:ascii="Arial" w:hAnsi="Arial" /&gt;
                      &lt;w:sz w:val="19.5" /&gt;
                      &lt;w:b w:val="0" /&gt;
                      &lt;w:i w:val="0" /&gt;
                      &lt;w:color w:val="000000" /&gt;
                      &lt;w:highlight w:val="none" /&gt;
                      &lt;w:vertAlign w:val="baseline" /&gt;
                      &lt;w:u w:val="none" w:color="000000" /&gt;
                      &lt;w:strike w:val="0" /&gt;
                    &lt;/w:rPr&gt;
                    &lt;w:jc w:val="left" /&gt;
                    &lt;w:spacing w:before="0" w:after="180" w:line="276" w:lineRule="auto" /&gt;
                    &lt;w:ind w:left="0" w:right="0" /&gt;
                    &lt;w:shd w:val="clear" w:color="auto" w:fill="F3F3F3" /&gt;
                  &lt;/w:pPr&gt;
                  &lt;w:r&gt;
                    &lt;w:rPr&gt;
                      &lt;w:rFonts w:ascii="Arial" w:hAnsi="Arial" /&gt;
                      &lt;w:sz w:val="19.5" /&gt;
                      &lt;w:b w:val="0" /&gt;
                      &lt;w:i w:val="0" /&gt;
                      &lt;w:color w:val="000000" /&gt;
                      &lt;w:highlight w:val="none" /&gt;
                      &lt;w:vertAlign w:val="baseline" /&gt;
                      &lt;w:u w:val="none" w:color="000000" /&gt;
                      &lt;w:strike w:val="0" /&gt;
                    &lt;/w:rPr&gt;
                    &lt;w:t xml:space="preserve"&gt;I want to have NYGATS integrate with NYISO via web services and pull in a packages of monthly file an a monthly basis.  The web services should be designed so a developer can kick off a request to pull in a historic pakcage of files from NYISO.  &lt;/w:t&gt;
                  &lt;/w:r&gt;
                &lt;/w:p&gt;
              &lt;/w:tc&gt;
            &lt;/w:tr&gt;
          &lt;/w:tbl&gt;
          &lt;w:p&gt;
            &lt;w:pPr&gt;
              &lt;w:rPr&gt;
                &lt;w:rFonts w:ascii="Times New Roman" w:hAnsi="Times New Roman" /&gt;
                &lt;w:sz w:val="24" /&gt;
                &lt;w:b w:val="0" /&gt;
                &lt;w:i w:val="0" /&gt;
                &lt;w:color w:val="000000" /&gt;
                &lt;w:highlight w:val="none" /&gt;
                &lt;w:vertAlign w:val="baseline" /&gt;
                &lt;w:u w:val="none" w:color="000000" /&gt;
                &lt;w:strike w:val="0" /&gt;
              &lt;/w:rPr&gt;
              &lt;w:jc w:val="left" /&gt;
              &lt;w:spacing w:before="0" w:after="180" w:line="276" w:lineRule="auto" /&gt;
              &lt;w:ind w:left="0" w:right="0" /&gt;
            &lt;/w:pPr&gt;
            &lt;w:r&gt;
              &lt;w:rPr&gt;
                &lt;w:rFonts w:ascii="Times New Roman" w:hAnsi="Times New Roman" /&gt;
                &lt;w:sz w:val="24" /&gt;
                &lt;w:b w:val="0" /&gt;
                &lt;w:i w:val="0" /&gt;
                &lt;w:color w:val="000000" /&gt;
                &lt;w:highlight w:val="none" /&gt;
                &lt;w:vertAlign w:val="baseline" /&gt;
                &lt;w:u w:val="none" w:color="000000" /&gt;
                &lt;w:strike w:val="0" /&gt;
              &lt;/w:rPr&gt;
              &lt;w:t xml:space="preserve"&gt; &lt;/w:t&gt;
            &lt;/w:r&gt;
          &lt;/w:p&gt;
          &lt;w:sectPr&gt;
            &lt;w:type w:val="nextPage" /&gt;
            &lt;w:pgSz w:w="12240" w:h="15840" /&gt;
            &lt;w:pgMar w:top="1425" w:right="1425" w:bottom="1425" w:left="1425" /&gt;
          &lt;/w:sectPr&gt;
        &lt;/w:body&gt;
      &lt;/w:document&gt;
    &lt;/pkg:xmlData&gt;
  &lt;/pkg:part&gt;
  &lt;pkg:part pkg:name="/word/numbering.xml" pkg:contentType="application/vnd.openxmlformats-officedocument.wordprocessingml.numbering+xml"&gt;
    &lt;pkg:xmlData&gt;
      &lt;w:numbering xmlns:w="http://schemas.openxmlformats.org/wordprocessingml/2006/main" /&gt;
    &lt;/pkg:xmlData&gt;
  &lt;/pkg:part&gt;
  &lt;pkg:part pkg:name="/word/settings.xml" pkg:contentType="application/vnd.openxmlformats-officedocument.wordprocessingml.settings+xml"&gt;
    &lt;pkg:xmlData&gt;
      &lt;w:settings xmlns:w="http://schemas.openxmlformats.org/wordprocessingml/2006/main"&gt;
        &lt;w:autoHyphenation w:val="0" /&gt;
      &lt;/w:settings&gt;
    &lt;/pkg:xmlData&gt;
  &lt;/pkg:part&gt;
  &lt;pkg:part pkg:name="/word/styles.xml" pkg:contentType="application/vnd.openxmlformats-officedocument.wordprocessingml.styles+xml"&gt;
    &lt;pkg:xmlData&gt;
      &lt;w:styles xmlns:w="http://schemas.openxmlformats.org/wordprocessingml/2006/main" /&gt;
    &lt;/pkg:xmlData&gt;
  &lt;/pkg:part&gt;
  &lt;pkg:part pkg:name="/word/_rels/document.xml.rels" pkg:contentType="application/vnd.openxmlformats-package.relationships+xml"&gt;
    &lt;pkg:xmlData&gt;
      &lt;Relationships xmlns="http://schemas.openxmlformats.org/package/2006/relationships"&gt;
        &lt;Relationship Id="rStyle" Type="http://schemas.openxmlformats.org/officeDocument/2006/relationships/styles" Target="styles.xml" /&gt;
        &lt;Relationship Id="rNumbering" Type="http://schemas.openxmlformats.org/officeDocument/2006/relationships/numbering" Target="numbering.xml" /&gt;
        &lt;Relationship Id="rComments" Type="http://schemas.openxmlformats.org/officeDocument/2006/relationships/comments" Target="comments.xml" /&gt;
      &lt;/Relationships&gt;
    &lt;/pkg:xmlData&gt;
  &lt;/pkg:part&gt;
  &lt;pkg:part pkg:name="/_rels/.rels" pkg:contentType="application/vnd.openxmlformats-package.relationships+xml"&gt;
    &lt;pkg:xmlData&gt;
      &lt;Relationships xmlns="http://schemas.openxmlformats.org/package/2006/relationships"&gt;
        &lt;Relationship Id="R0" Type="http://schemas.openxmlformats.org/officeDocument/2006/relationships/officeDocument" Target="/word/document.xml" /&gt;
      &lt;/Relationships&gt;
    &lt;/pkg:xmlData&gt;
  &lt;/pkg:part&gt;
&lt;/pkg:package&gt;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xml:space="preserve"&gt;NYGATS can connect to NYISO to request the following:&lt;/w:t&gt;&lt;/w:r&gt;&lt;/w:p&gt;&lt;w:p&gt;&lt;w:pPr&gt;&lt;w:rPr&gt;&lt;w:rFonts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 &lt;/w:t&gt;&lt;/w:r&gt;&lt;/w:p&gt;&lt;w:p&gt;&lt;w:pPr&gt;&lt;w:rPr&gt;&lt;w:rFonts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w:after="0" w:line="240" w:lineRule="auto" /&gt;&lt;w:ind w:left="570" w:right="0" /&gt;&lt;w:numPr&gt;&lt;w:ilvl w:val="0" /&gt;&lt;w:numId w:val="120010" /&gt;&lt;/w:numPr&gt;&lt;/w:pPr&gt;&lt;w:r&gt;&lt;w:rPr&gt;&lt;w:rFonts w:ascii="Times New Roman" w:hAnsi="Times New Roman" /&gt;&lt;w:sz w:val="24" /&gt;&lt;w:b w:val="0" /&gt;&lt;w:i w:val="0" /&gt;&lt;w:color w:val="000000" /&gt;&lt;w:highlight w:val="none" /&gt;&lt;w:vertAlign w:val="baseline" /&gt;&lt;w:u w:val="none" w:color="000000" /&gt;&lt;w:strike w:val="0" /&gt;&lt;/w:rPr&gt;&lt;w:t xml:space="preserve"&gt;The list of avaialble months of data&lt;/w:t&gt;&lt;/w:r&gt;&lt;/w:p&gt;&lt;w:p&gt;&lt;w:pPr&gt;&lt;w:rPr&gt;&lt;w:rFonts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w:after="0" w:line="240" w:lineRule="auto" /&gt;&lt;w:ind w:left="570" w:right="0" /&gt;&lt;w:numPr&gt;&lt;w:ilvl w:val="0" /&gt;&lt;w:numId w:val="120010" /&gt;&lt;/w:numPr&gt;&lt;/w:pPr&gt;&lt;w:r&gt;&lt;w:rPr&gt;&lt;w:rFonts w:ascii="Times New Roman" w:hAnsi="Times New Roman" /&gt;&lt;w:sz w:val="24" /&gt;&lt;w:b w:val="0" /&gt;&lt;w:i w:val="0" /&gt;&lt;w:color w:val="000000" /&gt;&lt;w:highlight w:val="none" /&gt;&lt;w:vertAlign w:val="baseline" /&gt;&lt;w:u w:val="none" w:color="000000" /&gt;&lt;w:strike w:val="0" /&gt;&lt;/w:rPr&gt;&lt;w:t xml:space="preserve"&gt;a monthly package of files&lt;/w:t&gt;&lt;/w:r&gt;&lt;/w:p&gt;&lt;w:p&gt;&lt;w:pPr&gt;&lt;w:rPr&gt;&lt;w:rFonts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xml:space="preserve"&gt;NYGATS should request the data on a monthly basis on the 7th of each month.&lt;/w:t&gt;&lt;/w:r&gt;&lt;/w:p&gt;&lt;w:p&gt;&lt;w:pPr&gt;&lt;w:rPr&gt;&lt;w:rFonts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 &lt;/w:t&gt;&lt;/w:r&gt;&lt;/w:p&gt;&lt;w:p&gt;&lt;w:pPr&gt;&lt;w:rPr&gt;&lt;w:rFonts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xml:space="preserve"&gt;The integration should be able to pull in historic data. &lt;/w:t&gt;&lt;/w:r&gt;&lt;/w:p&gt;&lt;w:p&gt;&lt;w:r&gt;&lt;w:t&gt;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xmlns:w="http://schemas.openxmlformats.org/wordprocessingml/2006/main"&gt;&lt;w:abstractNum w:abstractNumId="0"&gt;&lt;w:nsid w:val="0" /&gt;&lt;w:multiLevelType w:val="hybridMultilevel" /&gt;&lt;w:lvl w:ilvl="0"&gt;&lt;w:pPr&gt;&lt;w:ind w:hanging="420" /&gt;&lt;/w:pPr&gt;&lt;w:rPr&gt;&lt;w:rFonts w:ascii="Symbol" w:hAnsi="Symbol" /&gt;&lt;w:b w:val="0" /&gt;&lt;w:i w:val="0" /&gt;&lt;w:color w:val="000000" /&gt;&lt;w:highlight w:val="none" /&gt;&lt;w:vertAlign w:val="baseline" /&gt;&lt;w:u w:val="none" w:color="000000" /&gt;&lt;w:strike w:val="0" /&gt;&lt;/w:rPr&gt;&lt;w:lvlJc w:val="left" /&gt;&lt;w:numFmt w:val="bullet" /&gt;&lt;w:lvlText w:val="" /&gt;&lt;w:start w:val="1" /&gt;&lt;/w:lvl&gt;&lt;w:lvl w:ilvl="1"&gt;&lt;w:pPr&gt;&lt;w:ind w:hanging="420" /&gt;&lt;/w:pPr&gt;&lt;w:rPr&gt;&lt;w:rFonts w:ascii="Courier New" w:hAnsi="Courier New" /&gt;&lt;w:b w:val="0" /&gt;&lt;w:i w:val="0" /&gt;&lt;w:color w:val="000000" /&gt;&lt;w:highlight w:val="none" /&gt;&lt;w:vertAlign w:val="baseline" /&gt;&lt;w:u w:val="none" w:color="000000" /&gt;&lt;w:strike w:val="0" /&gt;&lt;/w:rPr&gt;&lt;w:lvlJc w:val="left" /&gt;&lt;w:numFmt w:val="bullet" /&gt;&lt;w:lvlText w:val="o" /&gt;&lt;w:start w:val="1" /&gt;&lt;/w:lvl&gt;&lt;w:lvl w:ilvl="2"&gt;&lt;w:pPr&gt;&lt;w:ind w:hanging="420" /&gt;&lt;/w:pPr&gt;&lt;w:rPr&gt;&lt;w:rFonts w:ascii="Wingdings" w:hAnsi="Wingdings" /&gt;&lt;w:b w:val="0" /&gt;&lt;w:i w:val="0" /&gt;&lt;w:color w:val="000000" /&gt;&lt;w:highlight w:val="none" /&gt;&lt;w:vertAlign w:val="baseline" /&gt;&lt;w:u w:val="none" w:color="000000" /&gt;&lt;w:strike w:val="0" /&gt;&lt;/w:rPr&gt;&lt;w:lvlJc w:val="left" /&gt;&lt;w:numFmt w:val="bullet" /&gt;&lt;w:lvlText w:val="" /&gt;&lt;w:start w:val="1" /&gt;&lt;/w:lvl&gt;&lt;w:lvl w:ilvl="3"&gt;&lt;w:pPr&gt;&lt;w:ind w:hanging="420" /&gt;&lt;/w:pPr&gt;&lt;w:rPr&gt;&lt;w:rFonts w:ascii="Symbol" w:hAnsi="Symbol" /&gt;&lt;w:b w:val="0" /&gt;&lt;w:i w:val="0" /&gt;&lt;w:color w:val="000000" /&gt;&lt;w:highlight w:val="none" /&gt;&lt;w:vertAlign w:val="baseline" /&gt;&lt;w:u w:val="none" w:color="000000" /&gt;&lt;w:strike w:val="0" /&gt;&lt;/w:rPr&gt;&lt;w:lvlJc w:val="left" /&gt;&lt;w:numFmt w:val="bullet" /&gt;&lt;w:lvlText w:val="" /&gt;&lt;w:start w:val="1" /&gt;&lt;/w:lvl&gt;&lt;w:lvl w:ilvl="4"&gt;&lt;w:pPr&gt;&lt;w:ind w:hanging="420" /&gt;&lt;/w:pPr&gt;&lt;w:rPr&gt;&lt;w:rFonts w:ascii="Courier New" w:hAnsi="Courier New" /&gt;&lt;w:b w:val="0" /&gt;&lt;w:i w:val="0" /&gt;&lt;w:color w:val="000000" /&gt;&lt;w:highlight w:val="none" /&gt;&lt;w:vertAlign w:val="baseline" /&gt;&lt;w:u w:val="none" w:color="000000" /&gt;&lt;w:strike w:val="0" /&gt;&lt;/w:rPr&gt;&lt;w:lvlJc w:val="left" /&gt;&lt;w:numFmt w:val="bullet" /&gt;&lt;w:lvlText w:val="o" /&gt;&lt;w:start w:val="1" /&gt;&lt;/w:lvl&gt;&lt;w:lvl w:ilvl="5"&gt;&lt;w:pPr&gt;&lt;w:ind w:hanging="420" /&gt;&lt;/w:pPr&gt;&lt;w:rPr&gt;&lt;w:rFonts w:ascii="Wingdings" w:hAnsi="Wingdings" /&gt;&lt;w:b w:val="0" /&gt;&lt;w:i w:val="0" /&gt;&lt;w:color w:val="000000" /&gt;&lt;w:highlight w:val="none" /&gt;&lt;w:vertAlign w:val="baseline" /&gt;&lt;w:u w:val="none" w:color="000000" /&gt;&lt;w:strike w:val="0" /&gt;&lt;/w:rPr&gt;&lt;w:lvlJc w:val="left" /&gt;&lt;w:numFmt w:val="bullet" /&gt;&lt;w:lvlText w:val="" /&gt;&lt;w:start w:val="1" /&gt;&lt;/w:lvl&gt;&lt;w:lvl w:ilvl="6"&gt;&lt;w:pPr&gt;&lt;w:ind w:hanging="420" /&gt;&lt;/w:pPr&gt;&lt;w:rPr&gt;&lt;w:rFonts w:ascii="Symbol" w:hAnsi="Symbol" /&gt;&lt;w:b w:val="0" /&gt;&lt;w:i w:val="0" /&gt;&lt;w:color w:val="000000" /&gt;&lt;w:highlight w:val="none" /&gt;&lt;w:vertAlign w:val="baseline" /&gt;&lt;w:u w:val="none" w:color="000000" /&gt;&lt;w:strike w:val="0" /&gt;&lt;/w:rPr&gt;&lt;w:lvlJc w:val="left" /&gt;&lt;w:numFmt w:val="bullet" /&gt;&lt;w:lvlText w:val="" /&gt;&lt;w:start w:val="1" /&gt;&lt;/w:lvl&gt;&lt;w:lvl w:ilvl="7"&gt;&lt;w:pPr&gt;&lt;w:ind w:hanging="420" /&gt;&lt;/w:pPr&gt;&lt;w:rPr&gt;&lt;w:rFonts w:ascii="Courier New" w:hAnsi="Courier New" /&gt;&lt;w:b w:val="0" /&gt;&lt;w:i w:val="0" /&gt;&lt;w:color w:val="000000" /&gt;&lt;w:highlight w:val="none" /&gt;&lt;w:vertAlign w:val="baseline" /&gt;&lt;w:u w:val="none" w:color="000000" /&gt;&lt;w:strike w:val="0" /&gt;&lt;/w:rPr&gt;&lt;w:lvlJc w:val="left" /&gt;&lt;w:numFmt w:val="bullet" /&gt;&lt;w:lvlText w:val="o" /&gt;&lt;w:start w:val="1" /&gt;&lt;/w:lvl&gt;&lt;w:lvl w:ilvl="8"&gt;&lt;w:pPr&gt;&lt;w:ind w:hanging="420" /&gt;&lt;/w:pPr&gt;&lt;w:rPr&gt;&lt;w:rFonts w:ascii="Wingdings" w:hAnsi="Wingdings" /&gt;&lt;w:b w:val="0" /&gt;&lt;w:i w:val="0" /&gt;&lt;w:color w:val="000000" /&gt;&lt;w:highlight w:val="none" /&gt;&lt;w:vertAlign w:val="baseline" /&gt;&lt;w:u w:val="none" w:color="000000" /&gt;&lt;w:strike w:val="0" /&gt;&lt;/w:rPr&gt;&lt;w:lvlJc w:val="left" /&gt;&lt;w:numFmt w:val="bullet" /&gt;&lt;w:lvlText w:val="" /&gt;&lt;w:start w:val="1" /&gt;&lt;/w:lvl&gt;&lt;/w:abstractNum&gt;&lt;w:abstractNum w:abstractNumId="120010"&gt;&lt;w:nsid w:val="0001D4CA" /&gt;&lt;w:multiLevelType w:val="hybridMultilevel" /&gt;&lt;w:lvl w:ilvl="0"&gt;&lt;w:pPr&gt;&lt;w:ind w:hanging="420" /&gt;&lt;/w:pPr&gt;&lt;w:rPr&gt;&lt;w:rFonts w:ascii="Symbol" w:hAnsi="Symbol" /&gt;&lt;w:b w:val="0" /&gt;&lt;w:i w:val="0" /&gt;&lt;w:color w:val="000000" /&gt;&lt;w:highlight w:val="none" /&gt;&lt;w:vertAlign w:val="baseline" /&gt;&lt;w:u w:val="none" w:color="000000" /&gt;&lt;w:strike w:val="0" /&gt;&lt;/w:rPr&gt;&lt;w:lvlJc w:val="left" /&gt;&lt;w:numFmt w:val="bullet" /&gt;&lt;w:lvlText w:val="" /&gt;&lt;w:start w:val="1" /&gt;&lt;/w:lvl&gt;&lt;w:lvl w:ilvl="1"&gt;&lt;w:pPr&gt;&lt;w:ind w:hanging="420" /&gt;&lt;/w:pPr&gt;&lt;w:rPr&gt;&lt;w:rFonts w:ascii="Courier New" w:hAnsi="Courier New" /&gt;&lt;w:b w:val="0" /&gt;&lt;w:i w:val="0" /&gt;&lt;w:color w:val="000000" /&gt;&lt;w:highlight w:val="none" /&gt;&lt;w:vertAlign w:val="baseline" /&gt;&lt;w:u w:val="none" w:color="000000" /&gt;&lt;w:strike w:val="0" /&gt;&lt;/w:rPr&gt;&lt;w:lvlJc w:val="left" /&gt;&lt;w:numFmt w:val="bullet" /&gt;&lt;w:lvlText w:val="o" /&gt;&lt;w:start w:val="1" /&gt;&lt;/w:lvl&gt;&lt;w:lvl w:ilvl="2"&gt;&lt;w:pPr&gt;&lt;w:ind w:hanging="420" /&gt;&lt;/w:pPr&gt;&lt;w:rPr&gt;&lt;w:rFonts w:ascii="Wingdings" w:hAnsi="Wingdings" /&gt;&lt;w:b w:val="0" /&gt;&lt;w:i w:val="0" /&gt;&lt;w:color w:val="000000" /&gt;&lt;w:highlight w:val="none" /&gt;&lt;w:vertAlign w:val="baseline" /&gt;&lt;w:u w:val="none" w:color="000000" /&gt;&lt;w:strike w:val="0" /&gt;&lt;/w:rPr&gt;&lt;w:lvlJc w:val="left" /&gt;&lt;w:numFmt w:val="bullet" /&gt;&lt;w:lvlText w:val="" /&gt;&lt;w:start w:val="1" /&gt;&lt;/w:lvl&gt;&lt;w:lvl w:ilvl="3"&gt;&lt;w:pPr&gt;&lt;w:ind w:hanging="420" /&gt;&lt;/w:pPr&gt;&lt;w:rPr&gt;&lt;w:rFonts w:ascii="Symbol" w:hAnsi="Symbol" /&gt;&lt;w:b w:val="0" /&gt;&lt;w:i w:val="0" /&gt;&lt;w:color w:val="000000" /&gt;&lt;w:highlight w:val="none" /&gt;&lt;w:vertAlign w:val="baseline" /&gt;&lt;w:u w:val="none" w:color="000000" /&gt;&lt;w:strike w:val="0" /&gt;&lt;/w:rPr&gt;&lt;w:lvlJc w:val="left" /&gt;&lt;w:numFmt w:val="bullet" /&gt;&lt;w:lvlText w:val="" /&gt;&lt;w:start w:val="1" /&gt;&lt;/w:lvl&gt;&lt;w:lvl w:ilvl="4"&gt;&lt;w:pPr&gt;&lt;w:ind w:hanging="420" /&gt;&lt;/w:pPr&gt;&lt;w:rPr&gt;&lt;w:rFonts w:ascii="Courier New" w:hAnsi="Courier New" /&gt;&lt;w:b w:val="0" /&gt;&lt;w:i w:val="0" /&gt;&lt;w:color w:val="000000" /&gt;&lt;w:highlight w:val="none" /&gt;&lt;w:vertAlign w:val="baseline" /&gt;&lt;w:u w:val="none" w:color="000000" /&gt;&lt;w:strike w:val="0" /&gt;&lt;/w:rPr&gt;&lt;w:lvlJc w:val="left" /&gt;&lt;w:numFmt w:val="bullet" /&gt;&lt;w:lvlText w:val="o" /&gt;&lt;w:start w:val="1" /&gt;&lt;/w:lvl&gt;&lt;w:lvl w:ilvl="5"&gt;&lt;w:pPr&gt;&lt;w:ind w:hanging="420" /&gt;&lt;/w:pPr&gt;&lt;w:rPr&gt;&lt;w:rFonts w:ascii="Wingdings" w:hAnsi="Wingdings" /&gt;&lt;w:b w:val="0" /&gt;&lt;w:i w:val="0" /&gt;&lt;w:color w:val="000000" /&gt;&lt;w:highlight w:val="none" /&gt;&lt;w:vertAlign w:val="baseline" /&gt;&lt;w:u w:val="none" w:color="000000" /&gt;&lt;w:strike w:val="0" /&gt;&lt;/w:rPr&gt;&lt;w:lvlJc w:val="left" /&gt;&lt;w:numFmt w:val="bullet" /&gt;&lt;w:lvlText w:val="" /&gt;&lt;w:start w:val="1" /&gt;&lt;/w:lvl&gt;&lt;w:lvl w:ilvl="6"&gt;&lt;w:pPr&gt;&lt;w:ind w:hanging="420" /&gt;&lt;/w:pPr&gt;&lt;w:rPr&gt;&lt;w:rFonts w:ascii="Symbol" w:hAnsi="Symbol" /&gt;&lt;w:b w:val="0" /&gt;&lt;w:i w:val="0" /&gt;&lt;w:color w:val="000000" /&gt;&lt;w:highlight w:val="none" /&gt;&lt;w:vertAlign w:val="baseline" /&gt;&lt;w:u w:val="none" w:color="000000" /&gt;&lt;w:strike w:val="0" /&gt;&lt;/w:rPr&gt;&lt;w:lvlJc w:val="left" /&gt;&lt;w:numFmt w:val="bullet" /&gt;&lt;w:lvlText w:val="" /&gt;&lt;w:start w:val="1" /&gt;&lt;/w:lvl&gt;&lt;w:lvl w:ilvl="7"&gt;&lt;w:pPr&gt;&lt;w:ind w:hanging="420" /&gt;&lt;/w:pPr&gt;&lt;w:rPr&gt;&lt;w:rFonts w:ascii="Courier New" w:hAnsi="Courier New" /&gt;&lt;w:b w:val="0" /&gt;&lt;w:i w:val="0" /&gt;&lt;w:color w:val="000000" /&gt;&lt;w:highlight w:val="none" /&gt;&lt;w:vertAlign w:val="baseline" /&gt;&lt;w:u w:val="none" w:color="000000" /&gt;&lt;w:strike w:val="0" /&gt;&lt;/w:rPr&gt;&lt;w:lvlJc w:val="left" /&gt;&lt;w:numFmt w:val="bullet" /&gt;&lt;w:lvlText w:val="o" /&gt;&lt;w:start w:val="1" /&gt;&lt;/w:lvl&gt;&lt;w:lvl w:ilvl="8"&gt;&lt;w:pPr&gt;&lt;w:ind w:hanging="420" /&gt;&lt;/w:pPr&gt;&lt;w:rPr&gt;&lt;w:rFonts w:ascii="Wingdings" w:hAnsi="Wingdings" /&gt;&lt;w:b w:val="0" /&gt;&lt;w:i w:val="0" /&gt;&lt;w:color w:val="000000" /&gt;&lt;w:highlight w:val="none" /&gt;&lt;w:vertAlign w:val="baseline" /&gt;&lt;w:u w:val="none" w:color="000000" /&gt;&lt;w:strike w:val="0" /&gt;&lt;/w:rPr&gt;&lt;w:lvlJc w:val="left" /&gt;&lt;w:numFmt w:val="bullet" /&gt;&lt;w:lvlText w:val="" /&gt;&lt;w:start w:val="1" /&gt;&lt;/w:lvl&gt;&lt;/w:abstractNum&gt;&lt;w:num w:numId="1"&gt;&lt;w:abstractNumId w:val="0" /&gt;&lt;/w:num&gt;&lt;w:num w:numId="120010"&gt;&lt;w:abstractNumId w:val="120010" /&gt;&lt;/w:num&gt;&lt;/w:numbering&gt;&lt;/pkg:xmlData&gt;&lt;/pkg:part&gt;&lt;pkg:part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Feature>
    <Feature>
      <IterationPath>Apx\NYGATS\Phase 2 Backlog</IterationPath>
      <AreaPath>Apx\NYGATS</AreaPath>
      <ID xmlns:xsi="http://www.w3.org/2001/XMLSchema-instance" xsi:nil="false">11625</ID>
      <Title>NYGATS System Changes for Phase II</Title>
      <State>In Progress</State>
      <AssignedTo>Devon Walton</AssignedTo>
      <Description/>
      <TargetDate xmlns:xsi="http://www.w3.org/2001/XMLSchema-instance" xsi:nil="true"/>
      <ProductBacklogItem>
        <IterationPath>Apx\NYGATS\Phase 2 Backlog</IterationPath>
        <ID xmlns:xsi="http://www.w3.org/2001/XMLSchema-instance" xsi:nil="false">11622</ID>
        <Title>Advanced Forward Transfer Logic</Title>
        <State>New</State>
        <Description>&lt;?mso-application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xml:space="preserve"&gt;As NYSERDA or an LSE, I need the forward transfer logic to be smart enough to transfer certificates to target EDP and Renwable subaccounts with the Year matching the vintage of the certificates. This is to ensure the transfers don't fail due to subaccount validation logic that prevents mismatching vintage certificates from being deposited.&lt;/w:t&gt;&lt;/w:r&gt;&lt;/w:p&gt;&lt;w:p&gt;&lt;w:r&gt;&lt;w:t&gt;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Description>
        <AcceptanceCriteria>&lt;?mso-application progid="Word.Document"?&gt;&lt;pkg:package xmlns:pkg="http://schemas.microsoft.com/office/2006/xmlPackage"&gt;&lt;pkg:part pkg:name="/word/comments.xml" pkg:contentType="application/vnd.openxmlformats-officedocument.wordprocessingml.comments+xml"&gt;&lt;pkg:xmlData&gt;&lt;w:comments xmlns:w="http://schemas.openxmlformats.org/wordprocessingml/2006/main" /&gt;&lt;/pkg:xmlData&gt;&lt;/pkg:part&gt;&lt;pkg:part pkg:name="/word/document.xml" pkg:contentType="application/vnd.openxmlformats-officedocument.wordprocessingml.document.main+xml"&gt;&lt;pkg:xmlData&gt;&lt;w:document xmlns:w="http://schemas.openxmlformats.org/wordprocessingml/2006/main"&gt;&lt;w:body&gt;&lt;w:p&gt;&lt;w:pPr&gt;&lt;w:rPr&gt;&lt;w:rFonts w:ascii="Times New Roman" w:hAnsi="Times New Roman" /&gt;&lt;w:sz w:val="24" /&gt;&lt;w:b w:val="0" /&gt;&lt;w:i w:val="0" /&gt;&lt;w:color w:val="000000" /&gt;&lt;w:highlight w:val="none" /&gt;&lt;w:vertAlign w:val="baseline" /&gt;&lt;w:u w:val="none" w:color="000000" /&gt;&lt;w:strike w:val="0" /&gt;&lt;/w:rPr&gt;&lt;w:jc w:val="left" /&gt;&lt;w:spacing w:before="0" w:after="180" w:line="276" w:lineRule="auto" /&gt;&lt;w:ind w:left="0" w:right="0" /&gt;&lt;/w:pPr&gt;&lt;w:r&gt;&lt;w:rPr&gt;&lt;w:rFonts w:ascii="Times New Roman" w:hAnsi="Times New Roman" /&gt;&lt;w:sz w:val="24" /&gt;&lt;w:b w:val="0" /&gt;&lt;w:i w:val="0" /&gt;&lt;w:color w:val="000000" /&gt;&lt;w:highlight w:val="none" /&gt;&lt;w:vertAlign w:val="baseline" /&gt;&lt;w:u w:val="none" w:color="000000" /&gt;&lt;w:strike w:val="0" /&gt;&lt;/w:rPr&gt;&lt;w:t xml:space="preserve"&gt;Forward transfers to the Renewable or EDP subaccounts should transfer to the correct year. So the same forward record should transfer 2015 certificates to the 2015 EDP or 2015 Renewables subaccount, while transferring 2016 certificates to the 2016 EDP or 2016 Renewables account. Certificates should not fail to transfer.&lt;/w:t&gt;&lt;/w:r&gt;&lt;/w:p&gt;&lt;w:p&gt;&lt;w:r&gt;&lt;w:t&gt;  &lt;/w:t&gt;&lt;/w:r&gt;&lt;/w:p&gt;&lt;w:sectPr&gt;&lt;w:type w:val="nextPage" /&gt;&lt;w:pgSz w:w="12240" w:h="15840" /&gt;&lt;w:pgMar w:top="1425" w:right="1425" w:bottom="1425" w:left="1425" /&gt;&lt;/w:sectPr&gt;&lt;/w:body&gt;&lt;/w:document&gt;&lt;/pkg:xmlData&gt;&lt;/pkg:part&gt;&lt;pkg:part pkg:name="/word/numbering.xml" pkg:contentType="application/vnd.openxmlformats-officedocument.wordprocessingml.numbering+xml"&gt;&lt;pkg:xmlData&gt;&lt;w:numbering xmlns:w="http://schemas.openxmlformats.org/wordprocessingml/2006/main" /&gt;&lt;/pkg:xmlData&gt;&lt;/pkg:part&gt;&lt;pkg:part pkg:name="/word/settings.xml" pkg:contentType="application/vnd.openxmlformats-officedocument.wordprocessingml.settings+xml"&gt;&lt;pkg:xmlData&gt;&lt;w:settings xmlns:w="http://schemas.openxmlformats.org/wordprocessingml/2006/main"&gt;&lt;w:autoHyphenation w:val="0" /&gt;&lt;/w:settings&gt;&lt;/pkg:xmlData&gt;&lt;/pkg:part&gt;&lt;pkg:part pkg:name="/word/styles.xml" pkg:contentType="application/vnd.openxmlformats-officedocument.wordprocessingml.styles+xml"&gt;&lt;pkg:xmlData&gt;&lt;w:styles xmlns:w="http://schemas.openxmlformats.org/wordprocessingml/2006/main" /&gt;&lt;/pkg:xmlData&gt;&lt;/pkg:part&gt;&lt;pkg:part pkg:name="/word/_rels/document.xml.rels" pkg:contentType="application/vnd.openxmlformats-package.relationships+xml"&gt;&lt;pkg:xmlData&gt;&lt;Relationships xmlns="http://schemas.openxmlformats.org/package/2006/relationships"&gt;&lt;Relationship Id="rStyle" Type="http://schemas.openxmlformats.org/officeDocument/2006/relationships/styles" Target="styles.xml" /&gt;&lt;Relationship Id="rNumbering" Type="http://schemas.openxmlformats.org/officeDocument/2006/relationships/numbering" Target="numbering.xml" /&gt;&lt;Relationship Id="rComments" Type="http://schemas.openxmlformats.org/officeDocument/2006/relationships/comments" Target="comments.xml" /&gt;&lt;/Relationships&gt;&lt;/pkg:xmlData&gt;&lt;/pkg:part&gt;&lt;pkg:part pkg:name="/_rels/.rels" pkg:contentType="application/vnd.openxmlformats-package.relationships+xml"&gt;&lt;pkg:xmlData&gt;&lt;Relationships xmlns="http://schemas.openxmlformats.org/package/2006/relationships"&gt;&lt;Relationship Id="R0" Type="http://schemas.openxmlformats.org/officeDocument/2006/relationships/officeDocument" Target="/word/document.xml" /&gt;&lt;/Relationships&gt;&lt;/pkg:xmlData&gt;&lt;/pkg:part&gt;&lt;/pkg:package&gt;</AcceptanceCriteria>
      </ProductBacklogItem>
      <ProductBacklogItem>
        <IterationPath>Apx\Sprint 8</IterationPath>
        <ID xmlns:xsi="http://www.w3.org/2001/XMLSchema-instance" xsi:nil="false">11763</ID>
        <Title>NYGATS Phase II Functional Requirements</Title>
        <State>Committed</State>
        <Description/>
        <AcceptanceCriteria/>
      </ProductBacklogItem>
    </Feature>
  </FeatureGroup>
</ns:Root>
</file>

<file path=customXml/item8.xml><?xml version="1.0" encoding="utf-8"?>
<wsd:wsdProperties xmlns:xsi="http://www.w3.org/2001/XMLSchema-instance" xmlns:wsd="http://www.edevtech.com/SmartOfficeWord4TFS" xsdUri="vstfs:///Classification/TeamProject/debce1ed-aec0-44ce-9b16-8b0ffa9fcf5d" system="TFS" connectionString="http://tfs2012:8080/tfs/development/debce1ed-aec0-44ce-9b16-8b0ffa9fcf5d" documentGuid="fb1f9f55-74bd-4e22-bc58-8e25db7c1185">
  <contentControl xsdTag="0-12-0-3" xPath="/ns:Root/TestPlanGroup[1]/TestPlan[1]/Title[1]" parentId="" id="265845004" groupId="1" sequence="0" deleted="false" isdirty="false" isfalsedirty="true" isnew="true" xmlgenerated="true" controltype="wdContentControlText" lastModifiedTime="0001-01-01T00:00:00" IsTabular="false"/>
  <contentControl xsdTag="0-12-0-2" xPath="/ns:Root/TestPlanGroup[1]/TestPlan[1]/ID[1]" parentId="" id="931863555" groupId="1" sequence="1" deleted="false" isdirty="false" isfalsedirty="true" isnew="true" xmlgenerated="true" controltype="wdContentControlText" lastModifiedTime="0001-01-01T00:00:00" IsTabular="false"/>
  <contentControl xsdTag="0-12-0-7" xPath="/ns:Root/TestPlanGroup[1]/TestPlan[1]/History[1]" parentId="" id="903970709" groupId="1" sequence="2" deleted="false" isdirty="false" isfalsedirty="true" isnew="true" xmlgenerated="true" controltype="wdContentControlRichText" lastModifiedTime="0001-01-01T00:00:00" IsTabular="false"/>
  <contentControl xsdTag="0-12-0-4" xPath="/ns:Root/TestPlanGroup[1]/TestPlan[1]/State[1]" parentId="" id="1089521169" groupId="1" sequence="3" deleted="false" isdirty="false" isfalsedirty="true" isnew="true" xmlgenerated="true" controltype="wdContentControlDropdownList" lastModifiedTime="0001-01-01T00:00:00" IsTabular="false"/>
  <contentControl xsdTag="0-12-0-1" xPath="/ns:Root/TestPlanGroup[1]/TestPlan[1]/AreaPath[1]" parentId="" id="458236842" groupId="1" sequence="4" deleted="false" isdirty="false" isfalsedirty="true" isnew="true" xmlgenerated="true" controltype="wdContentControlDropdownList" lastModifiedTime="0001-01-01T00:00:00" IsTabular="false"/>
  <contentControl xsdTag="0-12-0-6" xPath="/ns:Root/TestPlanGroup[1]/TestPlan[1]/Description[1]" parentId="" id="1735649237" groupId="1" sequence="5" deleted="false" isdirty="false" isfalsedirty="true" isnew="true" xmlgenerated="true" controltype="wdContentControlDropdownList" lastModifiedTime="0001-01-01T00:00:00" IsTabular="false"/>
  <contentControl xsdTag="0-12-0-0" xPath="/ns:Root/TestPlanGroup[1]/TestPlan[1]/IterationPath[1]" parentId="" id="1177876156" groupId="1" sequence="6" deleted="false" isdirty="false" isfalsedirty="true" isnew="true" xmlgenerated="true" controltype="wdContentControlDropdownList" lastModifiedTime="0001-01-01T00:00:00" IsTabular="false"/>
  <contentControl xsdTag="0-12-0-12" xPath="/ns:Root/FeatureGroup[1]/Feature[1]/TargetDate[1]" parentId="" id="2090461477" groupId="1" sequence="7" deleted="false" isdirty="false" isfalsedirty="true" isnew="true" xmlgenerated="true" controltype="wdContentControlDate" lastModifiedTime="0001-01-01T00:00:00" IsTabular="false"/>
  <contentControl xsdTag="0-7-0-2" xPath="/ns:Root/TestPlanGroup[1]/TestPlan[1]/Impediment[1]/ID[1]" parentId="1" id="1695798457" groupId="2" sequence="8" deleted="false" isdirty="false" isfalsedirty="true" isnew="true" xmlgenerated="true" controltype="wdContentControlText" lastModifiedTime="0001-01-01T00:00:00" IsTabular="false"/>
  <contentControl xsdTag="0-7-0-3" xPath="/ns:Root/TestPlanGroup[1]/TestPlan[1]/Impediment[1]/Title[1]" parentId="1" id="830050291" groupId="2" sequence="9" deleted="false" isdirty="false" isfalsedirty="true" isnew="true" xmlgenerated="true" controltype="wdContentControlText" lastModifiedTime="0001-01-01T00:00:00" IsTabular="false"/>
  <contentControl xsdTag="0-7-0-7" xPath="/ns:Root/TestPlanGroup[1]/TestPlan[1]/Impediment[1]/Description[1]" parentId="1" id="973869600" groupId="2" sequence="10" deleted="false" isdirty="false" isfalsedirty="true" isnew="true" xmlgenerated="true" controltype="wdContentControlRichText" lastModifiedTime="0001-01-01T00:00:00" IsTabular="false"/>
  <contentControl xsdTag="0-7-0-11" xPath="/ns:Root/FeatureGroup[1]/Feature[1]/ProductBacklogItem[1]/AcceptanceCriteria[1]" parentId="1" id="193113308" groupId="2" sequence="11" deleted="false" isdirty="false" isfalsedirty="true" isnew="true" xmlgenerated="true" controltype="wdContentControlRichText" lastModifiedTime="0001-01-01T00:00:00" IsTabular="false"/>
  <contentControl xsdTag="0-7-0-4" xPath="/ns:Root/TestPlanGroup[1]/TestPlan[1]/Impediment[1]/State[1]" parentId="1" id="348002374" groupId="2" sequence="12" deleted="false" isdirty="false" isfalsedirty="true" isnew="true" xmlgenerated="true" controltype="wdContentControlDropdownList" lastModifiedTime="0001-01-01T00:00:00" IsTabular="false"/>
  <contentControl xsdTag="0-7-0-0" xPath="/ns:Root/TestPlanGroup[1]/TestPlan[1]/Impediment[1]/IterationPath[1]" parentId="1" id="834274870" groupId="2" sequence="13" deleted="false" isdirty="false" isfalsedirty="true" isnew="true" xmlgenerated="true" controltype="wdContentControlDropdownList" lastModifiedTime="0001-01-01T00:00:00" IsTabular="false"/>
  <contentControl xsdTag="0-7-0-9" xPath="/ns:Root/TestPlanGroup[1]/TestPlan[1]/Impediment[1]/Resolution[1]" parentId="1" id="227110494" groupId="2" sequence="14" deleted="false" isdirty="false" isfalsedirty="true" isnew="true" xmlgenerated="true" controltype="wdContentControlText" lastModifiedTime="0001-01-01T00:00:00" IsTabular="false"/>
  <contentControl xsdTag="0-4-0-3" xPath="/ns:Root/FeatureGroup[1]/Feature[1]/Title[1]" parentId="" id="443157098" groupId="3" sequence="223" deleted="false" isdirty="false" isfalsedirty="true" isnew="true" xmlgenerated="true" controltype="wdContentControlText" lastModifiedTime="0001-01-01T00:00:00" IsTabular="false"/>
  <contentControl xsdTag="0-4-0-2" xPath="/ns:Root/FeatureGroup[1]/Feature[1]/ID[1]" parentId="" id="640164881" groupId="3" sequence="224" deleted="false" isdirty="false" isfalsedirty="true" isnew="true" xmlgenerated="true" controltype="wdContentControlText" lastModifiedTime="0001-01-01T00:00:00" IsTabular="false"/>
  <contentControl xsdTag="0-4-0-7" xPath="/ns:Root/FeatureGroup[1]/Feature[1]/Description[1]" parentId="" id="1047688946" groupId="3" sequence="225" deleted="false" isdirty="false" isfalsedirty="true" isnew="true" xmlgenerated="true" controltype="wdContentControlRichText" lastModifiedTime="0001-01-01T00:00:00" IsTabular="false"/>
  <contentControl xsdTag="0-4-0-4" xPath="/ns:Root/FeatureGroup[1]/Feature[1]/State[1]" parentId="" id="486616520" groupId="3" sequence="226" deleted="false" isdirty="false" isfalsedirty="true" isnew="true" xmlgenerated="true" controltype="wdContentControlDropdownList" lastModifiedTime="0001-01-01T00:00:00" IsTabular="false"/>
  <contentControl xsdTag="0-4-0-1" xPath="/ns:Root/FeatureGroup[1]/Feature[1]/AreaPath[1]" parentId="" id="2123485576" groupId="3" sequence="227" deleted="false" isdirty="false" isfalsedirty="true" isnew="true" xmlgenerated="true" controltype="wdContentControlDropdownList" lastModifiedTime="0001-01-01T00:00:00" IsTabular="false"/>
  <contentControl xsdTag="0-4-0-6" xPath="/ns:Root/FeatureGroup[1]/Feature[1]/AssignedTo[1]" parentId="" id="1301851428" groupId="3" sequence="228" deleted="false" isdirty="false" isfalsedirty="true" isnew="true" xmlgenerated="true" controltype="wdContentControlDropdownList" lastModifiedTime="0001-01-01T00:00:00" IsTabular="false"/>
  <contentControl xsdTag="0-4-0-0" xPath="/ns:Root/FeatureGroup[1]/Feature[1]/IterationPath[1]" parentId="" id="1782060357" groupId="3" sequence="229" deleted="false" isdirty="false" isfalsedirty="true" isnew="true" xmlgenerated="true" controltype="wdContentControlDropdownList" lastModifiedTime="0001-01-01T00:00:00" IsTabular="false"/>
  <contentControl xsdTag="0-4-0-12" xPath="/ns:Root/FeatureGroup[1]/Feature[1]/TargetDate[1]" parentId="" id="926181608" groupId="3" sequence="230" deleted="false" isdirty="false" isfalsedirty="true" isnew="true" xmlgenerated="true" controltype="wdContentControlDate" lastModifiedTime="0001-01-01T00:00:00" IsTabular="false"/>
  <contentControl xsdTag="0-8-0-2" xPath="/ns:Root/FeatureGroup[1]/Feature[1]/ProductBacklogItem[1]/ID[1]" parentId="3" id="518036348" groupId="4" sequence="231" deleted="false" isdirty="false" isfalsedirty="true" isnew="true" xmlgenerated="true" controltype="wdContentControlText" lastModifiedTime="0001-01-01T00:00:00" IsTabular="false"/>
  <contentControl xsdTag="0-8-0-3" xPath="/ns:Root/FeatureGroup[1]/Feature[1]/ProductBacklogItem[1]/Title[1]" parentId="3" id="509256764" groupId="4" sequence="232" deleted="false" isdirty="false" isfalsedirty="true" isnew="true" xmlgenerated="true" controltype="wdContentControlText" lastModifiedTime="0001-01-01T00:00:00" IsTabular="false"/>
  <contentControl xsdTag="0-8-0-7" xPath="/ns:Root/FeatureGroup[1]/Feature[1]/ProductBacklogItem[1]/Description[1]" parentId="3" id="1551143612" groupId="4" sequence="233" deleted="false" isdirty="false" isfalsedirty="true" isnew="true" xmlgenerated="true" controltype="wdContentControlRichText" lastModifiedTime="0001-01-01T00:00:00" IsTabular="false"/>
  <contentControl xsdTag="0-8-0-10" xPath="/ns:Root/FeatureGroup[1]/Feature[1]/ProductBacklogItem[1]/AcceptanceCriteria[1]" parentId="3" id="1698395390" groupId="4" sequence="234" deleted="false" isdirty="false" isfalsedirty="true" isnew="true" xmlgenerated="true" controltype="wdContentControlRichText" lastModifiedTime="0001-01-01T00:00:00" IsTabular="false"/>
  <contentControl xsdTag="0-8-0-4" xPath="/ns:Root/FeatureGroup[1]/Feature[1]/ProductBacklogItem[1]/State[1]" parentId="3" id="1152515249" groupId="4" sequence="235" deleted="false" isdirty="false" isfalsedirty="true" isnew="true" xmlgenerated="true" controltype="wdContentControlDropdownList" lastModifiedTime="0001-01-01T00:00:00" IsTabular="false"/>
  <contentControl xsdTag="0-8-0-0" xPath="/ns:Root/FeatureGroup[1]/Feature[1]/ProductBacklogItem[1]/IterationPath[1]" parentId="3" id="1703642621" groupId="4" sequence="236" deleted="false" isdirty="false" isfalsedirty="true" isnew="true" xmlgenerated="true" controltype="wdContentControlDropdownList" lastModifiedTime="0001-01-01T00:00:00" IsTabular="false"/>
  <quickPart xsdTag="0-4-0-21Repeatable" Name="Product Backlog Item" Repeatable="true" KeepDefaultValues="fals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Type="http://schemas.openxmlformats.org/officeDocument/2006/relationships/glossaryDocument" Target="glossary/document.xml"/&gt;&lt;Relationship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 Id="rId9" Type="http://schemas.openxmlformats.org/officeDocument/2006/relationships/theme" Target="theme/theme1.xml"/&gt;&lt;/Relationships&gt;&lt;/pkg:xmlData&gt;&lt;/pkg:part&gt;&lt;pkg:part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w:type="auto"/&gt;&lt;w:tblBorders&gt;&lt;w:top w:val="single" w:sz="6" w:space="0" w:color="auto"/&gt;&lt;w:left w:val="single" w:sz="6" w:space="0" w:color="auto"/&gt;&lt;w:bottom w:val="single" w:sz="6" w:space="0" w:color="auto"/&gt;&lt;w:right w:val="single" w:sz="6" w:space="0" w:color="auto"/&gt;&lt;w:insideH w:val="single" w:sz="6" w:space="0" w:color="auto"/&gt;&lt;w:insideV w:val="single" w:sz="6" w:space="0" w:color="auto"/&gt;&lt;/w:tblBorders&gt;&lt;w:tblLayout w:type="fixed"/&gt;&lt;w:tblLook w:val="04A0" w:firstRow="1" w:lastRow="0" w:firstColumn="1" w:lastColumn="0" w:noHBand="0" w:noVBand="1"/&gt;&lt;/w:tblPr&gt;&lt;w:tblGrid&gt;&lt;w:gridCol w:w="833"/&gt;&lt;w:gridCol w:w="833"/&gt;&lt;w:gridCol w:w="833"/&gt;&lt;w:gridCol w:w="833"/&gt;&lt;w:gridCol w:w="833"/&gt;&lt;w:gridCol w:w="833"/&gt;&lt;/w:tblGrid&gt;&lt;w:tr w:rsidR="00651A55" w:rsidTr="007248C0"&gt;&lt;w:sdt&gt;&lt;w:sdtPr&gt;&lt;w:alias w:val="Product Backlog Item ID"/&gt;&lt;w:tag w:val="fb1f9f55-74bd-4e22-bc58-8e25db7c1185,0-8-0-2,4,3"/&gt;&lt;w:id w:val="518036348"/&gt;&lt;w:placeholder&gt;&lt;w:docPart w:val="7490F6784E444BB3A867927D4A10850B"/&gt;&lt;/w:placeholder&gt;&lt;w:showingPlcHdr/&gt;&lt;w:text/&gt;&lt;/w:sdtPr&gt;&lt;w:sdtContent&gt;&lt;w:tc&gt;&lt;w:tcPr&gt;&lt;w:tcW w:w="0" w:type="auto"/&gt;&lt;/w:tcPr&gt;&lt;w:p w:rsidR="00651A55" w:rsidRDefault="00651A55" w:rsidP="007248C0"&gt;&lt;w:r w:rsidRPr="00542DD4"&gt;&lt;w:rPr&gt;&lt;w:rStyle w:val="PlaceholderText1"/&gt;&lt;/w:rPr&gt;&lt;w:t&gt;Product Backlog Item ID&lt;/w:t&gt;&lt;/w:r&gt;&lt;/w:p&gt;&lt;/w:tc&gt;&lt;/w:sdtContent&gt;&lt;/w:sdt&gt;&lt;w:sdt&gt;&lt;w:sdtPr&gt;&lt;w:alias w:val="Product Backlog Item Title"/&gt;&lt;w:tag w:val="fb1f9f55-74bd-4e22-bc58-8e25db7c1185,0-8-0-3,4,3"/&gt;&lt;w:id w:val="509256764"/&gt;&lt;w:placeholder&gt;&lt;w:docPart w:val="AC29D321441E45FE8DFB2B405658DC49"/&gt;&lt;/w:placeholder&gt;&lt;w:showingPlcHdr/&gt;&lt;w:text/&gt;&lt;/w:sdtPr&gt;&lt;w:sdtContent&gt;&lt;w:tc&gt;&lt;w:tcPr&gt;&lt;w:tcW w:w="0" w:type="auto"/&gt;&lt;/w:tcPr&gt;&lt;w:p w:rsidR="00651A55" w:rsidRDefault="00651A55" w:rsidP="007248C0"&gt;&lt;w:r w:rsidRPr="00542DD4"&gt;&lt;w:rPr&gt;&lt;w:rStyle w:val="PlaceholderText1"/&gt;&lt;/w:rPr&gt;&lt;w:t&gt;Product Backlog Item Title&lt;/w:t&gt;&lt;/w:r&gt;&lt;/w:p&gt;&lt;/w:tc&gt;&lt;/w:sdtContent&gt;&lt;/w:sdt&gt;&lt;w:sdt&gt;&lt;w:sdtPr&gt;&lt;w:alias w:val="Product Backlog Item Description"/&gt;&lt;w:tag w:val="fb1f9f55-74bd-4e22-bc58-8e25db7c1185,0-8-0-7,4,3"/&gt;&lt;w:id w:val="1551143612"/&gt;&lt;w:placeholder&gt;&lt;w:docPart w:val="A405368145D2423D904B149A4A29D2BC"/&gt;&lt;/w:placeholder&gt;&lt;w:showingPlcHdr/&gt;&lt;/w:sdtPr&gt;&lt;w:sdtContent&gt;&lt;w:tc&gt;&lt;w:tcPr&gt;&lt;w:tcW w:w="0" w:type="auto"/&gt;&lt;/w:tcPr&gt;&lt;w:p w:rsidR="00651A55" w:rsidRDefault="00651A55" w:rsidP="007248C0"&gt;&lt;w:r&gt;&lt;w:rPr&gt;&lt;w:rStyle w:val="PlaceholderText1"/&gt;&lt;/w:rPr&gt;&lt;w:t&gt;Product Backlog Item Description&lt;/w:t&gt;&lt;/w:r&gt;&lt;/w:p&gt;&lt;/w:tc&gt;&lt;/w:sdtContent&gt;&lt;/w:sdt&gt;&lt;w:sdt&gt;&lt;w:sdtPr&gt;&lt;w:alias w:val="Product Backlog Item Acceptance Criteria"/&gt;&lt;w:tag w:val="fb1f9f55-74bd-4e22-bc58-8e25db7c1185,0-8-0-10,4,3"/&gt;&lt;w:id w:val="1698395390"/&gt;&lt;w:placeholder&gt;&lt;w:docPart w:val="98DACA9E5FF547DABCF2E503A8C6C1A8"/&gt;&lt;/w:placeholder&gt;&lt;w:showingPlcHdr/&gt;&lt;/w:sdtPr&gt;&lt;w:sdtContent&gt;&lt;w:tc&gt;&lt;w:tcPr&gt;&lt;w:tcW w:w="0" w:type="auto"/&gt;&lt;/w:tcPr&gt;&lt;w:p w:rsidR="00651A55" w:rsidRDefault="00651A55" w:rsidP="007248C0"&gt;&lt;w:r&gt;&lt;w:rPr&gt;&lt;w:rStyle w:val="PlaceholderText1"/&gt;&lt;/w:rPr&gt;&lt;w:t&gt;Product Backlog Item AcceptanceCriteria&lt;/w:t&gt;&lt;/w:r&gt;&lt;/w:p&gt;&lt;/w:tc&gt;&lt;/w:sdtContent&gt;&lt;/w:sdt&gt;&lt;w:sdt&gt;&lt;w:sdtPr&gt;&lt;w:alias w:val="&amp;lt;Select Product Backlog Item State&amp;gt;"/&gt;&lt;w:tag w:val="fb1f9f55-74bd-4e22-bc58-8e25db7c1185,0-8-0-4,4,3"/&gt;&lt;w:id w:val="1152515249"/&gt;&lt;w:placeholder&gt;&lt;w:docPart w:val="9E97E9B694C14F0389A9A280FF3E6F04"/&gt;&lt;/w:placeholder&gt;&lt;w:showingPlcHdr/&gt;&lt;w:dropDownList&gt;&lt;w:listItem w:displayText="&amp;lt;Select Product Backlog Item State&amp;gt;" w:value=""/&gt;&lt;/w:dropDownList&gt;&lt;/w:sdtPr&gt;&lt;w:sdtContent&gt;&lt;w:tc&gt;&lt;w:tcPr&gt;&lt;w:tcW w:w="0" w:type="auto"/&gt;&lt;/w:tcPr&gt;&lt;w:p w:rsidR="00651A55" w:rsidRDefault="00651A55" w:rsidP="007248C0"&gt;&lt;w:r&gt;&lt;w:rPr&gt;&lt;w:rStyle w:val="PlaceholderText1"/&gt;&lt;/w:rPr&gt;&lt;w:t&gt;&amp;lt;Select Product Backlog Item State&amp;gt;&lt;/w:t&gt;&lt;/w:r&gt;&lt;/w:p&gt;&lt;/w:tc&gt;&lt;/w:sdtContent&gt;&lt;/w:sdt&gt;&lt;w:sdt&gt;&lt;w:sdtPr&gt;&lt;w:alias w:val="&amp;lt;Select Product Backlog Item IterationPath&amp;gt;"/&gt;&lt;w:tag w:val="fb1f9f55-74bd-4e22-bc58-8e25db7c1185,0-8-0-0,4,3"/&gt;&lt;w:id w:val="1703642621"/&gt;&lt;w:placeholder&gt;&lt;w:docPart w:val="E3E67CDC63B045ACAB7192C5673B3607"/&gt;&lt;/w:placeholder&gt;&lt;w:showingPlcHdr/&gt;&lt;w:dropDownList&gt;&lt;w:listItem w:displayText="&amp;lt;Select Product Backlog Item IterationPath&amp;gt;" w:value=""/&gt;&lt;/w:dropDownList&gt;&lt;/w:sdtPr&gt;&lt;w:sdtContent&gt;&lt;w:tc&gt;&lt;w:tcPr&gt;&lt;w:tcW w:w="0" w:type="auto"/&gt;&lt;/w:tcPr&gt;&lt;w:p w:rsidR="00651A55" w:rsidRDefault="00651A55" w:rsidP="007248C0"&gt;&lt;w:r&gt;&lt;w:rPr&gt;&lt;w:rStyle w:val="PlaceholderText1"/&gt;&lt;/w:rPr&gt;&lt;w:t&gt;&amp;lt;Select Product Backlog Item IterationPath&amp;gt;&lt;/w:t&gt;&lt;/w:r&gt;&lt;/w:p&gt;&lt;/w:tc&gt;&lt;/w:sdtContent&gt;&lt;/w:sdt&gt;&lt;/w:tr&gt;&lt;/w:tbl&gt;&lt;w:p w:rsidR="00000000" w:rsidRDefault="00651A55"/&gt;&lt;w:sectPr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xmlns:wps="http://schemas.microsoft.com/office/word/2010/wordprocessingShape"&gt;&lt;w:footnote w:type="separator" w:id="-1"&gt;&lt;w:p w:rsidR="00651A55" w:rsidRDefault="00651A55" w:rsidP="0053188B"&gt;&lt;w:pPr&gt;&lt;w:spacing w:after="0" w:line="240" w:lineRule="auto"/&gt;&lt;/w:pPr&gt;&lt;w:r&gt;&lt;w:separator/&gt;&lt;/w:r&gt;&lt;/w:p&gt;&lt;/w:footnote&gt;&lt;w:footnote w:type="continuationSeparator" w:id="0"&gt;&lt;w:p w:rsidR="00651A55" w:rsidRDefault="00651A55" w:rsidP="0053188B"&gt;&lt;w:pPr&gt;&lt;w:spacing w:after="0" w:line="240" w:lineRule="auto"/&gt;&lt;/w:pPr&gt;&lt;w:r&gt;&lt;w:continuationSeparator/&gt;&lt;/w:r&gt;&lt;/w:p&gt;&lt;/w:footnote&gt;&lt;/w:footnotes&gt;&lt;/pkg:xmlData&gt;&lt;/pkg:part&gt;&lt;pkg:part pkg:name="/word/endnotes.xml" pkg:contentType="application/vnd.openxmlformats-officedocument.wordprocessingml.endnotes+xml"&gt;&lt;pkg:xmlData&gt;&lt;w:endnotes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xmlns:wps="http://schemas.microsoft.com/office/word/2010/wordprocessingShape"&gt;&lt;w:endnote w:type="separator" w:id="-1"&gt;&lt;w:p w:rsidR="00651A55" w:rsidRDefault="00651A55" w:rsidP="0053188B"&gt;&lt;w:pPr&gt;&lt;w:spacing w:after="0" w:line="240" w:lineRule="auto"/&gt;&lt;/w:pPr&gt;&lt;w:r&gt;&lt;w:separator/&gt;&lt;/w:r&gt;&lt;/w:p&gt;&lt;/w:endnote&gt;&lt;w:endnote w:type="continuationSeparator" w:id="0"&gt;&lt;w:p w:rsidR="00651A55" w:rsidRDefault="00651A55" w:rsidP="0053188B"&gt;&lt;w:pPr&gt;&lt;w:spacing w:after="0" w:line="240" w:lineRule="auto"/&gt;&lt;/w:pPr&gt;&lt;w:r&gt;&lt;w:continuationSeparator/&gt;&lt;/w:r&gt;&lt;/w:p&gt;&lt;/w:endnote&gt;&lt;/w:endnotes&gt;&lt;/pkg:xmlData&gt;&lt;/pkg:part&gt;&lt;pkg:part pkg:name="/word/theme/theme1.xml" pkg:contentType="application/vnd.openxmlformats-officedocument.theme+xml"&gt;&lt;pkg:xmlData&gt;&lt;a:theme name="Office Theme" xmlns:a="http://schemas.openxmlformats.org/drawingml/2006/main"&gt;&lt;a:themeElements&gt;&lt;a:clrScheme name="Office"&gt;&lt;a:dk1&gt;&lt;a:sysClr val="windowText" lastClr="000000"/&gt;&lt;/a:dk1&gt;&lt;a:lt1&gt;&lt;a:sysClr val="window" lastClr="FFFFFF"/&gt;&lt;/a:lt1&gt;&lt;a:dk2&gt;&lt;a:srgbClr val="1F497D"/&gt;&lt;/a:dk2&gt;&lt;a:lt2&gt;&lt;a:srgbClr val="EEECE1"/&gt;&lt;/a:lt2&gt;&lt;a:accent1&gt;&lt;a:srgbClr val="4F81BD"/&gt;&lt;/a:accent1&gt;&lt;a:accent2&gt;&lt;a:srgbClr val="C0504D"/&gt;&lt;/a:accent2&gt;&lt;a:accent3&gt;&lt;a:srgbClr val="9BBB59"/&gt;&lt;/a:accent3&gt;&lt;a:accent4&gt;&lt;a:srgbClr val="8064A2"/&gt;&lt;/a:accent4&gt;&lt;a:accent5&gt;&lt;a:srgbClr val="4BACC6"/&gt;&lt;/a:accent5&gt;&lt;a:accent6&gt;&lt;a:srgbClr val="F79646"/&gt;&lt;/a:accent6&gt;&lt;a:hlink&gt;&lt;a:srgbClr val="0000FF"/&gt;&lt;/a:hlink&gt;&lt;a:folHlink&gt;&lt;a:srgbClr val="800080"/&gt;&lt;/a:folHlink&gt;&lt;/a:clrScheme&gt;&lt;a:fontScheme name="Office"&gt;&lt;a:majorFont&gt;&lt;a:latin typeface="Cambria"/&gt;&lt;a:ea typeface=""/&gt;&lt;a:cs typeface=""/&gt;&lt;a:font script="Jpan" typeface="ＭＳ 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明朝"/&gt;&lt;a:font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val="phClr"&gt;&lt;a:shade val="51000"/&gt;&lt;a:satMod val="130000"/&gt;&lt;/a:schemeClr&gt;&lt;/a:gs&gt;&lt;a:gs pos="80000"&gt;&lt;a:schemeClr val="phClr"&gt;&lt;a:shade val="93000"/&gt;&lt;a:satMod val="130000"/&gt;&lt;/a:schemeClr&gt;&lt;/a:gs&gt;&lt;a:gs pos="100000"&gt;&lt;a:schemeClr val="phClr"&gt;&lt;a:shade val="94000"/&gt;&lt;a:satMod val="135000"/&gt;&lt;/a:schemeClr&gt;&lt;/a:gs&gt;&lt;/a:gsLst&gt;&lt;a:lin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b="50000"/&gt;&lt;/a:path&gt;&lt;/a:gradFill&gt;&lt;/a:bgFillStyleLst&gt;&lt;/a:fmtScheme&gt;&lt;/a:themeElements&gt;&lt;a:objectDefaults/&gt;&lt;a:extraClrSchemeLst/&gt;&lt;/a:theme&gt;&lt;/pkg:xmlData&gt;&lt;/pkg:part&gt;&lt;pkg:part pkg:name="/word/settings.xml" pkg:contentType="application/vnd.openxmlformats-officedocument.wordprocessingml.settings+xml"&gt;&lt;pkg:xmlData&gt;&lt;w:settings mc:Ignorable="w14 w15"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xmlns:sl="http://schemas.openxmlformats.org/schemaLibrary/2006/main"&gt;&lt;w:zoom w:percent="100"/&gt;&lt;w:defaultTabStop w:val="720"/&gt;&lt;w:characterSpacingControl w:val="doNotCompress"/&gt;&lt;w:hdrShapeDefaults&gt;&lt;o:shapedefaults v:ext="edit" spidmax="2049"/&gt;&lt;/w:hdrShapeDefaults&gt;&lt;w:footnotePr&gt;&lt;w:footnote w:id="-1"/&gt;&lt;w:footnote w:id="0"/&gt;&lt;/w:footnotePr&gt;&lt;w:endnotePr&gt;&lt;w:endnote w:id="-1"/&gt;&lt;w:endnote w:id="0"/&gt;&lt;/w:endnotePr&gt;&lt;w:compat&gt;&lt;w:compatSetting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w:val="1"/&gt;&lt;/w:compat&gt;&lt;w:rsids&gt;&lt;w:rsidRoot w:val="0053188B"/&gt;&lt;w:rsid w:val="000203E3"/&gt;&lt;w:rsid w:val="000302B0"/&gt;&lt;w:rsid w:val="00085672"/&gt;&lt;w:rsid w:val="000B29E7"/&gt;&lt;w:rsid w:val="000D72C3"/&gt;&lt;w:rsid w:val="000E7BAE"/&gt;&lt;w:rsid w:val="0015185E"/&gt;&lt;w:rsid w:val="00183F15"/&gt;&lt;w:rsid w:val="0019137D"/&gt;&lt;w:rsid w:val="00247B15"/&gt;&lt;w:rsid w:val="002A105E"/&gt;&lt;w:rsid w:val="002F29F8"/&gt;&lt;w:rsid w:val="002F59FE"/&gt;&lt;w:rsid w:val="00311725"/&gt;&lt;w:rsid w:val="003B00E7"/&gt;&lt;w:rsid w:val="003D43E2"/&gt;&lt;w:rsid w:val="004578C9"/&gt;&lt;w:rsid w:val="00487BE5"/&gt;&lt;w:rsid w:val="004B2A95"/&gt;&lt;w:rsid w:val="00525F99"/&gt;&lt;w:rsid w:val="0053188B"/&gt;&lt;w:rsid w:val="00584A3D"/&gt;&lt;w:rsid w:val="005F15F0"/&gt;&lt;w:rsid w:val="005F251E"/&gt;&lt;w:rsid w:val="00651A55"/&gt;&lt;w:rsid w:val="00686EA6"/&gt;&lt;w:rsid w:val="006C5D59"/&gt;&lt;w:rsid w:val="006E783A"/&gt;&lt;w:rsid w:val="007004C3"/&gt;&lt;w:rsid w:val="007459E6"/&gt;&lt;w:rsid w:val="007E40BC"/&gt;&lt;w:rsid w:val="007F5F2B"/&gt;&lt;w:rsid w:val="00827D7B"/&gt;&lt;w:rsid w:val="00863557"/&gt;&lt;w:rsid w:val="009531B2"/&gt;&lt;w:rsid w:val="009656BC"/&gt;&lt;w:rsid w:val="00982A1F"/&gt;&lt;w:rsid w:val="00996DA2"/&gt;&lt;w:rsid w:val="009A1068"/&gt;&lt;w:rsid w:val="009A310A"/&gt;&lt;w:rsid w:val="00AB0B0E"/&gt;&lt;w:rsid w:val="00AD2E3B"/&gt;&lt;w:rsid w:val="00BD40CF"/&gt;&lt;w:rsid w:val="00C00AA9"/&gt;&lt;w:rsid w:val="00C03D5A"/&gt;&lt;w:rsid w:val="00CF653B"/&gt;&lt;w:rsid w:val="00D002D4"/&gt;&lt;w:rsid w:val="00D65936"/&gt;&lt;w:rsid w:val="00EA4C14"/&gt;&lt;w:rsid w:val="00EC17CF"/&gt;&lt;w:rsid w:val="00EE4DEE"/&gt;&lt;w:rsid w:val="00F21311"/&gt;&lt;w:rsid w:val="00F23769"/&gt;&lt;w:rsid w:val="00F64B66"/&gt;&lt;w:rsid w:val="00F7419A"/&gt;&lt;w:rsid w:val="00FC5DE1"/&gt;&lt;w:rsid w:val="00FE6258"/&gt;&lt;/w:rsids&gt;&lt;m:mathPr&gt;&lt;m:mathFont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w:followedHyperlink="followedHyperlink"/&gt;&lt;w:shapeDefaults&gt;&lt;o:shapedefaults v:ext="edit" spidmax="2049"/&gt;&lt;o:shapelayout v:ext="edit"&gt;&lt;o:idmap v:ext="edit" data="1"/&gt;&lt;/o:shapelayout&gt;&lt;/w:shapeDefaults&gt;&lt;w:decimalSymbol w:val="."/&gt;&lt;w:listSeparator w:val=","/&gt;&lt;w15:docId w15:val="{1929C20F-C5A4-4315-B0FD-77DF71D264BD}"/&gt;&lt;/w:settings&gt;&lt;/pkg:xmlData&gt;&lt;/pkg:part&gt;&lt;pkg:part pkg:name="/word/glossary/settings.xml" pkg:contentType="application/vnd.openxmlformats-officedocument.wordprocessingml.settings+xml"&gt;&lt;pkg:xmlData&gt;&lt;w:settings mc:Ignorable="w14 w15"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w:val="1"/&gt;&lt;/w:compat&gt;&lt;w:rsids&gt;&lt;w:rsidRoot w:val="002456D8"/&gt;&lt;w:rsid w:val="002456D8"/&gt;&lt;/w:rsids&gt;&lt;m:mathPr&gt;&lt;m:mathFont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pkg:name="/word/glossary/document.xml" pkg:contentType="application/vnd.openxmlformats-officedocument.wordprocessingml.document.glossary+xml"&gt;&lt;pkg:xmlData&gt;&lt;w:glossaryDocument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xmlns:wps="http://schemas.microsoft.com/office/word/2010/wordprocessingShape"&gt;&lt;w:docParts&gt;&lt;w:docPart&gt;&lt;w:docPartPr&gt;&lt;w:name w:val="7490F6784E444BB3A867927D4A10850B"/&gt;&lt;w:category&gt;&lt;w:name w:val="General"/&gt;&lt;w:gallery w:val="placeholder"/&gt;&lt;/w:category&gt;&lt;w:types&gt;&lt;w:type w:val="bbPlcHdr"/&gt;&lt;/w:types&gt;&lt;w:behaviors&gt;&lt;w:behavior w:val="content"/&gt;&lt;/w:behaviors&gt;&lt;w:guid w:val="{9A7FD8CE-5A0A-4A05-8A97-6AE8BC22B620}"/&gt;&lt;/w:docPartPr&gt;&lt;w:docPartBody&gt;&lt;w:p w:rsidR="00000000" w:rsidRDefault="002456D8" w:rsidP="002456D8"&gt;&lt;w:pPr&gt;&lt;w:pStyle w:val="7490F6784E444BB3A867927D4A10850B"/&gt;&lt;/w:pPr&gt;&lt;w:r w:rsidRPr="00542DD4"&gt;&lt;w:rPr&gt;&lt;w:rStyle w:val="PlaceholderText1"/&gt;&lt;/w:rPr&gt;&lt;w:t&gt;Product Backlog Item ID&lt;/w:t&gt;&lt;/w:r&gt;&lt;/w:p&gt;&lt;/w:docPartBody&gt;&lt;/w:docPart&gt;&lt;w:docPart&gt;&lt;w:docPartPr&gt;&lt;w:name w:val="AC29D321441E45FE8DFB2B405658DC49"/&gt;&lt;w:category&gt;&lt;w:name w:val="General"/&gt;&lt;w:gallery w:val="placeholder"/&gt;&lt;/w:category&gt;&lt;w:types&gt;&lt;w:type w:val="bbPlcHdr"/&gt;&lt;/w:types&gt;&lt;w:behaviors&gt;&lt;w:behavior w:val="content"/&gt;&lt;/w:behaviors&gt;&lt;w:guid w:val="{B8B6488E-B917-41DD-834B-AE132E988EB7}"/&gt;&lt;/w:docPartPr&gt;&lt;w:docPartBody&gt;&lt;w:p w:rsidR="00000000" w:rsidRDefault="002456D8" w:rsidP="002456D8"&gt;&lt;w:pPr&gt;&lt;w:pStyle w:val="AC29D321441E45FE8DFB2B405658DC49"/&gt;&lt;/w:pPr&gt;&lt;w:r w:rsidRPr="00542DD4"&gt;&lt;w:rPr&gt;&lt;w:rStyle w:val="PlaceholderText1"/&gt;&lt;/w:rPr&gt;&lt;w:t&gt;Product Backlog Item Title&lt;/w:t&gt;&lt;/w:r&gt;&lt;/w:p&gt;&lt;/w:docPartBody&gt;&lt;/w:docPart&gt;&lt;w:docPart&gt;&lt;w:docPartPr&gt;&lt;w:name w:val="A405368145D2423D904B149A4A29D2BC"/&gt;&lt;w:category&gt;&lt;w:name w:val="General"/&gt;&lt;w:gallery w:val="placeholder"/&gt;&lt;/w:category&gt;&lt;w:types&gt;&lt;w:type w:val="bbPlcHdr"/&gt;&lt;/w:types&gt;&lt;w:behaviors&gt;&lt;w:behavior w:val="content"/&gt;&lt;/w:behaviors&gt;&lt;w:guid w:val="{9E1C7924-94AF-401B-9274-AD4CAF60D29E}"/&gt;&lt;/w:docPartPr&gt;&lt;w:docPartBody&gt;&lt;w:p w:rsidR="00000000" w:rsidRDefault="002456D8" w:rsidP="002456D8"&gt;&lt;w:pPr&gt;&lt;w:pStyle w:val="A405368145D2423D904B149A4A29D2BC"/&gt;&lt;/w:pPr&gt;&lt;w:r w:rsidRPr="00542DD4"&gt;&lt;w:rPr&gt;&lt;w:rStyle w:val="PlaceholderText1"/&gt;&lt;/w:rPr&gt;&lt;w:t&gt;Product Backlog Item Description&lt;/w:t&gt;&lt;/w:r&gt;&lt;/w:p&gt;&lt;/w:docPartBody&gt;&lt;/w:docPart&gt;&lt;w:docPart&gt;&lt;w:docPartPr&gt;&lt;w:name w:val="98DACA9E5FF547DABCF2E503A8C6C1A8"/&gt;&lt;w:category&gt;&lt;w:name w:val="General"/&gt;&lt;w:gallery w:val="placeholder"/&gt;&lt;/w:category&gt;&lt;w:types&gt;&lt;w:type w:val="bbPlcHdr"/&gt;&lt;/w:types&gt;&lt;w:behaviors&gt;&lt;w:behavior w:val="content"/&gt;&lt;/w:behaviors&gt;&lt;w:guid w:val="{BAB6EBD2-484B-4949-9CA9-F24B1A2607CB}"/&gt;&lt;/w:docPartPr&gt;&lt;w:docPartBody&gt;&lt;w:p w:rsidR="00000000" w:rsidRDefault="002456D8" w:rsidP="002456D8"&gt;&lt;w:pPr&gt;&lt;w:pStyle w:val="98DACA9E5FF547DABCF2E503A8C6C1A8"/&gt;&lt;/w:pPr&gt;&lt;w:r w:rsidRPr="00542DD4"&gt;&lt;w:rPr&gt;&lt;w:rStyle w:val="PlaceholderText1"/&gt;&lt;/w:rPr&gt;&lt;w:t&gt;Product Backlog Item AcceptanceCriteria&lt;/w:t&gt;&lt;/w:r&gt;&lt;/w:p&gt;&lt;/w:docPartBody&gt;&lt;/w:docPart&gt;&lt;w:docPart&gt;&lt;w:docPartPr&gt;&lt;w:name w:val="9E97E9B694C14F0389A9A280FF3E6F04"/&gt;&lt;w:category&gt;&lt;w:name w:val="General"/&gt;&lt;w:gallery w:val="placeholder"/&gt;&lt;/w:category&gt;&lt;w:types&gt;&lt;w:type w:val="bbPlcHdr"/&gt;&lt;/w:types&gt;&lt;w:behaviors&gt;&lt;w:behavior w:val="content"/&gt;&lt;/w:behaviors&gt;&lt;w:guid w:val="{7152588D-2C89-415D-97D0-F3F66E934C91}"/&gt;&lt;/w:docPartPr&gt;&lt;w:docPartBody&gt;&lt;w:p w:rsidR="00000000" w:rsidRDefault="002456D8" w:rsidP="002456D8"&gt;&lt;w:pPr&gt;&lt;w:pStyle w:val="9E97E9B694C14F0389A9A280FF3E6F04"/&gt;&lt;/w:pPr&gt;&lt;w:r w:rsidRPr="00542DD4"&gt;&lt;w:rPr&gt;&lt;w:rStyle w:val="PlaceholderText1"/&gt;&lt;/w:rPr&gt;&lt;w:t&gt;&amp;lt;Select Product Backlog Item State&amp;gt;&lt;/w:t&gt;&lt;/w:r&gt;&lt;/w:p&gt;&lt;/w:docPartBody&gt;&lt;/w:docPart&gt;&lt;w:docPart&gt;&lt;w:docPartPr&gt;&lt;w:name w:val="E3E67CDC63B045ACAB7192C5673B3607"/&gt;&lt;w:category&gt;&lt;w:name w:val="General"/&gt;&lt;w:gallery w:val="placeholder"/&gt;&lt;/w:category&gt;&lt;w:types&gt;&lt;w:type w:val="bbPlcHdr"/&gt;&lt;/w:types&gt;&lt;w:behaviors&gt;&lt;w:behavior w:val="content"/&gt;&lt;/w:behaviors&gt;&lt;w:guid w:val="{C65E5FCD-4362-4533-8592-B15258CB0EB3}"/&gt;&lt;/w:docPartPr&gt;&lt;w:docPartBody&gt;&lt;w:p w:rsidR="00000000" w:rsidRDefault="002456D8" w:rsidP="002456D8"&gt;&lt;w:pPr&gt;&lt;w:pStyle w:val="E3E67CDC63B045ACAB7192C5673B3607"/&gt;&lt;/w:pPr&gt;&lt;w:r w:rsidRPr="00542DD4"&gt;&lt;w:rPr&gt;&lt;w:rStyle w:val="PlaceholderText1"/&gt;&lt;/w:rPr&gt;&lt;w:t&gt;&amp;lt;Select Product Backlog Item IterationPath&amp;gt;&lt;/w:t&gt;&lt;/w:r&gt;&lt;/w:p&gt;&lt;/w:docPartBody&gt;&lt;/w:docPart&gt;&lt;/w:docParts&gt;&lt;/w:glossaryDocument&gt;&lt;/pkg:xmlData&gt;&lt;/pkg:part&gt;&lt;pkg:part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pkg:name="/word/webSettings.xml" pkg:contentType="application/vnd.openxmlformats-officedocument.wordprocessingml.webSettings+xml"&gt;&lt;pkg:xmlData&gt;&lt;w:webSettings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xmlns:w15="http://schemas.microsoft.com/office/word/2012/wordml"&gt;&lt;w:optimizeForBrowser/&gt;&lt;w:allowPNG/&gt;&lt;/w:webSettings&gt;&lt;/pkg:xmlData&gt;&lt;/pkg:part&gt;&lt;pkg:part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 w:qFormat="1"/&gt;&lt;w:lsdException w:name="toc 2" w:semiHidden="1" w:uiPriority="39" w:unhideWhenUsed="1" w:qFormat="1"/&gt;&lt;w:lsdException w:name="toc 3" w:semiHidden="1" w:uiPriority="39" w:unhideWhenUsed="1" w:qFormat="1"/&gt;&lt;w:lsdException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w:uiPriority="0" w:unhideWhenUsed="1"/&gt;&lt;w:lsdException w:name="footer" w:semiHidden="1" w:unhideWhenUsed="1"/&gt;&lt;w:lsdException w:name="index heading" w:semiHidden="1" w:unhideWhenUsed="1"/&gt;&lt;w:lsdException w:name="caption" w:semiHidden="1" w:uiPriority="0"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w:uiPriority="1"/&gt;&lt;w:lsdException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w:type="paragraph" w:styleId="Heading1"&gt;&lt;w:name w:val="heading 1"/&gt;&lt;w:basedOn w:val="Normal"/&gt;&lt;w:next w:val="Normal"/&gt;&lt;w:link w:val="Heading1Char"/&gt;&lt;w:uiPriority w:val="9"/&gt;&lt;w:qFormat/&gt;&lt;w:rsid w:val="00F64B66"/&gt;&lt;w:pPr&gt;&lt;w:keepNext/&gt;&lt;w:keepLines/&gt;&lt;w:numPr&gt;&lt;w:numId w:val="9"/&gt;&lt;/w:numPr&gt;&lt;w:spacing w:before="480" w:after="0"/&gt;&lt;w:outlineLvl w:val="0"/&gt;&lt;/w:pPr&gt;&lt;w:rPr&gt;&lt;w:rFonts w:asciiTheme="majorHAnsi" w:eastAsiaTheme="majorEastAsia" w:hAnsiTheme="majorHAnsi" w:cstheme="majorBidi"/&gt;&lt;w:b/&gt;&lt;w:bCs/&gt;&lt;w:color w:val="365F91" w:themeColor="accent1" w:themeShade="BF"/&gt;&lt;w:sz w:val="28"/&gt;&lt;w:szCs w:val="28"/&gt;&lt;/w:rPr&gt;&lt;/w:style&gt;&lt;w:style w:type="paragraph" w:styleId="Heading2"&gt;&lt;w:name w:val="heading 2"/&gt;&lt;w:basedOn w:val="Normal"/&gt;&lt;w:next w:val="Normal"/&gt;&lt;w:link w:val="Heading2Char"/&gt;&lt;w:uiPriority w:val="9"/&gt;&lt;w:unhideWhenUsed/&gt;&lt;w:qFormat/&gt;&lt;w:rsid w:val="00F64B66"/&gt;&lt;w:pPr&gt;&lt;w:keepNext/&gt;&lt;w:keepLines/&gt;&lt;w:numPr&gt;&lt;w:ilvl w:val="1"/&gt;&lt;w:numId w:val="9"/&gt;&lt;/w:numPr&gt;&lt;w:spacing w:before="200" w:after="0"/&gt;&lt;w:outlineLvl w:val="1"/&gt;&lt;/w:pPr&gt;&lt;w:rPr&gt;&lt;w:rFonts w:asciiTheme="majorHAnsi" w:eastAsiaTheme="majorEastAsia" w:hAnsiTheme="majorHAnsi" w:cstheme="majorBidi"/&gt;&lt;w:b/&gt;&lt;w:bCs/&gt;&lt;w:color w:val="4F81BD" w:themeColor="accent1"/&gt;&lt;w:sz w:val="26"/&gt;&lt;w:szCs w:val="26"/&gt;&lt;/w:rPr&gt;&lt;/w:style&gt;&lt;w:style w:type="paragraph" w:styleId="Heading3"&gt;&lt;w:name w:val="heading 3"/&gt;&lt;w:basedOn w:val="Normal"/&gt;&lt;w:next w:val="Normal"/&gt;&lt;w:link w:val="Heading3Char"/&gt;&lt;w:uiPriority w:val="9"/&gt;&lt;w:unhideWhenUsed/&gt;&lt;w:qFormat/&gt;&lt;w:rsid w:val="00311725"/&gt;&lt;w:pPr&gt;&lt;w:keepNext/&gt;&lt;w:keepLines/&gt;&lt;w:numPr&gt;&lt;w:ilvl w:val="2"/&gt;&lt;w:numId w:val="9"/&gt;&lt;/w:numPr&gt;&lt;w:spacing w:before="200" w:after="0"/&gt;&lt;w:outlineLvl w:val="2"/&gt;&lt;/w:pPr&gt;&lt;w:rPr&gt;&lt;w:rFonts w:asciiTheme="majorHAnsi" w:eastAsiaTheme="majorEastAsia" w:hAnsiTheme="majorHAnsi" w:cstheme="majorBidi"/&gt;&lt;w:b/&gt;&lt;w:bCs/&gt;&lt;w:color w:val="4F81BD" w:themeColor="accent1"/&gt;&lt;/w:rPr&gt;&lt;/w:style&gt;&lt;w:style w:type="paragraph" w:styleId="Heading4"&gt;&lt;w:name w:val="heading 4"/&gt;&lt;w:basedOn w:val="Normal"/&gt;&lt;w:next w:val="Normal"/&gt;&lt;w:link w:val="Heading4Char"/&gt;&lt;w:uiPriority w:val="9"/&gt;&lt;w:unhideWhenUsed/&gt;&lt;w:qFormat/&gt;&lt;w:rsid w:val="00311725"/&gt;&lt;w:pPr&gt;&lt;w:keepNext/&gt;&lt;w:keepLines/&gt;&lt;w:numPr&gt;&lt;w:ilvl w:val="3"/&gt;&lt;w:numId w:val="9"/&gt;&lt;/w:numPr&gt;&lt;w:spacing w:before="200" w:after="0"/&gt;&lt;w:outlineLvl w:val="3"/&gt;&lt;/w:pPr&gt;&lt;w:rPr&gt;&lt;w:rFonts w:asciiTheme="majorHAnsi" w:eastAsiaTheme="majorEastAsia" w:hAnsiTheme="majorHAnsi" w:cstheme="majorBidi"/&gt;&lt;w:b/&gt;&lt;w:bCs/&gt;&lt;w:i/&gt;&lt;w:iCs/&gt;&lt;w:color w:val="4F81BD" w:themeColor="accent1"/&gt;&lt;/w:rPr&gt;&lt;/w:style&gt;&lt;w:style w:type="paragraph" w:styleId="Heading5"&gt;&lt;w:name w:val="heading 5"/&gt;&lt;w:basedOn w:val="Normal"/&gt;&lt;w:next w:val="Normal"/&gt;&lt;w:link w:val="Heading5Char"/&gt;&lt;w:uiPriority w:val="9"/&gt;&lt;w:semiHidden/&gt;&lt;w:unhideWhenUsed/&gt;&lt;w:qFormat/&gt;&lt;w:rsid w:val="00F64B66"/&gt;&lt;w:pPr&gt;&lt;w:keepNext/&gt;&lt;w:keepLines/&gt;&lt;w:numPr&gt;&lt;w:ilvl w:val="4"/&gt;&lt;w:numId w:val="9"/&gt;&lt;/w:numPr&gt;&lt;w:spacing w:before="200" w:after="0"/&gt;&lt;w:outlineLvl w:val="4"/&gt;&lt;/w:pPr&gt;&lt;w:rPr&gt;&lt;w:rFonts w:asciiTheme="majorHAnsi" w:eastAsiaTheme="majorEastAsia" w:hAnsiTheme="majorHAnsi" w:cstheme="majorBidi"/&gt;&lt;w:color w:val="243F60" w:themeColor="accent1" w:themeShade="7F"/&gt;&lt;/w:rPr&gt;&lt;/w:style&gt;&lt;w:style w:type="paragraph" w:styleId="Heading6"&gt;&lt;w:name w:val="heading 6"/&gt;&lt;w:basedOn w:val="Normal"/&gt;&lt;w:next w:val="Normal"/&gt;&lt;w:link w:val="Heading6Char"/&gt;&lt;w:uiPriority w:val="9"/&gt;&lt;w:semiHidden/&gt;&lt;w:unhideWhenUsed/&gt;&lt;w:qFormat/&gt;&lt;w:rsid w:val="00F64B66"/&gt;&lt;w:pPr&gt;&lt;w:keepNext/&gt;&lt;w:keepLines/&gt;&lt;w:numPr&gt;&lt;w:ilvl w:val="5"/&gt;&lt;w:numId w:val="9"/&gt;&lt;/w:numPr&gt;&lt;w:spacing w:before="200" w:after="0"/&gt;&lt;w:outlineLvl w:val="5"/&gt;&lt;/w:pPr&gt;&lt;w:rPr&gt;&lt;w:rFonts w:asciiTheme="majorHAnsi" w:eastAsiaTheme="majorEastAsia" w:hAnsiTheme="majorHAnsi" w:cstheme="majorBidi"/&gt;&lt;w:i/&gt;&lt;w:iCs/&gt;&lt;w:color w:val="243F60" w:themeColor="accent1" w:themeShade="7F"/&gt;&lt;/w:rPr&gt;&lt;/w:style&gt;&lt;w:style w:type="paragraph" w:styleId="Heading7"&gt;&lt;w:name w:val="heading 7"/&gt;&lt;w:basedOn w:val="Normal"/&gt;&lt;w:next w:val="Normal"/&gt;&lt;w:link w:val="Heading7Char"/&gt;&lt;w:uiPriority w:val="9"/&gt;&lt;w:semiHidden/&gt;&lt;w:unhideWhenUsed/&gt;&lt;w:qFormat/&gt;&lt;w:rsid w:val="00F64B66"/&gt;&lt;w:pPr&gt;&lt;w:keepNext/&gt;&lt;w:keepLines/&gt;&lt;w:numPr&gt;&lt;w:ilvl w:val="6"/&gt;&lt;w:numId w:val="9"/&gt;&lt;/w:numPr&gt;&lt;w:spacing w:before="200" w:after="0"/&gt;&lt;w:outlineLvl w:val="6"/&gt;&lt;/w:pPr&gt;&lt;w:rPr&gt;&lt;w:rFonts w:asciiTheme="majorHAnsi" w:eastAsiaTheme="majorEastAsia" w:hAnsiTheme="majorHAnsi" w:cstheme="majorBidi"/&gt;&lt;w:i/&gt;&lt;w:iCs/&gt;&lt;w:color w:val="404040" w:themeColor="text1" w:themeTint="BF"/&gt;&lt;/w:rPr&gt;&lt;/w:style&gt;&lt;w:style w:type="paragraph" w:styleId="Heading8"&gt;&lt;w:name w:val="heading 8"/&gt;&lt;w:basedOn w:val="Normal"/&gt;&lt;w:next w:val="Normal"/&gt;&lt;w:link w:val="Heading8Char"/&gt;&lt;w:uiPriority w:val="9"/&gt;&lt;w:semiHidden/&gt;&lt;w:unhideWhenUsed/&gt;&lt;w:qFormat/&gt;&lt;w:rsid w:val="00F64B66"/&gt;&lt;w:pPr&gt;&lt;w:keepNext/&gt;&lt;w:keepLines/&gt;&lt;w:numPr&gt;&lt;w:ilvl w:val="7"/&gt;&lt;w:numId w:val="9"/&gt;&lt;/w:numPr&gt;&lt;w:spacing w:before="200" w:after="0"/&gt;&lt;w:outlineLvl w:val="7"/&gt;&lt;/w:pPr&gt;&lt;w:rPr&gt;&lt;w:rFonts w:asciiTheme="majorHAnsi" w:eastAsiaTheme="majorEastAsia" w:hAnsiTheme="majorHAnsi" w:cstheme="majorBidi"/&gt;&lt;w:color w:val="404040" w:themeColor="text1" w:themeTint="BF"/&gt;&lt;w:sz w:val="20"/&gt;&lt;w:szCs w:val="20"/&gt;&lt;/w:rPr&gt;&lt;/w:style&gt;&lt;w:style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w:styleId="Header"&gt;&lt;w:name w:val="header"/&gt;&lt;w:basedOn w:val="Normal"/&gt;&lt;w:link w:val="HeaderChar"/&gt;&lt;w:unhideWhenUsed/&gt;&lt;w:rsid w:val="0053188B"/&gt;&lt;w:pPr&gt;&lt;w:tabs&gt;&lt;w:tab w:val="center" w:pos="4680"/&gt;&lt;w:tab w:val="right" w:pos="9360"/&gt;&lt;/w:tabs&gt;&lt;w:spacing w:after="0" w:line="240" w:lineRule="auto"/&gt;&lt;/w:pPr&gt;&lt;/w:style&gt;&lt;w:style w:type="character" w:customStyle="1" w:styleId="HeaderChar"&gt;&lt;w:name w:val="Header Char"/&gt;&lt;w:basedOn w:val="DefaultParagraphFont"/&gt;&lt;w:link w:val="Header"/&gt;&lt;w:uiPriority w:val="99"/&gt;&lt;w:rsid w:val="0053188B"/&gt;&lt;/w:style&gt;&lt;w:style w:type="paragraph" w:styleId="Footer"&gt;&lt;w:name w:val="footer"/&gt;&lt;w:basedOn w:val="Normal"/&gt;&lt;w:link w:val="FooterChar"/&gt;&lt;w:uiPriority w:val="99"/&gt;&lt;w:unhideWhenUsed/&gt;&lt;w:rsid w:val="0053188B"/&gt;&lt;w:pPr&gt;&lt;w:tabs&gt;&lt;w:tab w:val="center" w:pos="4680"/&gt;&lt;w:tab w:val="right" w:pos="9360"/&gt;&lt;/w:tabs&gt;&lt;w:spacing w:after="0" w:line="240" w:lineRule="auto"/&gt;&lt;/w:pPr&gt;&lt;/w:style&gt;&lt;w:style w:type="character" w:customStyle="1" w:styleId="FooterChar"&gt;&lt;w:name w:val="Footer Char"/&gt;&lt;w:basedOn w:val="DefaultParagraphFont"/&gt;&lt;w:link w:val="Footer"/&gt;&lt;w:uiPriority w:val="99"/&gt;&lt;w:rsid w:val="0053188B"/&gt;&lt;/w:style&gt;&lt;w:style w:type="paragraph" w:styleId="Subtitle"&gt;&lt;w:name w:val="Subtitle"/&gt;&lt;w:basedOn w:val="Normal"/&gt;&lt;w:next w:val="Normal"/&gt;&lt;w:link w:val="SubtitleChar"/&gt;&lt;w:uiPriority w:val="11"/&gt;&lt;w:qFormat/&gt;&lt;w:rsid w:val="0053188B"/&gt;&lt;w:pPr&gt;&lt;w:numPr&gt;&lt;w:ilvl w:val="1"/&gt;&lt;/w:numPr&gt;&lt;/w:pPr&gt;&lt;w:rPr&gt;&lt;w:rFonts w:asciiTheme="majorHAnsi" w:eastAsiaTheme="majorEastAsia" w:hAnsiTheme="majorHAnsi" w:cstheme="majorBidi"/&gt;&lt;w:i/&gt;&lt;w:iCs/&gt;&lt;w:color w:val="4F81BD" w:themeColor="accent1"/&gt;&lt;w:spacing w:val="15"/&gt;&lt;w:sz w:val="24"/&gt;&lt;w:szCs w:val="24"/&gt;&lt;/w:rPr&gt;&lt;/w:style&gt;&lt;w:style w:type="character" w:customStyle="1" w:styleId="SubtitleChar"&gt;&lt;w:name w:val="Subtitle Char"/&gt;&lt;w:basedOn w:val="DefaultParagraphFont"/&gt;&lt;w:link w:val="Subtitle"/&gt;&lt;w:uiPriority w:val="11"/&gt;&lt;w:rsid w:val="0053188B"/&gt;&lt;w:rPr&gt;&lt;w:rFonts w:asciiTheme="majorHAnsi" w:eastAsiaTheme="majorEastAsia" w:hAnsiTheme="majorHAnsi" w:cstheme="majorBidi"/&gt;&lt;w:i/&gt;&lt;w:iCs/&gt;&lt;w:color w:val="4F81BD" w:themeColor="accent1"/&gt;&lt;w:spacing w:val="15"/&gt;&lt;w:sz w:val="24"/&gt;&lt;w:szCs w:val="24"/&gt;&lt;/w:rPr&gt;&lt;/w:style&gt;&lt;w:style w:type="paragraph" w:styleId="Title"&gt;&lt;w:name w:val="Title"/&gt;&lt;w:basedOn w:val="Normal"/&gt;&lt;w:next w:val="Normal"/&gt;&lt;w:link w:val="TitleChar"/&gt;&lt;w:uiPriority w:val="10"/&gt;&lt;w:qFormat/&gt;&lt;w:rsid w:val="0053188B"/&gt;&lt;w:pPr&gt;&lt;w:pBdr&gt;&lt;w:bottom w:val="single" w:sz="8" w:space="4" w:color="4F81BD" w:themeColor="accent1"/&gt;&lt;/w:pBdr&gt;&lt;w:spacing w:after="300" w:line="240" w:lineRule="auto"/&gt;&lt;w:contextualSpacing/&gt;&lt;/w:pPr&gt;&lt;w:rPr&gt;&lt;w:rFonts w:asciiTheme="majorHAnsi" w:eastAsiaTheme="majorEastAsia" w:hAnsiTheme="majorHAnsi" w:cstheme="majorBidi"/&gt;&lt;w:color w:val="17365D" w:themeColor="text2" w:themeShade="BF"/&gt;&lt;w:spacing w:val="5"/&gt;&lt;w:kern w:val="28"/&gt;&lt;w:sz w:val="52"/&gt;&lt;w:szCs w:val="52"/&gt;&lt;/w:rPr&gt;&lt;/w:style&gt;&lt;w:style w:type="character" w:customStyle="1" w:styleId="TitleChar"&gt;&lt;w:name w:val="Title Char"/&gt;&lt;w:basedOn w:val="DefaultParagraphFont"/&gt;&lt;w:link w:val="Title"/&gt;&lt;w:uiPriority w:val="10"/&gt;&lt;w:rsid w:val="0053188B"/&gt;&lt;w:rPr&gt;&lt;w:rFonts w:asciiTheme="majorHAnsi" w:eastAsiaTheme="majorEastAsia" w:hAnsiTheme="majorHAnsi" w:cstheme="majorBidi"/&gt;&lt;w:color w:val="17365D" w:themeColor="text2" w:themeShade="BF"/&gt;&lt;w:spacing w:val="5"/&gt;&lt;w:kern w:val="28"/&gt;&lt;w:sz w:val="52"/&gt;&lt;w:szCs w:val="52"/&gt;&lt;/w:rPr&gt;&lt;/w:style&gt;&lt;w:style w:type="table" w:styleId="TableGrid"&gt;&lt;w:name w:val="Table Grid"/&gt;&lt;w:basedOn w:val="TableNormal"/&gt;&lt;w:uiPriority w:val="59"/&gt;&lt;w:rsid w:val="0053188B"/&gt;&lt;w:pPr&gt;&lt;w:spacing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w:styleId="BalloonText"&gt;&lt;w:name w:val="Balloon Text"/&gt;&lt;w:basedOn w:val="Normal"/&gt;&lt;w:link w:val="BalloonTextChar"/&gt;&lt;w:uiPriority w:val="99"/&gt;&lt;w:semiHidden/&gt;&lt;w:unhideWhenUsed/&gt;&lt;w:rsid w:val="0053188B"/&gt;&lt;w:pPr&gt;&lt;w:spacing w:after="0" w:line="240" w:lineRule="auto"/&gt;&lt;/w:pPr&gt;&lt;w:rPr&gt;&lt;w:rFonts w:ascii="Tahoma" w:hAnsi="Tahoma" w:cs="Tahoma"/&gt;&lt;w:sz w:val="16"/&gt;&lt;w:szCs w:val="16"/&gt;&lt;/w:rPr&gt;&lt;/w:style&gt;&lt;w:style w:type="character" w:customStyle="1" w:styleId="BalloonTextChar"&gt;&lt;w:name w:val="Balloon Text Char"/&gt;&lt;w:basedOn w:val="DefaultParagraphFont"/&gt;&lt;w:link w:val="BalloonText"/&gt;&lt;w:uiPriority w:val="99"/&gt;&lt;w:semiHidden/&gt;&lt;w:rsid w:val="0053188B"/&gt;&lt;w:rPr&gt;&lt;w:rFonts w:ascii="Tahoma" w:hAnsi="Tahoma" w:cs="Tahoma"/&gt;&lt;w:sz w:val="16"/&gt;&lt;w:szCs w:val="16"/&gt;&lt;/w:rPr&gt;&lt;/w:style&gt;&lt;w:style w:type="character" w:customStyle="1" w:styleId="Heading1Char"&gt;&lt;w:name w:val="Heading 1 Char"/&gt;&lt;w:basedOn w:val="DefaultParagraphFont"/&gt;&lt;w:link w:val="Heading1"/&gt;&lt;w:uiPriority w:val="9"/&gt;&lt;w:rsid w:val="00F64B66"/&gt;&lt;w:rPr&gt;&lt;w:rFonts w:asciiTheme="majorHAnsi" w:eastAsiaTheme="majorEastAsia" w:hAnsiTheme="majorHAnsi" w:cstheme="majorBidi"/&gt;&lt;w:b/&gt;&lt;w:bCs/&gt;&lt;w:color w:val="365F91" w:themeColor="accent1" w:themeShade="BF"/&gt;&lt;w:sz w:val="28"/&gt;&lt;w:szCs w:val="28"/&gt;&lt;/w:rPr&gt;&lt;/w:style&gt;&lt;w:style w:type="paragraph" w:styleId="TOCHeading"&gt;&lt;w:name w:val="TOC Heading"/&gt;&lt;w:basedOn w:val="Heading1"/&gt;&lt;w:next w:val="Normal"/&gt;&lt;w:uiPriority w:val="39"/&gt;&lt;w:semiHidden/&gt;&lt;w:unhideWhenUsed/&gt;&lt;w:qFormat/&gt;&lt;w:rsid w:val="00AB0B0E"/&gt;&lt;w:pPr&gt;&lt;w:outlineLvl w:val="9"/&gt;&lt;/w:pPr&gt;&lt;w:rPr&gt;&lt;w:lang w:eastAsia="ja-JP"/&gt;&lt;/w:rPr&gt;&lt;/w:style&gt;&lt;w:style w:type="paragraph" w:styleId="TOC2"&gt;&lt;w:name w:val="toc 2"/&gt;&lt;w:basedOn w:val="Normal"/&gt;&lt;w:next w:val="Normal"/&gt;&lt;w:autoRedefine/&gt;&lt;w:uiPriority w:val="39"/&gt;&lt;w:unhideWhenUsed/&gt;&lt;w:qFormat/&gt;&lt;w:rsid w:val="00AB0B0E"/&gt;&lt;w:pPr&gt;&lt;w:spacing w:after="100"/&gt;&lt;w:ind w:left="220"/&gt;&lt;/w:pPr&gt;&lt;w:rPr&gt;&lt;w:rFonts w:eastAsiaTheme="minorEastAsia"/&gt;&lt;w:lang w:eastAsia="ja-JP"/&gt;&lt;/w:rPr&gt;&lt;/w:style&gt;&lt;w:style w:type="paragraph" w:styleId="TOC1"&gt;&lt;w:name w:val="toc 1"/&gt;&lt;w:basedOn w:val="Normal"/&gt;&lt;w:next w:val="Normal"/&gt;&lt;w:autoRedefine/&gt;&lt;w:uiPriority w:val="39"/&gt;&lt;w:unhideWhenUsed/&gt;&lt;w:qFormat/&gt;&lt;w:rsid w:val="00AB0B0E"/&gt;&lt;w:pPr&gt;&lt;w:spacing w:after="100"/&gt;&lt;/w:pPr&gt;&lt;w:rPr&gt;&lt;w:rFonts w:eastAsiaTheme="minorEastAsia"/&gt;&lt;w:lang w:eastAsia="ja-JP"/&gt;&lt;/w:rPr&gt;&lt;/w:style&gt;&lt;w:style w:type="paragraph" w:styleId="TOC3"&gt;&lt;w:name w:val="toc 3"/&gt;&lt;w:basedOn w:val="Normal"/&gt;&lt;w:next w:val="Normal"/&gt;&lt;w:autoRedefine/&gt;&lt;w:uiPriority w:val="39"/&gt;&lt;w:unhideWhenUsed/&gt;&lt;w:qFormat/&gt;&lt;w:rsid w:val="00AB0B0E"/&gt;&lt;w:pPr&gt;&lt;w:spacing w:after="100"/&gt;&lt;w:ind w:left="440"/&gt;&lt;/w:pPr&gt;&lt;w:rPr&gt;&lt;w:rFonts w:eastAsiaTheme="minorEastAsia"/&gt;&lt;w:lang w:eastAsia="ja-JP"/&gt;&lt;/w:rPr&gt;&lt;/w:style&gt;&lt;w:style w:type="paragraph" w:customStyle="1" w:styleId="tablecolumnheading"&gt;&lt;w:name w:val="tablecolumnheading"/&gt;&lt;w:basedOn w:val="Normal"/&gt;&lt;w:rsid w:val="00AB0B0E"/&gt;&lt;w:pPr&gt;&lt;w:keepNext/&gt;&lt;w:spacing w:after="0" w:line="240" w:lineRule="auto"/&gt;&lt;/w:pPr&gt;&lt;w:rPr&gt;&lt;w:rFonts w:ascii="Helvetica" w:eastAsia="Times" w:hAnsi="Helvetica" w:cs="Arial"/&gt;&lt;w:b/&gt;&lt;w:bCs/&gt;&lt;w:sz w:val="18"/&gt;&lt;w:szCs w:val="18"/&gt;&lt;/w:rPr&gt;&lt;/w:style&gt;&lt;w:style w:type="character" w:customStyle="1" w:styleId="FormulaChar"&gt;&lt;w:name w:val="Formula Char"/&gt;&lt;w:basedOn w:val="DefaultParagraphFont"/&gt;&lt;w:link w:val="tablebody"/&gt;&lt;w:rsid w:val="00AB0B0E"/&gt;&lt;w:rPr&gt;&lt;w:bCs/&gt;&lt;w:sz w:val="24"/&gt;&lt;w:szCs w:val="24"/&gt;&lt;/w:rPr&gt;&lt;/w:style&gt;&lt;w:style w:type="paragraph" w:customStyle="1" w:styleId="tablebody"&gt;&lt;w:name w:val="tablebody"/&gt;&lt;w:basedOn w:val="Normal"/&gt;&lt;w:link w:val="FormulaChar"/&gt;&lt;w:rsid w:val="00AB0B0E"/&gt;&lt;w:pPr&gt;&lt;w:spacing w:after="0" w:line="240" w:lineRule="auto"/&gt;&lt;/w:pPr&gt;&lt;w:rPr&gt;&lt;w:bCs/&gt;&lt;w:sz w:val="24"/&gt;&lt;w:szCs w:val="24"/&gt;&lt;/w:rPr&gt;&lt;/w:style&gt;&lt;w:style w:type="table" w:styleId="MediumShading1-Accent1"&gt;&lt;w:name w:val="Medium Shading 1 Accent 1"/&gt;&lt;w:basedOn w:val="TableNormal"/&gt;&lt;w:uiPriority w:val="63"/&gt;&lt;w:rsid w:val="00AB0B0E"/&gt;&lt;w:pPr&gt;&lt;w:spacing w:after="0" w:line="240" w:lineRule="auto"/&gt;&lt;/w:pPr&gt;&lt;w:tblPr&gt;&lt;w:tblStyleRowBandSize w:val="1"/&gt;&lt;w:tblStyleColBandSize w:val="1"/&gt;&lt;w:tblBorders&gt;&lt;w:top w:val="single" w:sz="8"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w:val="single" w:sz="8" w:space="0" w:color="7BA0CD"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w:val="nil"/&gt;&lt;w:insideV w:val="nil"/&gt;&lt;/w:tcBorders&gt;&lt;w:shd w:val="clear" w:color="auto" w:fill="4F81BD" w:themeFill="accent1"/&gt;&lt;/w:tcPr&gt;&lt;/w:tblStylePr&gt;&lt;w:tblStylePr w:type="lastRow"&gt;&lt;w:pPr&gt;&lt;w:spacing w:before="0" w:after="0" w:line="240" w:lineRule="auto"/&gt;&lt;/w:pPr&gt;&lt;w:rPr&gt;&lt;w:b/&gt;&lt;w:bCs/&gt;&lt;/w:rPr&gt;&lt;w:tblPr/&gt;&lt;w:tcPr&gt;&lt;w:tcBorders&gt;&lt;w:top w:val="double" w:sz="6"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w:fill="D3DFEE" w:themeFill="accent1" w:themeFillTint="3F"/&gt;&lt;/w:tcPr&gt;&lt;/w:tblStylePr&gt;&lt;w:tblStylePr w:type="band1Horz"&gt;&lt;w:tblPr/&gt;&lt;w:tcPr&gt;&lt;w:tcBorders&gt;&lt;w:insideH w:val="nil"/&gt;&lt;w:insideV w:val="nil"/&gt;&lt;/w:tcBorders&gt;&lt;w:shd w:val="clear" w:color="auto" w:fill="D3DFEE" w:themeFill="accent1" w:themeFillTint="3F"/&gt;&lt;/w:tcPr&gt;&lt;/w:tblStylePr&gt;&lt;w:tblStylePr w:type="band2Horz"&gt;&lt;w:tblPr/&gt;&lt;w:tcPr&gt;&lt;w:tcBorders&gt;&lt;w:insideH w:val="nil"/&gt;&lt;w:insideV w:val="nil"/&gt;&lt;/w:tcBorders&gt;&lt;/w:tcPr&gt;&lt;/w:tblStylePr&gt;&lt;/w:style&gt;&lt;w:style w:type="paragraph" w:styleId="ListParagraph"&gt;&lt;w:name w:val="List Paragraph"/&gt;&lt;w:basedOn w:val="Normal"/&gt;&lt;w:uiPriority w:val="34"/&gt;&lt;w:qFormat/&gt;&lt;w:rsid w:val="00AB0B0E"/&gt;&lt;w:pPr&gt;&lt;w:ind w:left="720"/&gt;&lt;w:contextualSpacing/&gt;&lt;/w:pPr&gt;&lt;/w:style&gt;&lt;w:style w:type="character" w:styleId="Hyperlink"&gt;&lt;w:name w:val="Hyperlink"/&gt;&lt;w:basedOn w:val="DefaultParagraphFont"/&gt;&lt;w:uiPriority w:val="99"/&gt;&lt;w:unhideWhenUsed/&gt;&lt;w:rsid w:val="00FE6258"/&gt;&lt;w:rPr&gt;&lt;w:color w:val="0000FF" w:themeColor="hyperlink"/&gt;&lt;w:u w:val="single"/&gt;&lt;/w:rPr&gt;&lt;/w:style&gt;&lt;w:style w:type="character" w:customStyle="1" w:styleId="Heading2Char"&gt;&lt;w:name w:val="Heading 2 Char"/&gt;&lt;w:basedOn w:val="DefaultParagraphFont"/&gt;&lt;w:link w:val="Heading2"/&gt;&lt;w:uiPriority w:val="9"/&gt;&lt;w:rsid w:val="00F64B66"/&gt;&lt;w:rPr&gt;&lt;w:rFonts w:asciiTheme="majorHAnsi" w:eastAsiaTheme="majorEastAsia" w:hAnsiTheme="majorHAnsi" w:cstheme="majorBidi"/&gt;&lt;w:b/&gt;&lt;w:bCs/&gt;&lt;w:color w:val="4F81BD" w:themeColor="accent1"/&gt;&lt;w:sz w:val="26"/&gt;&lt;w:szCs w:val="26"/&gt;&lt;/w:rPr&gt;&lt;/w:style&gt;&lt;w:style w:type="paragraph" w:customStyle="1" w:styleId="FormulaBold"&gt;&lt;w:name w:val="Formula Bold"/&gt;&lt;w:basedOn w:val="Normal"/&gt;&lt;w:rsid w:val="00FE6258"/&gt;&lt;w:pPr&gt;&lt;w:tabs&gt;&lt;w:tab w:val="left" w:pos="2250"/&gt;&lt;w:tab w:val="left" w:pos="3150"/&gt;&lt;w:tab w:val="left" w:pos="3960"/&gt;&lt;/w:tabs&gt;&lt;w:spacing w:before="120" w:after="240" w:line="240" w:lineRule="auto"/&gt;&lt;w:ind w:left="3960" w:hanging="3240"/&gt;&lt;/w:pPr&gt;&lt;w:rPr&gt;&lt;w:rFonts w:ascii="Times New Roman" w:eastAsia="Times New Roman" w:hAnsi="Times New Roman" w:cs="Times New Roman"/&gt;&lt;w:b/&gt;&lt;w:bCs/&gt;&lt;w:sz w:val="24"/&gt;&lt;w:szCs w:val="24"/&gt;&lt;/w:rPr&gt;&lt;/w:style&gt;&lt;w:style w:type="paragraph" w:customStyle="1" w:styleId="Body"&gt;&lt;w:name w:val="Body"/&gt;&lt;w:basedOn w:val="Normal"/&gt;&lt;w:rsid w:val="00FE6258"/&gt;&lt;w:pPr&gt;&lt;w:spacing w:before="120" w:after="120" w:line="240" w:lineRule="auto"/&gt;&lt;w:ind w:left="180"/&gt;&lt;/w:pPr&gt;&lt;w:rPr&gt;&lt;w:rFonts w:ascii="Calibri" w:eastAsia="Times New Roman" w:hAnsi="Calibri" w:cs="Times New Roman"/&gt;&lt;/w:rPr&gt;&lt;/w:style&gt;&lt;w:style w:type="character" w:styleId="Emphasis"&gt;&lt;w:name w:val="Emphasis"/&gt;&lt;w:basedOn w:val="DefaultParagraphFont"/&gt;&lt;w:uiPriority w:val="20"/&gt;&lt;w:qFormat/&gt;&lt;w:rsid w:val="00FE6258"/&gt;&lt;w:rPr&gt;&lt;w:i/&gt;&lt;w:iCs/&gt;&lt;/w:rPr&gt;&lt;/w:style&gt;&lt;w:style w:type="character" w:customStyle="1" w:styleId="Heading3Char"&gt;&lt;w:name w:val="Heading 3 Char"/&gt;&lt;w:basedOn w:val="DefaultParagraphFont"/&gt;&lt;w:link w:val="Heading3"/&gt;&lt;w:uiPriority w:val="9"/&gt;&lt;w:rsid w:val="00311725"/&gt;&lt;w:rPr&gt;&lt;w:rFonts w:asciiTheme="majorHAnsi" w:eastAsiaTheme="majorEastAsia" w:hAnsiTheme="majorHAnsi" w:cstheme="majorBidi"/&gt;&lt;w:b/&gt;&lt;w:bCs/&gt;&lt;w:color w:val="4F81BD" w:themeColor="accent1"/&gt;&lt;/w:rPr&gt;&lt;/w:style&gt;&lt;w:style w:type="character" w:customStyle="1" w:styleId="Heading4Char"&gt;&lt;w:name w:val="Heading 4 Char"/&gt;&lt;w:basedOn w:val="DefaultParagraphFont"/&gt;&lt;w:link w:val="Heading4"/&gt;&lt;w:uiPriority w:val="9"/&gt;&lt;w:rsid w:val="00311725"/&gt;&lt;w:rPr&gt;&lt;w:rFonts w:asciiTheme="majorHAnsi" w:eastAsiaTheme="majorEastAsia" w:hAnsiTheme="majorHAnsi" w:cstheme="majorBidi"/&gt;&lt;w:b/&gt;&lt;w:bCs/&gt;&lt;w:i/&gt;&lt;w:iCs/&gt;&lt;w:color w:val="4F81BD" w:themeColor="accent1"/&gt;&lt;/w:rPr&gt;&lt;/w:style&gt;&lt;w:style w:type="paragraph" w:styleId="Caption"&gt;&lt;w:name w:val="caption"/&gt;&lt;w:basedOn w:val="Normal"/&gt;&lt;w:next w:val="Body"/&gt;&lt;w:unhideWhenUsed/&gt;&lt;w:qFormat/&gt;&lt;w:rsid w:val="00311725"/&gt;&lt;w:pPr&gt;&lt;w:spacing w:before="120" w:after="0" w:line="240" w:lineRule="auto"/&gt;&lt;w:ind w:left="187"/&gt;&lt;/w:pPr&gt;&lt;w:rPr&gt;&lt;w:rFonts w:asciiTheme="majorHAnsi" w:eastAsia="Times New Roman" w:hAnsiTheme="majorHAnsi" w:cs="Times New Roman"/&gt;&lt;w:bCs/&gt;&lt;w:color w:val="000000" w:themeColor="text1"/&gt;&lt;w:sz w:val="18"/&gt;&lt;w:szCs w:val="18"/&gt;&lt;/w:rPr&gt;&lt;/w:style&gt;&lt;w:style w:type="table" w:customStyle="1" w:styleId="TableStyle"&gt;&lt;w:name w:val="TableStyle"/&gt;&lt;w:basedOn w:val="TableNormal"/&gt;&lt;w:uiPriority w:val="99"/&gt;&lt;w:qFormat/&gt;&lt;w:rsid w:val="00311725"/&gt;&lt;w:pPr&gt;&lt;w:spacing w:after="0" w:line="240" w:lineRule="auto"/&gt;&lt;/w:pPr&gt;&lt;w:rPr&gt;&lt;w:rFonts w:ascii="Verdana" w:eastAsia="Times New Roman" w:hAnsi="Verdana" w:cs="Times New Roman"/&gt;&lt;w:sz w:val="16"/&gt;&lt;w:szCs w:val="20"/&gt;&lt;/w:rPr&gt;&lt;w:tblPr&gt;&lt;w:tblStyleRowBandSize w:val="1"/&gt;&lt;w:tblInd w:w="288" w:type="dxa"/&gt;&lt;w:tblBorders&gt;&lt;w:top w:val="single" w:sz="4" w:space="0" w:color="D9D9D9"/&gt;&lt;w:left w:val="single" w:sz="4" w:space="0" w:color="D9D9D9"/&gt;&lt;w:bottom w:val="single" w:sz="4" w:space="0" w:color="D9D9D9"/&gt;&lt;w:right w:val="single" w:sz="4" w:space="0" w:color="D9D9D9"/&gt;&lt;w:insideH w:val="single" w:sz="6" w:space="0" w:color="D9D9D9"/&gt;&lt;w:insideV w:val="single" w:sz="6" w:space="0" w:color="D9D9D9"/&gt;&lt;/w:tblBorders&gt;&lt;w:tblCellMar&gt;&lt;w:left w:w="115" w:type="dxa"/&gt;&lt;w:right w:w="115" w:type="dxa"/&gt;&lt;/w:tblCellMar&gt;&lt;/w:tblPr&gt;&lt;w:tcPr&gt;&lt;w:vAlign w:val="center"/&gt;&lt;/w:tcPr&gt;&lt;w:tblStylePr w:type="firstRow"&gt;&lt;w:rPr&gt;&lt;w:rFonts w:ascii="Arial" w:hAnsi="Arial"/&gt;&lt;w:b/&gt;&lt;w:i w:val="0"/&gt;&lt;w:color w:val="FFFFFF"/&gt;&lt;w:sz w:val="18"/&gt;&lt;/w:rPr&gt;&lt;w:tblPr/&gt;&lt;w:tcPr&gt;&lt;w:shd w:val="clear" w:color="auto" w:fill="637C8D"/&gt;&lt;w:tcMar&gt;&lt;w:top w:w="58" w:type="dxa"/&gt;&lt;w:left w:w="115" w:type="dxa"/&gt;&lt;w:bottom w:w="58" w:type="dxa"/&gt;&lt;w:right w:w="115" w:type="dxa"/&gt;&lt;/w:tcMar&gt;&lt;/w:tcPr&gt;&lt;/w:tblStylePr&gt;&lt;w:tblStylePr w:type="band1Horz"&gt;&lt;w:rPr&gt;&lt;w:rFonts w:ascii="Times" w:hAnsi="Times"/&gt;&lt;w:color w:val="000000"/&gt;&lt;w:sz w:val="16"/&gt;&lt;/w:rPr&gt;&lt;w:tblPr/&gt;&lt;w:tcPr&gt;&lt;w:shd w:val="clear" w:color="auto" w:fill="F2F2F2"/&gt;&lt;/w:tcPr&gt;&lt;/w:tblStylePr&gt;&lt;w:tblStylePr w:type="band2Horz"&gt;&lt;w:tblPr/&gt;&lt;w:tcPr&gt;&lt;w:shd w:val="clear" w:color="auto" w:fill="FFFFFF"/&gt;&lt;/w:tcPr&gt;&lt;/w:tblStylePr&gt;&lt;/w:style&gt;&lt;w:style w:type="character" w:styleId="Strong"&gt;&lt;w:name w:val="Strong"/&gt;&lt;w:basedOn w:val="DefaultParagraphFont"/&gt;&lt;w:uiPriority w:val="22"/&gt;&lt;w:qFormat/&gt;&lt;w:rsid w:val="00863557"/&gt;&lt;w:rPr&gt;&lt;w:b/&gt;&lt;w:bCs/&gt;&lt;/w:rPr&gt;&lt;/w:style&gt;&lt;w:style w:type="character" w:styleId="IntenseEmphasis"&gt;&lt;w:name w:val="Intense Emphasis"/&gt;&lt;w:basedOn w:val="DefaultParagraphFont"/&gt;&lt;w:uiPriority w:val="21"/&gt;&lt;w:qFormat/&gt;&lt;w:rsid w:val="00863557"/&gt;&lt;w:rPr&gt;&lt;w:b/&gt;&lt;w:bCs/&gt;&lt;w:i/&gt;&lt;w:iCs/&gt;&lt;w:color w:val="4F81BD" w:themeColor="accent1"/&gt;&lt;/w:rPr&gt;&lt;/w:style&gt;&lt;w:style w:type="character" w:customStyle="1" w:styleId="Heading5Char"&gt;&lt;w:name w:val="Heading 5 Char"/&gt;&lt;w:basedOn w:val="DefaultParagraphFont"/&gt;&lt;w:link w:val="Heading5"/&gt;&lt;w:uiPriority w:val="9"/&gt;&lt;w:semiHidden/&gt;&lt;w:rsid w:val="00F64B66"/&gt;&lt;w:rPr&gt;&lt;w:rFonts w:asciiTheme="majorHAnsi" w:eastAsiaTheme="majorEastAsia" w:hAnsiTheme="majorHAnsi" w:cstheme="majorBidi"/&gt;&lt;w:color w:val="243F60" w:themeColor="accent1" w:themeShade="7F"/&gt;&lt;/w:rPr&gt;&lt;/w:style&gt;&lt;w:style w:type="character" w:customStyle="1" w:styleId="Heading6Char"&gt;&lt;w:name w:val="Heading 6 Char"/&gt;&lt;w:basedOn w:val="DefaultParagraphFont"/&gt;&lt;w:link w:val="Heading6"/&gt;&lt;w:uiPriority w:val="9"/&gt;&lt;w:semiHidden/&gt;&lt;w:rsid w:val="00F64B66"/&gt;&lt;w:rPr&gt;&lt;w:rFonts w:asciiTheme="majorHAnsi" w:eastAsiaTheme="majorEastAsia" w:hAnsiTheme="majorHAnsi" w:cstheme="majorBidi"/&gt;&lt;w:i/&gt;&lt;w:iCs/&gt;&lt;w:color w:val="243F60" w:themeColor="accent1" w:themeShade="7F"/&gt;&lt;/w:rPr&gt;&lt;/w:style&gt;&lt;w:style w:type="character" w:customStyle="1" w:styleId="Heading7Char"&gt;&lt;w:name w:val="Heading 7 Char"/&gt;&lt;w:basedOn w:val="DefaultParagraphFont"/&gt;&lt;w:link w:val="Heading7"/&gt;&lt;w:uiPriority w:val="9"/&gt;&lt;w:semiHidden/&gt;&lt;w:rsid w:val="00F64B66"/&gt;&lt;w:rPr&gt;&lt;w:rFonts w:asciiTheme="majorHAnsi" w:eastAsiaTheme="majorEastAsia" w:hAnsiTheme="majorHAnsi" w:cstheme="majorBidi"/&gt;&lt;w:i/&gt;&lt;w:iCs/&gt;&lt;w:color w:val="404040" w:themeColor="text1" w:themeTint="BF"/&gt;&lt;/w:rPr&gt;&lt;/w:style&gt;&lt;w:style w:type="character" w:customStyle="1" w:styleId="Heading8Char"&gt;&lt;w:name w:val="Heading 8 Char"/&gt;&lt;w:basedOn w:val="DefaultParagraphFont"/&gt;&lt;w:link w:val="Heading8"/&gt;&lt;w:uiPriority w:val="9"/&gt;&lt;w:semiHidden/&gt;&lt;w:rsid w:val="00F64B66"/&gt;&lt;w:rPr&gt;&lt;w:rFonts w:asciiTheme="majorHAnsi" w:eastAsiaTheme="majorEastAsia" w:hAnsiTheme="majorHAnsi" w:cstheme="majorBidi"/&gt;&lt;w:color w:val="404040" w:themeColor="text1" w:themeTint="BF"/&gt;&lt;w:sz w:val="20"/&gt;&lt;w:szCs w:val="20"/&gt;&lt;/w:rPr&gt;&lt;/w:style&gt;&lt;w:style w:type="character" w:styleId="PlaceholderText"&gt;&lt;w:name w:val="Placeholder Text"/&gt;&lt;w:basedOn w:val="DefaultParagraphFont"/&gt;&lt;w:uiPriority w:val="99"/&gt;&lt;w:semiHidden/&gt;&lt;w:rsid w:val="00183F15"/&gt;&lt;w:rPr&gt;&lt;w:color w:val="808080"/&gt;&lt;/w:rPr&gt;&lt;/w:style&gt;&lt;w:style w:type="character" w:customStyle="1" w:styleId="PlaceholderText1"&gt;&lt;w:name w:val="Placeholder Text1"/&gt;&lt;w:basedOn w:val="DefaultParagraphFont"/&gt;&lt;w:uiPriority w:val="99"/&gt;&lt;w:semiHidden/&gt;&lt;w:rsid w:val="000E7BAE"/&gt;&lt;w:rPr&gt;&lt;w:color w:val="808080"/&gt;&lt;/w:rPr&gt;&lt;/w:style&gt;&lt;w:style w:type="paragraph" w:customStyle="1" w:styleId="Default"&gt;&lt;w:name w:val="Default"/&gt;&lt;w:rsid w:val="00AD2E3B"/&gt;&lt;w:pPr&gt;&lt;w:autoSpaceDE w:val="0"/&gt;&lt;w:autoSpaceDN w:val="0"/&gt;&lt;w:adjustRightInd w:val="0"/&gt;&lt;w:spacing w:after="0" w:line="240" w:lineRule="auto"/&gt;&lt;/w:pPr&gt;&lt;w:rPr&gt;&lt;w:rFonts w:ascii="Arial" w:eastAsia="Calibri" w:hAnsi="Arial" w:cs="Arial"/&gt;&lt;w:color w:val="000000"/&gt;&lt;w:sz w:val="24"/&gt;&lt;w:szCs w:val="24"/&gt;&lt;/w:rPr&gt;&lt;/w:style&gt;&lt;/w:styles&gt;&lt;/pkg:xmlData&gt;&lt;/pkg:part&gt;&lt;pkg:part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w:val="12922FAE"/&gt;&lt;w:multiLevelType w:val="hybridMultilevel"/&gt;&lt;w:tmpl w:val="9DAE86A4"/&gt;&lt;w:lvl w:ilvl="0" w:tplc="0409001B"&gt;&lt;w:start w:val="1"/&gt;&lt;w:numFmt w:val="lowerRoman"/&gt;&lt;w:lvlText w:val="%1."/&gt;&lt;w:lvlJc w:val="right"/&gt;&lt;w:pPr&gt;&lt;w:ind w:left="720" w:hanging="360"/&gt;&lt;/w:pPr&gt;&lt;/w:lvl&gt;&lt;w:lvl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w:abstractNumId="1"&gt;&lt;w:nsid w:val="16D51019"/&gt;&lt;w:multiLevelType w:val="multilevel"/&gt;&lt;w:tmpl w:val="2ECE18D6"/&gt;&lt;w:lvl w:ilvl="0"&gt;&lt;w:start w:val="1"/&gt;&lt;w:numFmt w:val="decimal"/&gt;&lt;w:pStyle w:val="Heading1"/&gt;&lt;w:suff w:val="space"/&gt;&lt;w:lvlText w:val="%1."/&gt;&lt;w:lvlJc w:val="left"/&gt;&lt;w:pPr&gt;&lt;w:ind w:left="432" w:hanging="432"/&gt;&lt;/w:pPr&gt;&lt;w:rPr&gt;&lt;w:rFonts w:hint="default"/&gt;&lt;/w:rPr&gt;&lt;/w:lvl&gt;&lt;w:lvl w:ilvl="1"&gt;&lt;w:start w:val="1"/&gt;&lt;w:numFmt w:val="decimal"/&gt;&lt;w:pStyle w:val="Heading2"/&gt;&lt;w:suff w:val="space"/&gt;&lt;w:lvlText w:val="%1.%2"/&gt;&lt;w:lvlJc w:val="left"/&gt;&lt;w:pPr&gt;&lt;w:ind w:left="576" w:hanging="576"/&gt;&lt;/w:pPr&gt;&lt;w:rPr&gt;&lt;w:rFonts w:hint="default"/&gt;&lt;/w:rPr&gt;&lt;/w:lvl&gt;&lt;w:lvl w:ilvl="2"&gt;&lt;w:start w:val="1"/&gt;&lt;w:numFmt w:val="decimal"/&gt;&lt;w:pStyle w:val="Heading3"/&gt;&lt;w:suff w:val="space"/&gt;&lt;w:lvlText w:val="%1.%2.%3"/&gt;&lt;w:lvlJc w:val="left"/&gt;&lt;w:pPr&gt;&lt;w:ind w:left="1440" w:hanging="720"/&gt;&lt;/w:pPr&gt;&lt;w:rPr&gt;&lt;w:rFonts w:hint="default"/&gt;&lt;/w:rPr&gt;&lt;/w:lvl&gt;&lt;w:lvl w:ilvl="3"&gt;&lt;w:start w:val="1"/&gt;&lt;w:numFmt w:val="decimal"/&gt;&lt;w:pStyle w:val="Heading4"/&gt;&lt;w:suff w:val="space"/&gt;&lt;w:lvlText w:val="%1.%2.%3.%4"/&gt;&lt;w:lvlJc w:val="left"/&gt;&lt;w:pPr&gt;&lt;w:ind w:left="864" w:hanging="864"/&gt;&lt;/w:pPr&gt;&lt;w:rPr&gt;&lt;w:rFonts w:hint="default"/&gt;&lt;/w:rPr&gt;&lt;/w:lvl&gt;&lt;w:lvl w:ilvl="4"&gt;&lt;w:start w:val="1"/&gt;&lt;w:numFmt w:val="decimal"/&gt;&lt;w:pStyle w:val="Heading5"/&gt;&lt;w:suff w:val="space"/&gt;&lt;w:lvlText w:val="%1.%2.%3.%4.%5"/&gt;&lt;w:lvlJc w:val="left"/&gt;&lt;w:pPr&gt;&lt;w:ind w:left="1008" w:hanging="1008"/&gt;&lt;/w:pPr&gt;&lt;w:rPr&gt;&lt;w:rFonts w:hint="default"/&gt;&lt;/w:rPr&gt;&lt;/w:lvl&gt;&lt;w:lvl w:ilvl="5"&gt;&lt;w:start w:val="1"/&gt;&lt;w:numFmt w:val="upperLetter"/&gt;&lt;w:pStyle w:val="Heading6"/&gt;&lt;w:suff w:val="space"/&gt;&lt;w:lvlText w:val="Appendix %6."/&gt;&lt;w:lvlJc w:val="left"/&gt;&lt;w:pPr&gt;&lt;w:ind w:left="1152" w:hanging="1152"/&gt;&lt;/w:pPr&gt;&lt;w:rPr&gt;&lt;w:rFonts w:hint="default"/&gt;&lt;/w:rPr&gt;&lt;/w:lvl&gt;&lt;w:lvl w:ilvl="6"&gt;&lt;w:start w:val="1"/&gt;&lt;w:numFmt w:val="decimal"/&gt;&lt;w:pStyle w:val="Heading7"/&gt;&lt;w:suff w:val="space"/&gt;&lt;w:lvlText w:val="%6.%7"/&gt;&lt;w:lvlJc w:val="left"/&gt;&lt;w:pPr&gt;&lt;w:ind w:left="1296" w:hanging="1296"/&gt;&lt;/w:pPr&gt;&lt;w:rPr&gt;&lt;w:rFonts w:hint="default"/&gt;&lt;/w:rPr&gt;&lt;/w:lvl&gt;&lt;w:lvl w:ilvl="7"&gt;&lt;w:start w:val="1"/&gt;&lt;w:numFmt w:val="decimal"/&gt;&lt;w:pStyle w:val="Heading8"/&gt;&lt;w:suff w:val="space"/&gt;&lt;w:lvlText w:val="%6.%7.%8"/&gt;&lt;w:lvlJc w:val="left"/&gt;&lt;w:pPr&gt;&lt;w:ind w:left="1440" w:hanging="1440"/&gt;&lt;/w:pPr&gt;&lt;w:rPr&gt;&lt;w:rFonts w:hint="default"/&gt;&lt;/w:rPr&gt;&lt;/w:lvl&gt;&lt;w:lvl w:ilvl="8"&gt;&lt;w:start w:val="1"/&gt;&lt;w:numFmt w:val="none"/&gt;&lt;w:lvlText w:val=""/&gt;&lt;w:lvlJc w:val="left"/&gt;&lt;w:pPr&gt;&lt;w:tabs&gt;&lt;w:tab w:val="num" w:pos="1584"/&gt;&lt;/w:tabs&gt;&lt;w:ind w:left="1584" w:hanging="1584"/&gt;&lt;/w:pPr&gt;&lt;w:rPr&gt;&lt;w:rFonts w:hint="default"/&gt;&lt;/w:rPr&gt;&lt;/w:lvl&gt;&lt;/w:abstractNum&gt;&lt;w:abstractNum w:abstractNumId="2"&gt;&lt;w:nsid w:val="21EC2393"/&gt;&lt;w:multiLevelType w:val="hybridMultilevel"/&gt;&lt;w:tmpl w:val="0832C55E"/&gt;&lt;w:lvl w:ilvl="0" w:tplc="4162D140"&gt;&lt;w:start w:val="1"/&gt;&lt;w:numFmt w:val="lowerRoman"/&gt;&lt;w:lvlText w:val="%1."/&gt;&lt;w:lvlJc w:val="right"/&gt;&lt;w:pPr&gt;&lt;w:ind w:left="720" w:hanging="360"/&gt;&lt;/w:pPr&gt;&lt;w:rPr&gt;&lt;w:i/&gt;&lt;/w:rPr&gt;&lt;/w:lvl&gt;&lt;w:lvl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w:abstractNumId="3"&gt;&lt;w:nsid w:val="226819AF"/&gt;&lt;w:multiLevelType w:val="hybridMultilevel"/&gt;&lt;w:tmpl w:val="9B2EA33E"/&gt;&lt;w:lvl w:ilvl="0" w:tplc="04090001"&gt;&lt;w:start w:val="1"/&gt;&lt;w:numFmt w:val="bullet"/&gt;&lt;w:lvlText w:val=""/&gt;&lt;w:lvlJc w:val="left"/&gt;&lt;w:pPr&gt;&lt;w:tabs&gt;&lt;w:tab w:val="num" w:pos="360"/&gt;&lt;/w:tabs&gt;&lt;w:ind w:left="360" w:hanging="360"/&gt;&lt;/w:pPr&gt;&lt;w:rPr&gt;&lt;w:rFonts w:ascii="Symbol" w:hAnsi="Symbol" w:hint="default"/&gt;&lt;/w:rPr&gt;&lt;/w:lvl&gt;&lt;w:lvl w:ilvl="1" w:tplc="04090003"&gt;&lt;w:start w:val="1"/&gt;&lt;w:numFmt w:val="bullet"/&gt;&lt;w:lvlText w:val="o"/&gt;&lt;w:lvlJc w:val="left"/&gt;&lt;w:pPr&gt;&lt;w:tabs&gt;&lt;w:tab w:val="num" w:pos="1080"/&gt;&lt;/w:tabs&gt;&lt;w:ind w:left="1080" w:hanging="360"/&gt;&lt;/w:pPr&gt;&lt;w:rPr&gt;&lt;w:rFonts w:ascii="Courier New" w:hAnsi="Courier New" w:cs="Courier New" w:hint="default"/&gt;&lt;/w:rPr&gt;&lt;/w:lvl&gt;&lt;w:lvl w:ilvl="2" w:tplc="04090005"&gt;&lt;w:start w:val="1"/&gt;&lt;w:numFmt w:val="bullet"/&gt;&lt;w:lvlText w:val=""/&gt;&lt;w:lvlJc w:val="left"/&gt;&lt;w:pPr&gt;&lt;w:tabs&gt;&lt;w:tab w:val="num" w:pos="1800"/&gt;&lt;/w:tabs&gt;&lt;w:ind w:left="1800" w:hanging="360"/&gt;&lt;/w:pPr&gt;&lt;w:rPr&gt;&lt;w:rFonts w:ascii="Wingdings" w:hAnsi="Wingdings" w:hint="default"/&gt;&lt;/w:rPr&gt;&lt;/w:lvl&gt;&lt;w:lvl w:ilvl="3" w:tplc="04090001"&gt;&lt;w:start w:val="1"/&gt;&lt;w:numFmt w:val="bullet"/&gt;&lt;w:lvlText w:val=""/&gt;&lt;w:lvlJc w:val="left"/&gt;&lt;w:pPr&gt;&lt;w:tabs&gt;&lt;w:tab w:val="num" w:pos="2520"/&gt;&lt;/w:tabs&gt;&lt;w:ind w:left="2520" w:hanging="360"/&gt;&lt;/w:pPr&gt;&lt;w:rPr&gt;&lt;w:rFonts w:ascii="Symbol" w:hAnsi="Symbol" w:hint="default"/&gt;&lt;/w:rPr&gt;&lt;/w:lvl&gt;&lt;w:lvl w:ilvl="4" w:tplc="04090003" w:tentative="1"&gt;&lt;w:start w:val="1"/&gt;&lt;w:numFmt w:val="bullet"/&gt;&lt;w:lvlText w:val="o"/&gt;&lt;w:lvlJc w:val="left"/&gt;&lt;w:pPr&gt;&lt;w:tabs&gt;&lt;w:tab w:val="num" w:pos="3240"/&gt;&lt;/w:tabs&gt;&lt;w:ind w:left="3240" w:hanging="360"/&gt;&lt;/w:pPr&gt;&lt;w:rPr&gt;&lt;w:rFonts w:ascii="Courier New" w:hAnsi="Courier New" w:cs="Courier New" w:hint="default"/&gt;&lt;/w:rPr&gt;&lt;/w:lvl&gt;&lt;w:lvl w:ilvl="5" w:tplc="04090005" w:tentative="1"&gt;&lt;w:start w:val="1"/&gt;&lt;w:numFmt w:val="bullet"/&gt;&lt;w:lvlText w:val=""/&gt;&lt;w:lvlJc w:val="left"/&gt;&lt;w:pPr&gt;&lt;w:tabs&gt;&lt;w:tab w:val="num" w:pos="3960"/&gt;&lt;/w:tabs&gt;&lt;w:ind w:left="3960" w:hanging="360"/&gt;&lt;/w:pPr&gt;&lt;w:rPr&gt;&lt;w:rFonts w:ascii="Wingdings" w:hAnsi="Wingdings" w:hint="default"/&gt;&lt;/w:rPr&gt;&lt;/w:lvl&gt;&lt;w:lvl w:ilvl="6" w:tplc="04090001" w:tentative="1"&gt;&lt;w:start w:val="1"/&gt;&lt;w:numFmt w:val="bullet"/&gt;&lt;w:lvlText w:val=""/&gt;&lt;w:lvlJc w:val="left"/&gt;&lt;w:pPr&gt;&lt;w:tabs&gt;&lt;w:tab w:val="num" w:pos="4680"/&gt;&lt;/w:tabs&gt;&lt;w:ind w:left="4680" w:hanging="360"/&gt;&lt;/w:pPr&gt;&lt;w:rPr&gt;&lt;w:rFonts w:ascii="Symbol" w:hAnsi="Symbol" w:hint="default"/&gt;&lt;/w:rPr&gt;&lt;/w:lvl&gt;&lt;w:lvl w:ilvl="7" w:tplc="04090003" w:tentative="1"&gt;&lt;w:start w:val="1"/&gt;&lt;w:numFmt w:val="bullet"/&gt;&lt;w:lvlText w:val="o"/&gt;&lt;w:lvlJc w:val="left"/&gt;&lt;w:pPr&gt;&lt;w:tabs&gt;&lt;w:tab w:val="num" w:pos="5400"/&gt;&lt;/w:tabs&gt;&lt;w:ind w:left="5400" w:hanging="360"/&gt;&lt;/w:pPr&gt;&lt;w:rPr&gt;&lt;w:rFonts w:ascii="Courier New" w:hAnsi="Courier New" w:cs="Courier New" w:hint="default"/&gt;&lt;/w:rPr&gt;&lt;/w:lvl&gt;&lt;w:lvl w:ilvl="8" w:tplc="04090005" w:tentative="1"&gt;&lt;w:start w:val="1"/&gt;&lt;w:numFmt w:val="bullet"/&gt;&lt;w:lvlText w:val=""/&gt;&lt;w:lvlJc w:val="left"/&gt;&lt;w:pPr&gt;&lt;w:tabs&gt;&lt;w:tab w:val="num" w:pos="6120"/&gt;&lt;/w:tabs&gt;&lt;w:ind w:left="6120" w:hanging="360"/&gt;&lt;/w:pPr&gt;&lt;w:rPr&gt;&lt;w:rFonts w:ascii="Wingdings" w:hAnsi="Wingdings" w:hint="default"/&gt;&lt;/w:rPr&gt;&lt;/w:lvl&gt;&lt;/w:abstractNum&gt;&lt;w:abstractNum w:abstractNumId="4"&gt;&lt;w:nsid w:val="28847EBB"/&gt;&lt;w:multiLevelType w:val="hybridMultilevel"/&gt;&lt;w:tmpl w:val="820EEBBE"/&gt;&lt;w:lvl w:ilvl="0" w:tplc="E7681CE2"&gt;&lt;w:start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w:abstractNumId="5"&gt;&lt;w:nsid w:val="30B83474"/&gt;&lt;w:multiLevelType w:val="hybridMultilevel"/&gt;&lt;w:tmpl w:val="2390BF12"/&gt;&lt;w:lvl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w:abstractNumId="6"&gt;&lt;w:nsid w:val="57A63F2E"/&gt;&lt;w:multiLevelType w:val="hybridMultilevel"/&gt;&lt;w:tmpl w:val="1EBA339A"/&gt;&lt;w:lvl w:ilvl="0" w:tplc="9AD8DD60"&gt;&lt;w:start w:val="1"/&gt;&lt;w:numFmt w:val="lowerLetter"/&gt;&lt;w:lvlText w:val="%1)"/&gt;&lt;w:lvlJc w:val="left"/&gt;&lt;w:pPr&gt;&lt;w:ind w:left="720" w:hanging="360"/&gt;&lt;/w:pPr&gt;&lt;/w:lvl&gt;&lt;w:lvl w:ilvl="1" w:tplc="4D960270"&gt;&lt;w:start w:val="1"/&gt;&lt;w:numFmt w:val="lowerLetter"/&gt;&lt;w:lvlText w:val="%2."/&gt;&lt;w:lvlJc w:val="left"/&gt;&lt;w:pPr&gt;&lt;w:ind w:left="1440" w:hanging="360"/&gt;&lt;/w:pPr&gt;&lt;/w:lvl&gt;&lt;w:lvl w:ilvl="2" w:tplc="FC525E5A" w:tentative="1"&gt;&lt;w:start w:val="1"/&gt;&lt;w:numFmt w:val="lowerRoman"/&gt;&lt;w:lvlText w:val="%3."/&gt;&lt;w:lvlJc w:val="right"/&gt;&lt;w:pPr&gt;&lt;w:ind w:left="2160" w:hanging="180"/&gt;&lt;/w:pPr&gt;&lt;/w:lvl&gt;&lt;w:lvl w:ilvl="3" w:tplc="1C4046DA" w:tentative="1"&gt;&lt;w:start w:val="1"/&gt;&lt;w:numFmt w:val="decimal"/&gt;&lt;w:lvlText w:val="%4."/&gt;&lt;w:lvlJc w:val="left"/&gt;&lt;w:pPr&gt;&lt;w:ind w:left="2880" w:hanging="360"/&gt;&lt;/w:pPr&gt;&lt;/w:lvl&gt;&lt;w:lvl w:ilvl="4" w:tplc="7F4E6BF6" w:tentative="1"&gt;&lt;w:start w:val="1"/&gt;&lt;w:numFmt w:val="lowerLetter"/&gt;&lt;w:lvlText w:val="%5."/&gt;&lt;w:lvlJc w:val="left"/&gt;&lt;w:pPr&gt;&lt;w:ind w:left="3600" w:hanging="360"/&gt;&lt;/w:pPr&gt;&lt;/w:lvl&gt;&lt;w:lvl w:ilvl="5" w:tplc="37EA870C" w:tentative="1"&gt;&lt;w:start w:val="1"/&gt;&lt;w:numFmt w:val="lowerRoman"/&gt;&lt;w:lvlText w:val="%6."/&gt;&lt;w:lvlJc w:val="right"/&gt;&lt;w:pPr&gt;&lt;w:ind w:left="4320" w:hanging="180"/&gt;&lt;/w:pPr&gt;&lt;/w:lvl&gt;&lt;w:lvl w:ilvl="6" w:tplc="68BA0430" w:tentative="1"&gt;&lt;w:start w:val="1"/&gt;&lt;w:numFmt w:val="decimal"/&gt;&lt;w:lvlText w:val="%7."/&gt;&lt;w:lvlJc w:val="left"/&gt;&lt;w:pPr&gt;&lt;w:ind w:left="5040" w:hanging="360"/&gt;&lt;/w:pPr&gt;&lt;/w:lvl&gt;&lt;w:lvl w:ilvl="7" w:tplc="220C9598" w:tentative="1"&gt;&lt;w:start w:val="1"/&gt;&lt;w:numFmt w:val="lowerLetter"/&gt;&lt;w:lvlText w:val="%8."/&gt;&lt;w:lvlJc w:val="left"/&gt;&lt;w:pPr&gt;&lt;w:ind w:left="5760" w:hanging="360"/&gt;&lt;/w:pPr&gt;&lt;/w:lvl&gt;&lt;w:lvl w:ilvl="8" w:tplc="7BE6AAD0" w:tentative="1"&gt;&lt;w:start w:val="1"/&gt;&lt;w:numFmt w:val="lowerRoman"/&gt;&lt;w:lvlText w:val="%9."/&gt;&lt;w:lvlJc w:val="right"/&gt;&lt;w:pPr&gt;&lt;w:ind w:left="6480" w:hanging="180"/&gt;&lt;/w:pPr&gt;&lt;/w:lvl&gt;&lt;/w:abstractNum&gt;&lt;w:abstractNum w:abstractNumId="7"&gt;&lt;w:nsid w:val="5B8702DE"/&gt;&lt;w:multiLevelType w:val="hybridMultilevel"/&gt;&lt;w:tmpl w:val="62BAF15E"/&gt;&lt;w:lvl w:ilvl="0" w:tplc="0409000F"&gt;&lt;w:start w:val="1"/&gt;&lt;w:numFmt w:val="decimal"/&gt;&lt;w:lvlText w:val="%1."/&gt;&lt;w:lvlJc w:val="left"/&gt;&lt;w:pPr&gt;&lt;w:ind w:left="720" w:hanging="360"/&gt;&lt;/w:pPr&gt;&lt;/w:lvl&gt;&lt;w:lvl w:ilvl="1" w:tplc="04090019"&gt;&lt;w:start w:val="1"/&gt;&lt;w:numFmt w:val="lowerLetter"/&gt;&lt;w:lvlText w:val="%2."/&gt;&lt;w:lvlJc w:val="left"/&gt;&lt;w:pPr&gt;&lt;w:ind w:left="1440" w:hanging="360"/&gt;&lt;/w:pPr&gt;&lt;/w:lvl&gt;&lt;w:lvl w:ilvl="2" w:tplc="0409001B"&gt;&lt;w:start w:val="1"/&gt;&lt;w:numFmt w:val="lowerRoman"/&gt;&lt;w:lvlText w:val="%3."/&gt;&lt;w:lvlJc w:val="right"/&gt;&lt;w:pPr&gt;&lt;w:ind w:left="2160" w:hanging="180"/&gt;&lt;/w:pPr&gt;&lt;/w:lvl&gt;&lt;w:lvl w:ilvl="3" w:tplc="0409000F"&gt;&lt;w:start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w:abstractNumId="8"&gt;&lt;w:nsid w:val="5FF0338B"/&gt;&lt;w:multiLevelType w:val="hybridMultilevel"/&gt;&lt;w:tmpl w:val="6B1EE79C"/&gt;&lt;w:lvl w:ilvl="0" w:tplc="FCECA946"&gt;&lt;w:start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w:abstractNumId="9"&gt;&lt;w:nsid w:val="62F811ED"/&gt;&lt;w:multiLevelType w:val="hybridMultilevel"/&gt;&lt;w:tmpl w:val="B5F404E8"/&gt;&lt;w:lvl w:ilvl="0" w:tplc="04090001"&gt;&lt;w:start w:val="1"/&gt;&lt;w:numFmt w:val="bullet"/&gt;&lt;w:lvlText w:val=""/&gt;&lt;w:lvlJc w:val="left"/&gt;&lt;w:pPr&gt;&lt;w:ind w:left="1224" w:hanging="360"/&gt;&lt;/w:pPr&gt;&lt;w:rPr&gt;&lt;w:rFonts w:ascii="Symbol" w:hAnsi="Symbol" w:hint="default"/&gt;&lt;/w:rPr&gt;&lt;/w:lvl&gt;&lt;w:lvl w:ilvl="1" w:tplc="04090003"&gt;&lt;w:start w:val="1"/&gt;&lt;w:numFmt w:val="bullet"/&gt;&lt;w:lvlText w:val="o"/&gt;&lt;w:lvlJc w:val="left"/&gt;&lt;w:pPr&gt;&lt;w:ind w:left="1944" w:hanging="360"/&gt;&lt;/w:pPr&gt;&lt;w:rPr&gt;&lt;w:rFonts w:ascii="Courier New" w:hAnsi="Courier New" w:cs="Courier New" w:hint="default"/&gt;&lt;/w:rPr&gt;&lt;/w:lvl&gt;&lt;w:lvl w:ilvl="2" w:tplc="04090005" w:tentative="1"&gt;&lt;w:start w:val="1"/&gt;&lt;w:numFmt w:val="bullet"/&gt;&lt;w:lvlText w:val=""/&gt;&lt;w:lvlJc w:val="left"/&gt;&lt;w:pPr&gt;&lt;w:ind w:left="2664" w:hanging="360"/&gt;&lt;/w:pPr&gt;&lt;w:rPr&gt;&lt;w:rFonts w:ascii="Wingdings" w:hAnsi="Wingdings" w:hint="default"/&gt;&lt;/w:rPr&gt;&lt;/w:lvl&gt;&lt;w:lvl w:ilvl="3" w:tplc="04090001" w:tentative="1"&gt;&lt;w:start w:val="1"/&gt;&lt;w:numFmt w:val="bullet"/&gt;&lt;w:lvlText w:val=""/&gt;&lt;w:lvlJc w:val="left"/&gt;&lt;w:pPr&gt;&lt;w:ind w:left="3384" w:hanging="360"/&gt;&lt;/w:pPr&gt;&lt;w:rPr&gt;&lt;w:rFonts w:ascii="Symbol" w:hAnsi="Symbol" w:hint="default"/&gt;&lt;/w:rPr&gt;&lt;/w:lvl&gt;&lt;w:lvl w:ilvl="4" w:tplc="04090003" w:tentative="1"&gt;&lt;w:start w:val="1"/&gt;&lt;w:numFmt w:val="bullet"/&gt;&lt;w:lvlText w:val="o"/&gt;&lt;w:lvlJc w:val="left"/&gt;&lt;w:pPr&gt;&lt;w:ind w:left="4104" w:hanging="360"/&gt;&lt;/w:pPr&gt;&lt;w:rPr&gt;&lt;w:rFonts w:ascii="Courier New" w:hAnsi="Courier New" w:cs="Courier New" w:hint="default"/&gt;&lt;/w:rPr&gt;&lt;/w:lvl&gt;&lt;w:lvl w:ilvl="5" w:tplc="04090005" w:tentative="1"&gt;&lt;w:start w:val="1"/&gt;&lt;w:numFmt w:val="bullet"/&gt;&lt;w:lvlText w:val=""/&gt;&lt;w:lvlJc w:val="left"/&gt;&lt;w:pPr&gt;&lt;w:ind w:left="4824" w:hanging="360"/&gt;&lt;/w:pPr&gt;&lt;w:rPr&gt;&lt;w:rFonts w:ascii="Wingdings" w:hAnsi="Wingdings" w:hint="default"/&gt;&lt;/w:rPr&gt;&lt;/w:lvl&gt;&lt;w:lvl w:ilvl="6" w:tplc="04090001" w:tentative="1"&gt;&lt;w:start w:val="1"/&gt;&lt;w:numFmt w:val="bullet"/&gt;&lt;w:lvlText w:val=""/&gt;&lt;w:lvlJc w:val="left"/&gt;&lt;w:pPr&gt;&lt;w:ind w:left="5544" w:hanging="360"/&gt;&lt;/w:pPr&gt;&lt;w:rPr&gt;&lt;w:rFonts w:ascii="Symbol" w:hAnsi="Symbol" w:hint="default"/&gt;&lt;/w:rPr&gt;&lt;/w:lvl&gt;&lt;w:lvl w:ilvl="7" w:tplc="04090003" w:tentative="1"&gt;&lt;w:start w:val="1"/&gt;&lt;w:numFmt w:val="bullet"/&gt;&lt;w:lvlText w:val="o"/&gt;&lt;w:lvlJc w:val="left"/&gt;&lt;w:pPr&gt;&lt;w:ind w:left="6264" w:hanging="360"/&gt;&lt;/w:pPr&gt;&lt;w:rPr&gt;&lt;w:rFonts w:ascii="Courier New" w:hAnsi="Courier New" w:cs="Courier New" w:hint="default"/&gt;&lt;/w:rPr&gt;&lt;/w:lvl&gt;&lt;w:lvl w:ilvl="8" w:tplc="04090005" w:tentative="1"&gt;&lt;w:start w:val="1"/&gt;&lt;w:numFmt w:val="bullet"/&gt;&lt;w:lvlText w:val=""/&gt;&lt;w:lvlJc w:val="left"/&gt;&lt;w:pPr&gt;&lt;w:ind w:left="6984" w:hanging="360"/&gt;&lt;/w:pPr&gt;&lt;w:rPr&gt;&lt;w:rFonts w:ascii="Wingdings" w:hAnsi="Wingdings" w:hint="default"/&gt;&lt;/w:rPr&gt;&lt;/w:lvl&gt;&lt;/w:abstractNum&gt;&lt;w:num w:numId="1"&gt;&lt;w:abstractNumId w:val="3"/&gt;&lt;/w:num&gt;&lt;w:num w:numId="2"&gt;&lt;w:abstractNumId w:val="5"/&gt;&lt;/w:num&gt;&lt;w:num w:numId="3"&gt;&lt;w:abstractNumId w:val="7"/&gt;&lt;/w:num&gt;&lt;w:num w:numId="4"&gt;&lt;w:abstractNumId w:val="9"/&gt;&lt;/w:num&gt;&lt;w:num w:numId="5"&gt;&lt;w:abstractNumId w:val="2"/&gt;&lt;/w:num&gt;&lt;w:num w:numId="6"&gt;&lt;w:abstractNumId w:val="0"/&gt;&lt;/w:num&gt;&lt;w:num w:numId="7"&gt;&lt;w:abstractNumId w:val="4"/&gt;&lt;/w:num&gt;&lt;w:num w:numId="8"&gt;&lt;w:abstractNumId w:val="8"/&gt;&lt;/w:num&gt;&lt;w:num w:numId="9"&gt;&lt;w:abstractNumId w:val="1"/&gt;&lt;/w:num&gt;&lt;w:num w:numId="10"&gt;&lt;w:abstractNumId w:val="6"/&gt;&lt;/w:num&gt;&lt;w:num w:numId="11"&gt;&lt;w:abstractNumId w:val="1"/&gt;&lt;w:lvlOverride w:ilvl="0"&gt;&lt;w:lvl w:ilvl="0"&gt;&lt;w:start w:val="1"/&gt;&lt;w:numFmt w:val="decimal"/&gt;&lt;w:pStyle w:val="Heading1"/&gt;&lt;w:suff w:val="space"/&gt;&lt;w:lvlText w:val="%1."/&gt;&lt;w:lvlJc w:val="left"/&gt;&lt;w:pPr&gt;&lt;w:ind w:left="432" w:hanging="432"/&gt;&lt;/w:pPr&gt;&lt;w:rPr&gt;&lt;w:rFonts w:hint="default"/&gt;&lt;/w:rPr&gt;&lt;/w:lvl&gt;&lt;/w:lvlOverride&gt;&lt;w:lvlOverride w:ilvl="1"&gt;&lt;w:lvl w:ilvl="1"&gt;&lt;w:start w:val="1"/&gt;&lt;w:numFmt w:val="decimal"/&gt;&lt;w:pStyle w:val="Heading2"/&gt;&lt;w:suff w:val="space"/&gt;&lt;w:lvlText w:val="%1.%2"/&gt;&lt;w:lvlJc w:val="left"/&gt;&lt;w:pPr&gt;&lt;w:ind w:left="576" w:hanging="576"/&gt;&lt;/w:pPr&gt;&lt;w:rPr&gt;&lt;w:rFonts w:hint="default"/&gt;&lt;/w:rPr&gt;&lt;/w:lvl&gt;&lt;/w:lvlOverride&gt;&lt;w:lvlOverride w:ilvl="2"&gt;&lt;w:lvl w:ilvl="2"&gt;&lt;w:start w:val="1"/&gt;&lt;w:numFmt w:val="decimal"/&gt;&lt;w:pStyle w:val="Heading3"/&gt;&lt;w:suff w:val="space"/&gt;&lt;w:lvlText w:val="%1.%2.%3"/&gt;&lt;w:lvlJc w:val="left"/&gt;&lt;w:pPr&gt;&lt;w:ind w:left="720" w:hanging="720"/&gt;&lt;/w:pPr&gt;&lt;w:rPr&gt;&lt;w:rFonts w:hint="default"/&gt;&lt;/w:rPr&gt;&lt;/w:lvl&gt;&lt;/w:lvlOverride&gt;&lt;w:lvlOverride w:ilvl="3"&gt;&lt;w:lvl w:ilvl="3"&gt;&lt;w:start w:val="1"/&gt;&lt;w:numFmt w:val="decimal"/&gt;&lt;w:pStyle w:val="Heading4"/&gt;&lt;w:suff w:val="space"/&gt;&lt;w:lvlText w:val="%1.%2.%3.%4"/&gt;&lt;w:lvlJc w:val="left"/&gt;&lt;w:pPr&gt;&lt;w:ind w:left="864" w:hanging="864"/&gt;&lt;/w:pPr&gt;&lt;w:rPr&gt;&lt;w:rFonts w:hint="default"/&gt;&lt;/w:rPr&gt;&lt;/w:lvl&gt;&lt;/w:lvlOverride&gt;&lt;w:lvlOverride w:ilvl="4"&gt;&lt;w:lvl w:ilvl="4"&gt;&lt;w:start w:val="1"/&gt;&lt;w:numFmt w:val="decimal"/&gt;&lt;w:pStyle w:val="Heading5"/&gt;&lt;w:suff w:val="space"/&gt;&lt;w:lvlText w:val="%1.%2.%3.%4.%5"/&gt;&lt;w:lvlJc w:val="left"/&gt;&lt;w:pPr&gt;&lt;w:ind w:left="1008" w:hanging="1008"/&gt;&lt;/w:pPr&gt;&lt;w:rPr&gt;&lt;w:rFonts w:hint="default"/&gt;&lt;/w:rPr&gt;&lt;/w:lvl&gt;&lt;/w:lvlOverride&gt;&lt;w:lvlOverride w:ilvl="5"&gt;&lt;w:lvl w:ilvl="5"&gt;&lt;w:start w:val="1"/&gt;&lt;w:numFmt w:val="upperLetter"/&gt;&lt;w:pStyle w:val="Heading6"/&gt;&lt;w:suff w:val="space"/&gt;&lt;w:lvlText w:val="Appendix %6."/&gt;&lt;w:lvlJc w:val="left"/&gt;&lt;w:pPr&gt;&lt;w:ind w:left="1152" w:hanging="1152"/&gt;&lt;/w:pPr&gt;&lt;w:rPr&gt;&lt;w:rFonts w:hint="default"/&gt;&lt;/w:rPr&gt;&lt;/w:lvl&gt;&lt;/w:lvlOverride&gt;&lt;w:lvlOverride w:ilvl="6"&gt;&lt;w:lvl w:ilvl="6"&gt;&lt;w:start w:val="1"/&gt;&lt;w:numFmt w:val="decimal"/&gt;&lt;w:pStyle w:val="Heading7"/&gt;&lt;w:suff w:val="space"/&gt;&lt;w:lvlText w:val="%6.%7"/&gt;&lt;w:lvlJc w:val="left"/&gt;&lt;w:pPr&gt;&lt;w:ind w:left="1296" w:hanging="1296"/&gt;&lt;/w:pPr&gt;&lt;w:rPr&gt;&lt;w:rFonts w:hint="default"/&gt;&lt;/w:rPr&gt;&lt;/w:lvl&gt;&lt;/w:lvlOverride&gt;&lt;w:lvlOverride w:ilvl="7"&gt;&lt;w:lvl w:ilvl="7"&gt;&lt;w:start w:val="1"/&gt;&lt;w:numFmt w:val="decimal"/&gt;&lt;w:pStyle w:val="Heading8"/&gt;&lt;w:suff w:val="space"/&gt;&lt;w:lvlText w:val="%6.%7.%8"/&gt;&lt;w:lvlJc w:val="left"/&gt;&lt;w:pPr&gt;&lt;w:ind w:left="1440" w:hanging="1440"/&gt;&lt;/w:pPr&gt;&lt;w:rPr&gt;&lt;w:rFonts w:hint="default"/&gt;&lt;/w:rPr&gt;&lt;/w:lvl&gt;&lt;/w:lvlOverride&gt;&lt;w:lvlOverride w:ilvl="8"&gt;&lt;w:lvl w:ilvl="8"&gt;&lt;w:start w:val="1"/&gt;&lt;w:numFmt w:val="none"/&gt;&lt;w:lvlText w:val=""/&gt;&lt;w:lvlJc w:val="left"/&gt;&lt;w:pPr&gt;&lt;w:tabs&gt;&lt;w:tab w:val="num" w:pos="1584"/&gt;&lt;/w:tabs&gt;&lt;w:ind w:left="1584" w:hanging="1584"/&gt;&lt;/w:pPr&gt;&lt;w:rPr&gt;&lt;w:rFonts w:hint="default"/&gt;&lt;/w:rPr&gt;&lt;/w:lvl&gt;&lt;/w:lvlOverride&gt;&lt;/w:num&gt;&lt;w:num w:numId="12"&gt;&lt;w:abstractNumId w:val="1"/&gt;&lt;w:lvlOverride w:ilvl="0"&gt;&lt;w:lvl w:ilvl="0"&gt;&lt;w:start w:val="1"/&gt;&lt;w:numFmt w:val="decimal"/&gt;&lt;w:pStyle w:val="Heading1"/&gt;&lt;w:suff w:val="space"/&gt;&lt;w:lvlText w:val="%1."/&gt;&lt;w:lvlJc w:val="left"/&gt;&lt;w:pPr&gt;&lt;w:ind w:left="432" w:hanging="432"/&gt;&lt;/w:pPr&gt;&lt;w:rPr&gt;&lt;w:rFonts w:hint="default"/&gt;&lt;/w:rPr&gt;&lt;/w:lvl&gt;&lt;/w:lvlOverride&gt;&lt;w:lvlOverride w:ilvl="1"&gt;&lt;w:lvl w:ilvl="1"&gt;&lt;w:start w:val="1"/&gt;&lt;w:numFmt w:val="decimal"/&gt;&lt;w:pStyle w:val="Heading2"/&gt;&lt;w:suff w:val="space"/&gt;&lt;w:lvlText w:val="%1.%2"/&gt;&lt;w:lvlJc w:val="left"/&gt;&lt;w:pPr&gt;&lt;w:ind w:left="576" w:hanging="576"/&gt;&lt;/w:pPr&gt;&lt;w:rPr&gt;&lt;w:rFonts w:hint="default"/&gt;&lt;/w:rPr&gt;&lt;/w:lvl&gt;&lt;/w:lvlOverride&gt;&lt;w:lvlOverride w:ilvl="2"&gt;&lt;w:lvl w:ilvl="2"&gt;&lt;w:start w:val="1"/&gt;&lt;w:numFmt w:val="decimal"/&gt;&lt;w:pStyle w:val="Heading3"/&gt;&lt;w:suff w:val="space"/&gt;&lt;w:lvlText w:val="%1.%2.%3"/&gt;&lt;w:lvlJc w:val="left"/&gt;&lt;w:pPr&gt;&lt;w:ind w:left="720" w:hanging="720"/&gt;&lt;/w:pPr&gt;&lt;w:rPr&gt;&lt;w:rFonts w:hint="default"/&gt;&lt;/w:rPr&gt;&lt;/w:lvl&gt;&lt;/w:lvlOverride&gt;&lt;w:lvlOverride w:ilvl="3"&gt;&lt;w:lvl w:ilvl="3"&gt;&lt;w:start w:val="1"/&gt;&lt;w:numFmt w:val="decimal"/&gt;&lt;w:pStyle w:val="Heading4"/&gt;&lt;w:suff w:val="space"/&gt;&lt;w:lvlText w:val="%1.%2.%3.%4"/&gt;&lt;w:lvlJc w:val="left"/&gt;&lt;w:pPr&gt;&lt;w:ind w:left="864" w:hanging="864"/&gt;&lt;/w:pPr&gt;&lt;w:rPr&gt;&lt;w:rFonts w:hint="default"/&gt;&lt;/w:rPr&gt;&lt;/w:lvl&gt;&lt;/w:lvlOverride&gt;&lt;w:lvlOverride w:ilvl="4"&gt;&lt;w:lvl w:ilvl="4"&gt;&lt;w:start w:val="1"/&gt;&lt;w:numFmt w:val="decimal"/&gt;&lt;w:pStyle w:val="Heading5"/&gt;&lt;w:suff w:val="space"/&gt;&lt;w:lvlText w:val="%1.%2.%3.%4.%5"/&gt;&lt;w:lvlJc w:val="left"/&gt;&lt;w:pPr&gt;&lt;w:ind w:left="1008" w:hanging="1008"/&gt;&lt;/w:pPr&gt;&lt;w:rPr&gt;&lt;w:rFonts w:hint="default"/&gt;&lt;/w:rPr&gt;&lt;/w:lvl&gt;&lt;/w:lvlOverride&gt;&lt;w:lvlOverride w:ilvl="5"&gt;&lt;w:lvl w:ilvl="5"&gt;&lt;w:start w:val="1"/&gt;&lt;w:numFmt w:val="upperLetter"/&gt;&lt;w:pStyle w:val="Heading6"/&gt;&lt;w:suff w:val="space"/&gt;&lt;w:lvlText w:val="Appendix %6."/&gt;&lt;w:lvlJc w:val="left"/&gt;&lt;w:pPr&gt;&lt;w:ind w:left="1152" w:hanging="1152"/&gt;&lt;/w:pPr&gt;&lt;w:rPr&gt;&lt;w:rFonts w:hint="default"/&gt;&lt;/w:rPr&gt;&lt;/w:lvl&gt;&lt;/w:lvlOverride&gt;&lt;w:lvlOverride w:ilvl="6"&gt;&lt;w:lvl w:ilvl="6"&gt;&lt;w:start w:val="1"/&gt;&lt;w:numFmt w:val="decimal"/&gt;&lt;w:pStyle w:val="Heading7"/&gt;&lt;w:suff w:val="space"/&gt;&lt;w:lvlText w:val="%6.%7"/&gt;&lt;w:lvlJc w:val="left"/&gt;&lt;w:pPr&gt;&lt;w:ind w:left="1296" w:hanging="1296"/&gt;&lt;/w:pPr&gt;&lt;w:rPr&gt;&lt;w:rFonts w:hint="default"/&gt;&lt;/w:rPr&gt;&lt;/w:lvl&gt;&lt;/w:lvlOverride&gt;&lt;w:lvlOverride w:ilvl="7"&gt;&lt;w:lvl w:ilvl="7"&gt;&lt;w:start w:val="1"/&gt;&lt;w:numFmt w:val="decimal"/&gt;&lt;w:pStyle w:val="Heading8"/&gt;&lt;w:suff w:val="space"/&gt;&lt;w:lvlText w:val="%6.%7.%8"/&gt;&lt;w:lvlJc w:val="left"/&gt;&lt;w:pPr&gt;&lt;w:ind w:left="1440" w:hanging="1440"/&gt;&lt;/w:pPr&gt;&lt;w:rPr&gt;&lt;w:rFonts w:hint="default"/&gt;&lt;/w:rPr&gt;&lt;/w:lvl&gt;&lt;/w:lvlOverride&gt;&lt;w:lvlOverride w:ilvl="8"&gt;&lt;w:lvl w:ilvl="8"&gt;&lt;w:start w:val="1"/&gt;&lt;w:numFmt w:val="none"/&gt;&lt;w:lvlText w:val=""/&gt;&lt;w:lvlJc w:val="left"/&gt;&lt;w:pPr&gt;&lt;w:tabs&gt;&lt;w:tab w:val="num" w:pos="1584"/&gt;&lt;/w:tabs&gt;&lt;w:ind w:left="1584" w:hanging="1584"/&gt;&lt;/w:pPr&gt;&lt;w:rPr&gt;&lt;w:rFonts w:hint="default"/&gt;&lt;/w:rPr&gt;&lt;/w:lvl&gt;&lt;/w:lvlOverride&gt;&lt;/w:num&gt;&lt;w:num w:numId="13"&gt;&lt;w:abstractNumId w:val="1"/&gt;&lt;/w:num&gt;&lt;w:num w:numId="14"&gt;&lt;w:abstractNumId w:val="1"/&gt;&lt;/w:num&gt;&lt;w:num w:numId="15"&gt;&lt;w:abstractNumId w:val="1"/&gt;&lt;/w:num&gt;&lt;w:num w:numId="16"&gt;&lt;w:abstractNumId w:val="1"/&gt;&lt;/w:num&gt;&lt;w:num w:numId="17"&gt;&lt;w:abstractNumId w:val="1"/&gt;&lt;/w:num&gt;&lt;/w:numbering&gt;&lt;/pkg:xmlData&gt;&lt;/pkg:part&gt;&lt;pkg:part pkg:name="/word/glossary/webSettings.xml" pkg:contentType="application/vnd.openxmlformats-officedocument.wordprocessingml.webSettings+xml"&gt;&lt;pkg:xmlData&gt;&lt;w:webSettings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xmlns:w15="http://schemas.microsoft.com/office/word/2012/wordml"&gt;&lt;w:optimizeForBrowser/&gt;&lt;w:allowPNG/&gt;&lt;/w:webSettings&gt;&lt;/pkg:xmlData&gt;&lt;/pkg:part&gt;&lt;pkg:part pkg:name="/word/glossary/styles.xml"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w:styleId="PlaceholderText1"&gt;&lt;w:name w:val="Placeholder Text1"/&gt;&lt;w:basedOn w:val="DefaultParagraphFont"/&gt;&lt;w:uiPriority w:val="99"/&gt;&lt;w:semiHidden/&gt;&lt;w:rsid w:val="002456D8"/&gt;&lt;w:rPr&gt;&lt;w:color w:val="808080"/&gt;&lt;/w:rPr&gt;&lt;/w:style&gt;&lt;w:style w:type="paragraph" w:customStyle="1" w:styleId="7490F6784E444BB3A867927D4A10850B"&gt;&lt;w:name w:val="7490F6784E444BB3A867927D4A10850B"/&gt;&lt;w:rsid w:val="002456D8"/&gt;&lt;/w:style&gt;&lt;w:style w:type="paragraph" w:customStyle="1" w:styleId="AC29D321441E45FE8DFB2B405658DC49"&gt;&lt;w:name w:val="AC29D321441E45FE8DFB2B405658DC49"/&gt;&lt;w:rsid w:val="002456D8"/&gt;&lt;/w:style&gt;&lt;w:style w:type="paragraph" w:customStyle="1" w:styleId="A405368145D2423D904B149A4A29D2BC"&gt;&lt;w:name w:val="A405368145D2423D904B149A4A29D2BC"/&gt;&lt;w:rsid w:val="002456D8"/&gt;&lt;/w:style&gt;&lt;w:style w:type="paragraph" w:customStyle="1" w:styleId="98DACA9E5FF547DABCF2E503A8C6C1A8"&gt;&lt;w:name w:val="98DACA9E5FF547DABCF2E503A8C6C1A8"/&gt;&lt;w:rsid w:val="002456D8"/&gt;&lt;/w:style&gt;&lt;w:style w:type="paragraph" w:customStyle="1" w:styleId="9E97E9B694C14F0389A9A280FF3E6F04"&gt;&lt;w:name w:val="9E97E9B694C14F0389A9A280FF3E6F04"/&gt;&lt;w:rsid w:val="002456D8"/&gt;&lt;/w:style&gt;&lt;w:style w:type="paragraph" w:customStyle="1" w:styleId="E3E67CDC63B045ACAB7192C5673B3607"&gt;&lt;w:name w:val="E3E67CDC63B045ACAB7192C5673B3607"/&gt;&lt;w:rsid w:val="002456D8"/&gt;&lt;/w:style&gt;&lt;/w:styles&gt;&lt;/pkg:xmlData&gt;&lt;/pkg:part&gt;&lt;pkg:part pkg:name="/word/fontTable.xml" pkg:contentType="application/vnd.openxmlformats-officedocument.wordprocessingml.fontTable+xml"&gt;&lt;pkg:xmlData&gt;&lt;w:fonts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xmlns:w15="http://schemas.microsoft.com/office/word/2012/wordml"&gt;&lt;w:font w:name="Times New Roman"&gt;&lt;w:panose1 w:val="02020603050405020304"/&gt;&lt;w:charset w:val="00"/&gt;&lt;w:family w:val="roman"/&gt;&lt;w:pitch w:val="variable"/&gt;&lt;w:sig w:usb0="E0002AFF" w:usb1="C0007841" w:usb2="00000009" w:usb3="00000000" w:csb0="000001FF" w:csb1="00000000"/&gt;&lt;/w:font&gt;&lt;w:font w:name="Symbol"&gt;&lt;w:panose1 w:val="05050102010706020507"/&gt;&lt;w:charset w:val="02"/&gt;&lt;w:family w:val="roman"/&gt;&lt;w:pitch w:val="variable"/&gt;&lt;w:sig w:usb0="00000000" w:usb1="10000000" w:usb2="00000000" w:usb3="00000000" w:csb0="80000000"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w:name="Cambria"&gt;&lt;w:panose1 w:val="02040503050406030204"/&gt;&lt;w:charset w:val="00"/&gt;&lt;w:family w:val="roman"/&gt;&lt;w:pitch w:val="variable"/&gt;&lt;w:sig w:usb0="E00002FF" w:usb1="400004FF" w:usb2="00000000" w:usb3="00000000" w:csb0="0000019F" w:csb1="00000000"/&gt;&lt;/w:font&gt;&lt;w:font w:name="Tahoma"&gt;&lt;w:panose1 w:val="020B0604030504040204"/&gt;&lt;w:charset w:val="00"/&gt;&lt;w:family w:val="swiss"/&gt;&lt;w:pitch w:val="variable"/&gt;&lt;w:sig w:usb0="E1002EFF" w:usb1="C000605B" w:usb2="00000029" w:usb3="00000000" w:csb0="000101FF" w:csb1="00000000"/&gt;&lt;/w:font&gt;&lt;w:font w:name="Helvetica"&gt;&lt;w:panose1 w:val="020B0604020202020204"/&gt;&lt;w:charset w:val="00"/&gt;&lt;w:family w:val="swiss"/&gt;&lt;w:pitch w:val="variable"/&gt;&lt;w:sig w:usb0="E0002AFF" w:usb1="C0007843" w:usb2="00000009" w:usb3="00000000" w:csb0="000001FF" w:csb1="00000000"/&gt;&lt;/w:font&gt;&lt;w:font w:name="Times"&gt;&lt;w:panose1 w:val="02020603050405020304"/&gt;&lt;w:charset w:val="00"/&gt;&lt;w:family w:val="roman"/&gt;&lt;w:pitch w:val="variable"/&gt;&lt;w:sig w:usb0="E0002AFF" w:usb1="C0007841" w:usb2="00000009" w:usb3="00000000" w:csb0="000001FF" w:csb1="00000000"/&gt;&lt;/w:font&gt;&lt;w:font w:name="Arial"&gt;&lt;w:panose1 w:val="020B0604020202020204"/&gt;&lt;w:charset w:val="00"/&gt;&lt;w:family w:val="swiss"/&gt;&lt;w:pitch w:val="variable"/&gt;&lt;w:sig w:usb0="E0002AFF" w:usb1="C0007843" w:usb2="00000009" w:usb3="00000000" w:csb0="000001FF" w:csb1="00000000"/&gt;&lt;/w:font&gt;&lt;w:font w:name="Verdana"&gt;&lt;w:panose1 w:val="020B0604030504040204"/&gt;&lt;w:charset w:val="00"/&gt;&lt;w:family w:val="swiss"/&gt;&lt;w:pitch w:val="variable"/&gt;&lt;w:sig w:usb0="A10006FF" w:usb1="4000205B" w:usb2="00000010" w:usb3="00000000" w:csb0="0000019F" w:csb1="00000000"/&gt;&lt;/w:font&gt;&lt;/w:fonts&gt;&lt;/pkg:xmlData&gt;&lt;/pkg:part&gt;&lt;pkg:part pkg:name="/word/glossary/fontTable.xml" pkg:contentType="application/vnd.openxmlformats-officedocument.wordprocessingml.fontTable+xml"&gt;&lt;pkg:xmlData&gt;&lt;w:fonts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xmlns:w15="http://schemas.microsoft.com/office/word/2012/wordml"&gt;&lt;w:font w:name="Times New Roman"&gt;&lt;w:panose1 w:val="02020603050405020304"/&gt;&lt;w:charset w:val="00"/&gt;&lt;w:family w:val="roman"/&gt;&lt;w:pitch w:val="variable"/&gt;&lt;w:sig w:usb0="E0002AFF" w:usb1="C0007841" w:usb2="00000009" w:usb3="00000000" w:csb0="000001FF" w:csb1="00000000"/&gt;&lt;/w:font&gt;&lt;w:font w:name="Symbol"&gt;&lt;w:panose1 w:val="05050102010706020507"/&gt;&lt;w:charset w:val="02"/&gt;&lt;w:family w:val="roman"/&gt;&lt;w:pitch w:val="variable"/&gt;&lt;w:sig w:usb0="00000000" w:usb1="10000000" w:usb2="00000000" w:usb3="00000000" w:csb0="80000000"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w:name="Cambria"&gt;&lt;w:panose1 w:val="02040503050406030204"/&gt;&lt;w:charset w:val="00"/&gt;&lt;w:family w:val="roman"/&gt;&lt;w:pitch w:val="variable"/&gt;&lt;w:sig w:usb0="E00002FF" w:usb1="400004FF" w:usb2="00000000" w:usb3="00000000" w:csb0="0000019F" w:csb1="00000000"/&gt;&lt;/w:font&gt;&lt;w:font w:name="Tahoma"&gt;&lt;w:panose1 w:val="020B0604030504040204"/&gt;&lt;w:charset w:val="00"/&gt;&lt;w:family w:val="swiss"/&gt;&lt;w:pitch w:val="variable"/&gt;&lt;w:sig w:usb0="E1002EFF" w:usb1="C000605B" w:usb2="00000029" w:usb3="00000000" w:csb0="000101FF" w:csb1="00000000"/&gt;&lt;/w:font&gt;&lt;w:font w:name="Helvetica"&gt;&lt;w:panose1 w:val="020B0604020202020204"/&gt;&lt;w:charset w:val="00"/&gt;&lt;w:family w:val="swiss"/&gt;&lt;w:pitch w:val="variable"/&gt;&lt;w:sig w:usb0="E0002AFF" w:usb1="C0007843" w:usb2="00000009" w:usb3="00000000" w:csb0="000001FF" w:csb1="00000000"/&gt;&lt;/w:font&gt;&lt;w:font w:name="Times"&gt;&lt;w:panose1 w:val="02020603050405020304"/&gt;&lt;w:charset w:val="00"/&gt;&lt;w:family w:val="roman"/&gt;&lt;w:pitch w:val="variable"/&gt;&lt;w:sig w:usb0="E0002AFF" w:usb1="C0007841" w:usb2="00000009" w:usb3="00000000" w:csb0="000001FF" w:csb1="00000000"/&gt;&lt;/w:font&gt;&lt;w:font w:name="Arial"&gt;&lt;w:panose1 w:val="020B0604020202020204"/&gt;&lt;w:charset w:val="00"/&gt;&lt;w:family w:val="swiss"/&gt;&lt;w:pitch w:val="variable"/&gt;&lt;w:sig w:usb0="E0002AFF" w:usb1="C0007843" w:usb2="00000009" w:usb3="00000000" w:csb0="000001FF" w:csb1="00000000"/&gt;&lt;/w:font&gt;&lt;w:font w:name="Verdana"&gt;&lt;w:panose1 w:val="020B0604030504040204"/&gt;&lt;w:charset w:val="00"/&gt;&lt;w:family w:val="swiss"/&gt;&lt;w:pitch w:val="variable"/&gt;&lt;w:sig w:usb0="A10006FF" w:usb1="4000205B" w:usb2="00000010" w:usb3="00000000" w:csb0="0000019F" w:csb1="00000000"/&gt;&lt;/w:font&gt;&lt;w:font w:name="Calibri Light"&gt;&lt;w:panose1 w:val="020F0302020204030204"/&gt;&lt;w:charset w:val="00"/&gt;&lt;w:family w:val="swiss"/&gt;&lt;w:pitch w:val="variable"/&gt;&lt;w:sig w:usb0="A00002EF" w:usb1="4000207B" w:usb2="00000000" w:usb3="00000000" w:csb0="0000019F" w:csb1="00000000"/&gt;&lt;/w:font&gt;&lt;/w:fonts&gt;&lt;/pkg:xmlData&gt;&lt;/pkg:part&gt;&lt;/pkg:package&gt;
</quickPart>
  <quickPart xsdTag="0-4-0-21" Name="Product Backlog Item" Repeatable="false" KeepDefaultValues="fals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Type="http://schemas.openxmlformats.org/officeDocument/2006/relationships/glossaryDocument" Target="glossary/document.xml"/&gt;&lt;Relationship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 Id="rId9" Type="http://schemas.openxmlformats.org/officeDocument/2006/relationships/theme" Target="theme/theme1.xml"/&gt;&lt;/Relationships&gt;&lt;/pkg:xmlData&gt;&lt;/pkg:part&gt;&lt;pkg:part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w:rsidR="005A4200" w:rsidRDefault="005A4200" w:rsidP="005A4200"&gt;&lt;w:pPr&gt;&lt;w:pStyle w:val="Heading2"/&gt;&lt;w:ind w:left="432" w:firstLine="432"/&gt;&lt;/w:pPr&gt;&lt;w:r&gt;&lt;w:t&gt;User Stories&lt;/w:t&gt;&lt;/w:r&gt;&lt;/w:p&gt;&lt;w:tbl&gt;&lt;w:tblPr&gt;&lt;w:tblW w:w="0" w:type="auto"/&gt;&lt;w:tblBorders&gt;&lt;w:top w:val="single" w:sz="6" w:space="0" w:color="auto"/&gt;&lt;w:left w:val="single" w:sz="6" w:space="0" w:color="auto"/&gt;&lt;w:bottom w:val="single" w:sz="6" w:space="0" w:color="auto"/&gt;&lt;w:right w:val="single" w:sz="6" w:space="0" w:color="auto"/&gt;&lt;w:insideH w:val="single" w:sz="6" w:space="0" w:color="auto"/&gt;&lt;w:insideV w:val="single" w:sz="6" w:space="0" w:color="auto"/&gt;&lt;/w:tblBorders&gt;&lt;w:tblLayout w:type="fixed"/&gt;&lt;w:tblLook w:val="04A0" w:firstRow="1" w:lastRow="0" w:firstColumn="1" w:lastColumn="0" w:noHBand="0" w:noVBand="1"/&gt;&lt;/w:tblPr&gt;&lt;w:tblGrid&gt;&lt;w:gridCol w:w="833"/&gt;&lt;w:gridCol w:w="833"/&gt;&lt;w:gridCol w:w="833"/&gt;&lt;w:gridCol w:w="833"/&gt;&lt;w:gridCol w:w="833"/&gt;&lt;w:gridCol w:w="833"/&gt;&lt;/w:tblGrid&gt;&lt;w:tr w:rsidR="005A4200" w:rsidTr="00C83657"&gt;&lt;w:tc&gt;&lt;w:tcPr&gt;&lt;w:tcW w:w="1560" w:type="dxa"/&gt;&lt;w:shd w:val="clear" w:color="auto" w:fill="E6E6E6"/&gt;&lt;/w:tcPr&gt;&lt;w:p w:rsidR="005A4200" w:rsidRDefault="005A4200" w:rsidP="00C83657"&gt;&lt;w:r&gt;&lt;w:rPr&gt;&lt;w:b/&gt;&lt;/w:rPr&gt;&lt;w:t&gt;ID&lt;/w:t&gt;&lt;/w:r&gt;&lt;/w:p&gt;&lt;/w:tc&gt;&lt;w:tc&gt;&lt;w:tcPr&gt;&lt;w:tcW w:w="1560" w:type="dxa"/&gt;&lt;w:shd w:val="clear" w:color="auto" w:fill="E6E6E6"/&gt;&lt;/w:tcPr&gt;&lt;w:p w:rsidR="005A4200" w:rsidRDefault="005A4200" w:rsidP="00C83657"&gt;&lt;w:r&gt;&lt;w:rPr&gt;&lt;w:b/&gt;&lt;/w:rPr&gt;&lt;w:t&gt;Title&lt;/w:t&gt;&lt;/w:r&gt;&lt;/w:p&gt;&lt;/w:tc&gt;&lt;w:tc&gt;&lt;w:tcPr&gt;&lt;w:tcW w:w="1560" w:type="dxa"/&gt;&lt;w:shd w:val="clear" w:color="auto" w:fill="E6E6E6"/&gt;&lt;/w:tcPr&gt;&lt;w:p w:rsidR="005A4200" w:rsidRDefault="005A4200" w:rsidP="00C83657"&gt;&lt;w:r&gt;&lt;w:rPr&gt;&lt;w:b/&gt;&lt;/w:rPr&gt;&lt;w:t&gt;Description&lt;/w:t&gt;&lt;/w:r&gt;&lt;/w:p&gt;&lt;/w:tc&gt;&lt;w:tc&gt;&lt;w:tcPr&gt;&lt;w:tcW w:w="1560" w:type="dxa"/&gt;&lt;w:shd w:val="clear" w:color="auto" w:fill="E6E6E6"/&gt;&lt;/w:tcPr&gt;&lt;w:p w:rsidR="005A4200" w:rsidRDefault="005A4200" w:rsidP="00C83657"&gt;&lt;w:r&gt;&lt;w:rPr&gt;&lt;w:b/&gt;&lt;/w:rPr&gt;&lt;w:t&gt;Acceptance Criteria&lt;/w:t&gt;&lt;/w:r&gt;&lt;/w:p&gt;&lt;/w:tc&gt;&lt;w:tc&gt;&lt;w:tcPr&gt;&lt;w:tcW w:w="1560" w:type="dxa"/&gt;&lt;w:shd w:val="clear" w:color="auto" w:fill="E6E6E6"/&gt;&lt;/w:tcPr&gt;&lt;w:p w:rsidR="005A4200" w:rsidRDefault="005A4200" w:rsidP="00C83657"&gt;&lt;w:r&gt;&lt;w:rPr&gt;&lt;w:b/&gt;&lt;/w:rPr&gt;&lt;w:t&gt;State&lt;/w:t&gt;&lt;/w:r&gt;&lt;/w:p&gt;&lt;/w:tc&gt;&lt;w:tc&gt;&lt;w:tcPr&gt;&lt;w:tcW w:w="1560" w:type="dxa"/&gt;&lt;w:shd w:val="clear" w:color="auto" w:fill="E6E6E6"/&gt;&lt;/w:tcPr&gt;&lt;w:p w:rsidR="005A4200" w:rsidRDefault="005A4200" w:rsidP="00C83657"&gt;&lt;w:r&gt;&lt;w:rPr&gt;&lt;w:b/&gt;&lt;/w:rPr&gt;&lt;w:t&gt;Iteration Path&lt;/w:t&gt;&lt;/w:r&gt;&lt;/w:p&gt;&lt;/w:tc&gt;&lt;/w:tr&gt;&lt;w:tr w:rsidR="005A4200" w:rsidTr="00C83657"&gt;&lt;w:sdt&gt;&lt;w:sdtPr&gt;&lt;w:alias w:val="Product Backlog Item ID"/&gt;&lt;w:tag w:val="fb1f9f55-74bd-4e22-bc58-8e25db7c1185,0-8-0-2,4,3"/&gt;&lt;w:id w:val="518036348"/&gt;&lt;w:placeholder&gt;&lt;w:docPart w:val="C6CF031110FC40CB998023D6867EC101"/&gt;&lt;/w:placeholder&gt;&lt;w:showingPlcHdr/&gt;&lt;w:text/&gt;&lt;/w:sdtPr&gt;&lt;w:sdtContent&gt;&lt;w:tc&gt;&lt;w:tcPr&gt;&lt;w:tcW w:w="0" w:type="auto"/&gt;&lt;/w:tcPr&gt;&lt;w:p w:rsidR="005A4200" w:rsidRDefault="005A4200" w:rsidP="00C83657"&gt;&lt;w:r w:rsidRPr="00542DD4"&gt;&lt;w:rPr&gt;&lt;w:rStyle w:val="PlaceholderText1"/&gt;&lt;/w:rPr&gt;&lt;w:t&gt;Product Backlog Item ID&lt;/w:t&gt;&lt;/w:r&gt;&lt;/w:p&gt;&lt;/w:tc&gt;&lt;/w:sdtContent&gt;&lt;/w:sdt&gt;&lt;w:sdt&gt;&lt;w:sdtPr&gt;&lt;w:alias w:val="Product Backlog Item Title"/&gt;&lt;w:tag w:val="fb1f9f55-74bd-4e22-bc58-8e25db7c1185,0-8-0-3,4,3"/&gt;&lt;w:id w:val="509256764"/&gt;&lt;w:placeholder&gt;&lt;w:docPart w:val="BA998AAEB869482C98C92720D1DB05AF"/&gt;&lt;/w:placeholder&gt;&lt;w:showingPlcHdr/&gt;&lt;w:text/&gt;&lt;/w:sdtPr&gt;&lt;w:sdtContent&gt;&lt;w:tc&gt;&lt;w:tcPr&gt;&lt;w:tcW w:w="0" w:type="auto"/&gt;&lt;/w:tcPr&gt;&lt;w:p w:rsidR="005A4200" w:rsidRDefault="005A4200" w:rsidP="00C83657"&gt;&lt;w:r w:rsidRPr="00542DD4"&gt;&lt;w:rPr&gt;&lt;w:rStyle w:val="PlaceholderText1"/&gt;&lt;/w:rPr&gt;&lt;w:t&gt;Product Backlog Item Title&lt;/w:t&gt;&lt;/w:r&gt;&lt;/w:p&gt;&lt;/w:tc&gt;&lt;/w:sdtContent&gt;&lt;/w:sdt&gt;&lt;w:sdt&gt;&lt;w:sdtPr&gt;&lt;w:alias w:val="Product Backlog Item Description"/&gt;&lt;w:tag w:val="fb1f9f55-74bd-4e22-bc58-8e25db7c1185,0-8-0-7,4,3"/&gt;&lt;w:id w:val="1551143612"/&gt;&lt;w:placeholder&gt;&lt;w:docPart w:val="3FFADDAE788A4C1DAB4E36CD95197592"/&gt;&lt;/w:placeholder&gt;&lt;w:showingPlcHdr/&gt;&lt;/w:sdtPr&gt;&lt;w:sdtContent&gt;&lt;w:tc&gt;&lt;w:tcPr&gt;&lt;w:tcW w:w="0" w:type="auto"/&gt;&lt;/w:tcPr&gt;&lt;w:p w:rsidR="005A4200" w:rsidRDefault="005A4200" w:rsidP="00C83657"&gt;&lt;w:r&gt;&lt;w:rPr&gt;&lt;w:rStyle w:val="PlaceholderText1"/&gt;&lt;/w:rPr&gt;&lt;w:t&gt;Product Backlog Item Description&lt;/w:t&gt;&lt;/w:r&gt;&lt;/w:p&gt;&lt;/w:tc&gt;&lt;/w:sdtContent&gt;&lt;/w:sdt&gt;&lt;w:sdt&gt;&lt;w:sdtPr&gt;&lt;w:alias w:val="Product Backlog Item Acceptance Criteria"/&gt;&lt;w:tag w:val="fb1f9f55-74bd-4e22-bc58-8e25db7c1185,0-8-0-10,4,3"/&gt;&lt;w:id w:val="1698395390"/&gt;&lt;w:placeholder&gt;&lt;w:docPart w:val="AAFD4DD3AD604AB488E93678111AE077"/&gt;&lt;/w:placeholder&gt;&lt;w:showingPlcHdr/&gt;&lt;/w:sdtPr&gt;&lt;w:sdtContent&gt;&lt;w:tc&gt;&lt;w:tcPr&gt;&lt;w:tcW w:w="0" w:type="auto"/&gt;&lt;/w:tcPr&gt;&lt;w:p w:rsidR="005A4200" w:rsidRDefault="005A4200" w:rsidP="00C83657"&gt;&lt;w:r&gt;&lt;w:rPr&gt;&lt;w:rStyle w:val="PlaceholderText1"/&gt;&lt;/w:rPr&gt;&lt;w:t&gt;Product Backlog Item AcceptanceCriteria&lt;/w:t&gt;&lt;/w:r&gt;&lt;/w:p&gt;&lt;/w:tc&gt;&lt;/w:sdtContent&gt;&lt;/w:sdt&gt;&lt;w:sdt&gt;&lt;w:sdtPr&gt;&lt;w:alias w:val="&amp;lt;Select Product Backlog Item State&amp;gt;"/&gt;&lt;w:tag w:val="fb1f9f55-74bd-4e22-bc58-8e25db7c1185,0-8-0-4,4,3"/&gt;&lt;w:id w:val="1152515249"/&gt;&lt;w:placeholder&gt;&lt;w:docPart w:val="4311F0D0E49741C89DF55C26654392EF"/&gt;&lt;/w:placeholder&gt;&lt;w:showingPlcHdr/&gt;&lt;w:dropDownList&gt;&lt;w:listItem w:displayText="&amp;lt;Select Product Backlog Item State&amp;gt;" w:value=""/&gt;&lt;/w:dropDownList&gt;&lt;/w:sdtPr&gt;&lt;w:sdtContent&gt;&lt;w:tc&gt;&lt;w:tcPr&gt;&lt;w:tcW w:w="0" w:type="auto"/&gt;&lt;/w:tcPr&gt;&lt;w:p w:rsidR="005A4200" w:rsidRDefault="005A4200" w:rsidP="00C83657"&gt;&lt;w:r&gt;&lt;w:rPr&gt;&lt;w:rStyle w:val="PlaceholderText1"/&gt;&lt;/w:rPr&gt;&lt;w:t&gt;&amp;lt;Select Product Backlog Item State&amp;gt;&lt;/w:t&gt;&lt;/w:r&gt;&lt;/w:p&gt;&lt;/w:tc&gt;&lt;/w:sdtContent&gt;&lt;/w:sdt&gt;&lt;w:sdt&gt;&lt;w:sdtPr&gt;&lt;w:alias w:val="&amp;lt;Select Product Backlog Item IterationPath&amp;gt;"/&gt;&lt;w:tag w:val="fb1f9f55-74bd-4e22-bc58-8e25db7c1185,0-8-0-0,4,3"/&gt;&lt;w:id w:val="1703642621"/&gt;&lt;w:placeholder&gt;&lt;w:docPart w:val="DF23978B3B264DA29CE8E0ADFFAE7578"/&gt;&lt;/w:placeholder&gt;&lt;w:showingPlcHdr/&gt;&lt;w:dropDownList&gt;&lt;w:listItem w:displayText="&amp;lt;Select Product Backlog Item IterationPath&amp;gt;" w:value=""/&gt;&lt;/w:dropDownList&gt;&lt;/w:sdtPr&gt;&lt;w:sdtContent&gt;&lt;w:tc&gt;&lt;w:tcPr&gt;&lt;w:tcW w:w="0" w:type="auto"/&gt;&lt;/w:tcPr&gt;&lt;w:p w:rsidR="005A4200" w:rsidRDefault="005A4200" w:rsidP="00C83657"&gt;&lt;w:r&gt;&lt;w:rPr&gt;&lt;w:rStyle w:val="PlaceholderText1"/&gt;&lt;/w:rPr&gt;&lt;w:t&gt;&amp;lt;Select Product Backlog Item IterationPath&amp;gt;&lt;/w:t&gt;&lt;/w:r&gt;&lt;/w:p&gt;&lt;/w:tc&gt;&lt;/w:sdtContent&gt;&lt;/w:sdt&gt;&lt;/w:tr&gt;&lt;/w:tbl&gt;&lt;w:p w:rsidR="00000000" w:rsidRDefault="005A4200"/&gt;&lt;w:sectPr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xmlns:wps="http://schemas.microsoft.com/office/word/2010/wordprocessingShape"&gt;&lt;w:footnote w:type="separator" w:id="-1"&gt;&lt;w:p w:rsidR="005A4200" w:rsidRDefault="005A4200" w:rsidP="0053188B"&gt;&lt;w:pPr&gt;&lt;w:spacing w:after="0" w:line="240" w:lineRule="auto"/&gt;&lt;/w:pPr&gt;&lt;w:r&gt;&lt;w:separator/&gt;&lt;/w:r&gt;&lt;/w:p&gt;&lt;/w:footnote&gt;&lt;w:footnote w:type="continuationSeparator" w:id="0"&gt;&lt;w:p w:rsidR="005A4200" w:rsidRDefault="005A4200" w:rsidP="0053188B"&gt;&lt;w:pPr&gt;&lt;w:spacing w:after="0" w:line="240" w:lineRule="auto"/&gt;&lt;/w:pPr&gt;&lt;w:r&gt;&lt;w:continuationSeparator/&gt;&lt;/w:r&gt;&lt;/w:p&gt;&lt;/w:footnote&gt;&lt;/w:footnotes&gt;&lt;/pkg:xmlData&gt;&lt;/pkg:part&gt;&lt;pkg:part pkg:name="/word/endnotes.xml" pkg:contentType="application/vnd.openxmlformats-officedocument.wordprocessingml.endnotes+xml"&gt;&lt;pkg:xmlData&gt;&lt;w:endnotes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xmlns:wps="http://schemas.microsoft.com/office/word/2010/wordprocessingShape"&gt;&lt;w:endnote w:type="separator" w:id="-1"&gt;&lt;w:p w:rsidR="005A4200" w:rsidRDefault="005A4200" w:rsidP="0053188B"&gt;&lt;w:pPr&gt;&lt;w:spacing w:after="0" w:line="240" w:lineRule="auto"/&gt;&lt;/w:pPr&gt;&lt;w:r&gt;&lt;w:separator/&gt;&lt;/w:r&gt;&lt;/w:p&gt;&lt;/w:endnote&gt;&lt;w:endnote w:type="continuationSeparator" w:id="0"&gt;&lt;w:p w:rsidR="005A4200" w:rsidRDefault="005A4200" w:rsidP="0053188B"&gt;&lt;w:pPr&gt;&lt;w:spacing w:after="0" w:line="240" w:lineRule="auto"/&gt;&lt;/w:pPr&gt;&lt;w:r&gt;&lt;w:continuationSeparator/&gt;&lt;/w:r&gt;&lt;/w:p&gt;&lt;/w:endnote&gt;&lt;/w:endnotes&gt;&lt;/pkg:xmlData&gt;&lt;/pkg:part&gt;&lt;pkg:part pkg:name="/word/theme/theme1.xml" pkg:contentType="application/vnd.openxmlformats-officedocument.theme+xml"&gt;&lt;pkg:xmlData&gt;&lt;a:theme name="Office Theme" xmlns:a="http://schemas.openxmlformats.org/drawingml/2006/main"&gt;&lt;a:themeElements&gt;&lt;a:clrScheme name="Office"&gt;&lt;a:dk1&gt;&lt;a:sysClr val="windowText" lastClr="000000"/&gt;&lt;/a:dk1&gt;&lt;a:lt1&gt;&lt;a:sysClr val="window" lastClr="FFFFFF"/&gt;&lt;/a:lt1&gt;&lt;a:dk2&gt;&lt;a:srgbClr val="1F497D"/&gt;&lt;/a:dk2&gt;&lt;a:lt2&gt;&lt;a:srgbClr val="EEECE1"/&gt;&lt;/a:lt2&gt;&lt;a:accent1&gt;&lt;a:srgbClr val="4F81BD"/&gt;&lt;/a:accent1&gt;&lt;a:accent2&gt;&lt;a:srgbClr val="C0504D"/&gt;&lt;/a:accent2&gt;&lt;a:accent3&gt;&lt;a:srgbClr val="9BBB59"/&gt;&lt;/a:accent3&gt;&lt;a:accent4&gt;&lt;a:srgbClr val="8064A2"/&gt;&lt;/a:accent4&gt;&lt;a:accent5&gt;&lt;a:srgbClr val="4BACC6"/&gt;&lt;/a:accent5&gt;&lt;a:accent6&gt;&lt;a:srgbClr val="F79646"/&gt;&lt;/a:accent6&gt;&lt;a:hlink&gt;&lt;a:srgbClr val="0000FF"/&gt;&lt;/a:hlink&gt;&lt;a:folHlink&gt;&lt;a:srgbClr val="800080"/&gt;&lt;/a:folHlink&gt;&lt;/a:clrScheme&gt;&lt;a:fontScheme name="Office"&gt;&lt;a:majorFont&gt;&lt;a:latin typeface="Cambria"/&gt;&lt;a:ea typeface=""/&gt;&lt;a:cs typeface=""/&gt;&lt;a:font script="Jpan" typeface="ＭＳ 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明朝"/&gt;&lt;a:font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val="phClr"&gt;&lt;a:shade val="51000"/&gt;&lt;a:satMod val="130000"/&gt;&lt;/a:schemeClr&gt;&lt;/a:gs&gt;&lt;a:gs pos="80000"&gt;&lt;a:schemeClr val="phClr"&gt;&lt;a:shade val="93000"/&gt;&lt;a:satMod val="130000"/&gt;&lt;/a:schemeClr&gt;&lt;/a:gs&gt;&lt;a:gs pos="100000"&gt;&lt;a:schemeClr val="phClr"&gt;&lt;a:shade val="94000"/&gt;&lt;a:satMod val="135000"/&gt;&lt;/a:schemeClr&gt;&lt;/a:gs&gt;&lt;/a:gsLst&gt;&lt;a:lin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b="50000"/&gt;&lt;/a:path&gt;&lt;/a:gradFill&gt;&lt;/a:bgFillStyleLst&gt;&lt;/a:fmtScheme&gt;&lt;/a:themeElements&gt;&lt;a:objectDefaults/&gt;&lt;a:extraClrSchemeLst/&gt;&lt;/a:theme&gt;&lt;/pkg:xmlData&gt;&lt;/pkg:part&gt;&lt;pkg:part pkg:name="/word/settings.xml" pkg:contentType="application/vnd.openxmlformats-officedocument.wordprocessingml.settings+xml"&gt;&lt;pkg:xmlData&gt;&lt;w:settings mc:Ignorable="w14 w15"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xmlns:sl="http://schemas.openxmlformats.org/schemaLibrary/2006/main"&gt;&lt;w:zoom w:percent="100"/&gt;&lt;w:defaultTabStop w:val="720"/&gt;&lt;w:characterSpacingControl w:val="doNotCompress"/&gt;&lt;w:hdrShapeDefaults&gt;&lt;o:shapedefaults v:ext="edit" spidmax="2049"/&gt;&lt;/w:hdrShapeDefaults&gt;&lt;w:footnotePr&gt;&lt;w:footnote w:id="-1"/&gt;&lt;w:footnote w:id="0"/&gt;&lt;/w:footnotePr&gt;&lt;w:endnotePr&gt;&lt;w:endnote w:id="-1"/&gt;&lt;w:endnote w:id="0"/&gt;&lt;/w:endnotePr&gt;&lt;w:compat&gt;&lt;w:compatSetting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w:val="1"/&gt;&lt;/w:compat&gt;&lt;w:rsids&gt;&lt;w:rsidRoot w:val="0053188B"/&gt;&lt;w:rsid w:val="000203E3"/&gt;&lt;w:rsid w:val="000302B0"/&gt;&lt;w:rsid w:val="00085672"/&gt;&lt;w:rsid w:val="000B29E7"/&gt;&lt;w:rsid w:val="000D72C3"/&gt;&lt;w:rsid w:val="000E7BAE"/&gt;&lt;w:rsid w:val="0015185E"/&gt;&lt;w:rsid w:val="00183F15"/&gt;&lt;w:rsid w:val="0019137D"/&gt;&lt;w:rsid w:val="00247B15"/&gt;&lt;w:rsid w:val="002A105E"/&gt;&lt;w:rsid w:val="002F29F8"/&gt;&lt;w:rsid w:val="002F59FE"/&gt;&lt;w:rsid w:val="00311725"/&gt;&lt;w:rsid w:val="003B00E7"/&gt;&lt;w:rsid w:val="003D43E2"/&gt;&lt;w:rsid w:val="004578C9"/&gt;&lt;w:rsid w:val="00487BE5"/&gt;&lt;w:rsid w:val="004B2A95"/&gt;&lt;w:rsid w:val="00525F99"/&gt;&lt;w:rsid w:val="0053188B"/&gt;&lt;w:rsid w:val="00584A3D"/&gt;&lt;w:rsid w:val="005A4200"/&gt;&lt;w:rsid w:val="005F15F0"/&gt;&lt;w:rsid w:val="005F251E"/&gt;&lt;w:rsid w:val="00686EA6"/&gt;&lt;w:rsid w:val="006C5D59"/&gt;&lt;w:rsid w:val="006E783A"/&gt;&lt;w:rsid w:val="007004C3"/&gt;&lt;w:rsid w:val="007459E6"/&gt;&lt;w:rsid w:val="007E40BC"/&gt;&lt;w:rsid w:val="007F5F2B"/&gt;&lt;w:rsid w:val="00827D7B"/&gt;&lt;w:rsid w:val="00863557"/&gt;&lt;w:rsid w:val="009531B2"/&gt;&lt;w:rsid w:val="009656BC"/&gt;&lt;w:rsid w:val="00982A1F"/&gt;&lt;w:rsid w:val="00996DA2"/&gt;&lt;w:rsid w:val="009A1068"/&gt;&lt;w:rsid w:val="009A310A"/&gt;&lt;w:rsid w:val="00AB0B0E"/&gt;&lt;w:rsid w:val="00AD2E3B"/&gt;&lt;w:rsid w:val="00BD40CF"/&gt;&lt;w:rsid w:val="00C00AA9"/&gt;&lt;w:rsid w:val="00C03D5A"/&gt;&lt;w:rsid w:val="00CF653B"/&gt;&lt;w:rsid w:val="00D002D4"/&gt;&lt;w:rsid w:val="00D65936"/&gt;&lt;w:rsid w:val="00EA4C14"/&gt;&lt;w:rsid w:val="00EC17CF"/&gt;&lt;w:rsid w:val="00EE4DEE"/&gt;&lt;w:rsid w:val="00F21311"/&gt;&lt;w:rsid w:val="00F23769"/&gt;&lt;w:rsid w:val="00F64B66"/&gt;&lt;w:rsid w:val="00F7419A"/&gt;&lt;w:rsid w:val="00FC5DE1"/&gt;&lt;w:rsid w:val="00FE6258"/&gt;&lt;/w:rsids&gt;&lt;m:mathPr&gt;&lt;m:mathFont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w:followedHyperlink="followedHyperlink"/&gt;&lt;w:shapeDefaults&gt;&lt;o:shapedefaults v:ext="edit" spidmax="2049"/&gt;&lt;o:shapelayout v:ext="edit"&gt;&lt;o:idmap v:ext="edit" data="1"/&gt;&lt;/o:shapelayout&gt;&lt;/w:shapeDefaults&gt;&lt;w:decimalSymbol w:val="."/&gt;&lt;w:listSeparator w:val=","/&gt;&lt;w15:docId w15:val="{1929C20F-C5A4-4315-B0FD-77DF71D264BD}"/&gt;&lt;/w:settings&gt;&lt;/pkg:xmlData&gt;&lt;/pkg:part&gt;&lt;pkg:part pkg:name="/word/glossary/settings.xml" pkg:contentType="application/vnd.openxmlformats-officedocument.wordprocessingml.settings+xml"&gt;&lt;pkg:xmlData&gt;&lt;w:settings mc:Ignorable="w14 w15"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w:val="1"/&gt;&lt;/w:compat&gt;&lt;w:rsids&gt;&lt;w:rsidRoot w:val="00E5027C"/&gt;&lt;w:rsid w:val="00E5027C"/&gt;&lt;/w:rsids&gt;&lt;m:mathPr&gt;&lt;m:mathFont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pkg:name="/word/glossary/document.xml" pkg:contentType="application/vnd.openxmlformats-officedocument.wordprocessingml.document.glossary+xml"&gt;&lt;pkg:xmlData&gt;&lt;w:glossaryDocument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xmlns:wps="http://schemas.microsoft.com/office/word/2010/wordprocessingShape"&gt;&lt;w:docParts&gt;&lt;w:docPart&gt;&lt;w:docPartPr&gt;&lt;w:name w:val="C6CF031110FC40CB998023D6867EC101"/&gt;&lt;w:category&gt;&lt;w:name w:val="General"/&gt;&lt;w:gallery w:val="placeholder"/&gt;&lt;/w:category&gt;&lt;w:types&gt;&lt;w:type w:val="bbPlcHdr"/&gt;&lt;/w:types&gt;&lt;w:behaviors&gt;&lt;w:behavior w:val="content"/&gt;&lt;/w:behaviors&gt;&lt;w:guid w:val="{8881AED7-B511-484B-B17F-0DD988E1F114}"/&gt;&lt;/w:docPartPr&gt;&lt;w:docPartBody&gt;&lt;w:p w:rsidR="00000000" w:rsidRDefault="00E5027C" w:rsidP="00E5027C"&gt;&lt;w:pPr&gt;&lt;w:pStyle w:val="C6CF031110FC40CB998023D6867EC101"/&gt;&lt;/w:pPr&gt;&lt;w:r w:rsidRPr="00542DD4"&gt;&lt;w:rPr&gt;&lt;w:rStyle w:val="PlaceholderText1"/&gt;&lt;/w:rPr&gt;&lt;w:t&gt;Product Backlog Item ID&lt;/w:t&gt;&lt;/w:r&gt;&lt;/w:p&gt;&lt;/w:docPartBody&gt;&lt;/w:docPart&gt;&lt;w:docPart&gt;&lt;w:docPartPr&gt;&lt;w:name w:val="BA998AAEB869482C98C92720D1DB05AF"/&gt;&lt;w:category&gt;&lt;w:name w:val="General"/&gt;&lt;w:gallery w:val="placeholder"/&gt;&lt;/w:category&gt;&lt;w:types&gt;&lt;w:type w:val="bbPlcHdr"/&gt;&lt;/w:types&gt;&lt;w:behaviors&gt;&lt;w:behavior w:val="content"/&gt;&lt;/w:behaviors&gt;&lt;w:guid w:val="{324F9629-70A0-461B-B5D4-81531F356640}"/&gt;&lt;/w:docPartPr&gt;&lt;w:docPartBody&gt;&lt;w:p w:rsidR="00000000" w:rsidRDefault="00E5027C" w:rsidP="00E5027C"&gt;&lt;w:pPr&gt;&lt;w:pStyle w:val="BA998AAEB869482C98C92720D1DB05AF"/&gt;&lt;/w:pPr&gt;&lt;w:r w:rsidRPr="00542DD4"&gt;&lt;w:rPr&gt;&lt;w:rStyle w:val="PlaceholderText1"/&gt;&lt;/w:rPr&gt;&lt;w:t&gt;Product Backlog Item Title&lt;/w:t&gt;&lt;/w:r&gt;&lt;/w:p&gt;&lt;/w:docPartBody&gt;&lt;/w:docPart&gt;&lt;w:docPart&gt;&lt;w:docPartPr&gt;&lt;w:name w:val="3FFADDAE788A4C1DAB4E36CD95197592"/&gt;&lt;w:category&gt;&lt;w:name w:val="General"/&gt;&lt;w:gallery w:val="placeholder"/&gt;&lt;/w:category&gt;&lt;w:types&gt;&lt;w:type w:val="bbPlcHdr"/&gt;&lt;/w:types&gt;&lt;w:behaviors&gt;&lt;w:behavior w:val="content"/&gt;&lt;/w:behaviors&gt;&lt;w:guid w:val="{417BE510-BB17-4DA9-BEB7-A9C05904A41E}"/&gt;&lt;/w:docPartPr&gt;&lt;w:docPartBody&gt;&lt;w:p w:rsidR="00000000" w:rsidRDefault="00E5027C" w:rsidP="00E5027C"&gt;&lt;w:pPr&gt;&lt;w:pStyle w:val="3FFADDAE788A4C1DAB4E36CD95197592"/&gt;&lt;/w:pPr&gt;&lt;w:r w:rsidRPr="00542DD4"&gt;&lt;w:rPr&gt;&lt;w:rStyle w:val="PlaceholderText1"/&gt;&lt;/w:rPr&gt;&lt;w:t&gt;Product Backlog Item Description&lt;/w:t&gt;&lt;/w:r&gt;&lt;/w:p&gt;&lt;/w:docPartBody&gt;&lt;/w:docPart&gt;&lt;w:docPart&gt;&lt;w:docPartPr&gt;&lt;w:name w:val="AAFD4DD3AD604AB488E93678111AE077"/&gt;&lt;w:category&gt;&lt;w:name w:val="General"/&gt;&lt;w:gallery w:val="placeholder"/&gt;&lt;/w:category&gt;&lt;w:types&gt;&lt;w:type w:val="bbPlcHdr"/&gt;&lt;/w:types&gt;&lt;w:behaviors&gt;&lt;w:behavior w:val="content"/&gt;&lt;/w:behaviors&gt;&lt;w:guid w:val="{66FA9795-A7A9-4CF8-8454-07293A5E6848}"/&gt;&lt;/w:docPartPr&gt;&lt;w:docPartBody&gt;&lt;w:p w:rsidR="00000000" w:rsidRDefault="00E5027C" w:rsidP="00E5027C"&gt;&lt;w:pPr&gt;&lt;w:pStyle w:val="AAFD4DD3AD604AB488E93678111AE077"/&gt;&lt;/w:pPr&gt;&lt;w:r w:rsidRPr="00542DD4"&gt;&lt;w:rPr&gt;&lt;w:rStyle w:val="PlaceholderText1"/&gt;&lt;/w:rPr&gt;&lt;w:t&gt;Product Backlog Item AcceptanceCriteria&lt;/w:t&gt;&lt;/w:r&gt;&lt;/w:p&gt;&lt;/w:docPartBody&gt;&lt;/w:docPart&gt;&lt;w:docPart&gt;&lt;w:docPartPr&gt;&lt;w:name w:val="4311F0D0E49741C89DF55C26654392EF"/&gt;&lt;w:category&gt;&lt;w:name w:val="General"/&gt;&lt;w:gallery w:val="placeholder"/&gt;&lt;/w:category&gt;&lt;w:types&gt;&lt;w:type w:val="bbPlcHdr"/&gt;&lt;/w:types&gt;&lt;w:behaviors&gt;&lt;w:behavior w:val="content"/&gt;&lt;/w:behaviors&gt;&lt;w:guid w:val="{875A9A1E-9FE7-475D-98EF-075435B63FAC}"/&gt;&lt;/w:docPartPr&gt;&lt;w:docPartBody&gt;&lt;w:p w:rsidR="00000000" w:rsidRDefault="00E5027C" w:rsidP="00E5027C"&gt;&lt;w:pPr&gt;&lt;w:pStyle w:val="4311F0D0E49741C89DF55C26654392EF"/&gt;&lt;/w:pPr&gt;&lt;w:r w:rsidRPr="00542DD4"&gt;&lt;w:rPr&gt;&lt;w:rStyle w:val="PlaceholderText1"/&gt;&lt;/w:rPr&gt;&lt;w:t&gt;&amp;lt;Select Product Backlog Item State&amp;gt;&lt;/w:t&gt;&lt;/w:r&gt;&lt;/w:p&gt;&lt;/w:docPartBody&gt;&lt;/w:docPart&gt;&lt;w:docPart&gt;&lt;w:docPartPr&gt;&lt;w:name w:val="DF23978B3B264DA29CE8E0ADFFAE7578"/&gt;&lt;w:category&gt;&lt;w:name w:val="General"/&gt;&lt;w:gallery w:val="placeholder"/&gt;&lt;/w:category&gt;&lt;w:types&gt;&lt;w:type w:val="bbPlcHdr"/&gt;&lt;/w:types&gt;&lt;w:behaviors&gt;&lt;w:behavior w:val="content"/&gt;&lt;/w:behaviors&gt;&lt;w:guid w:val="{87B6D47B-7AE7-46A4-A3E8-D9BD5BF479D6}"/&gt;&lt;/w:docPartPr&gt;&lt;w:docPartBody&gt;&lt;w:p w:rsidR="00000000" w:rsidRDefault="00E5027C" w:rsidP="00E5027C"&gt;&lt;w:pPr&gt;&lt;w:pStyle w:val="DF23978B3B264DA29CE8E0ADFFAE7578"/&gt;&lt;/w:pPr&gt;&lt;w:r w:rsidRPr="00542DD4"&gt;&lt;w:rPr&gt;&lt;w:rStyle w:val="PlaceholderText1"/&gt;&lt;/w:rPr&gt;&lt;w:t&gt;&amp;lt;Select Product Backlog Item IterationPath&amp;gt;&lt;/w:t&gt;&lt;/w:r&gt;&lt;/w:p&gt;&lt;/w:docPartBody&gt;&lt;/w:docPart&gt;&lt;/w:docParts&gt;&lt;/w:glossaryDocument&gt;&lt;/pkg:xmlData&gt;&lt;/pkg:part&gt;&lt;pkg:part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pkg:name="/word/webSettings.xml" pkg:contentType="application/vnd.openxmlformats-officedocument.wordprocessingml.webSettings+xml"&gt;&lt;pkg:xmlData&gt;&lt;w:webSettings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xmlns:w15="http://schemas.microsoft.com/office/word/2012/wordml"&gt;&lt;w:optimizeForBrowser/&gt;&lt;w:allowPNG/&gt;&lt;/w:webSettings&gt;&lt;/pkg:xmlData&gt;&lt;/pkg:part&gt;&lt;pkg:part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 w:qFormat="1"/&gt;&lt;w:lsdException w:name="toc 2" w:semiHidden="1" w:uiPriority="39" w:unhideWhenUsed="1" w:qFormat="1"/&gt;&lt;w:lsdException w:name="toc 3" w:semiHidden="1" w:uiPriority="39" w:unhideWhenUsed="1" w:qFormat="1"/&gt;&lt;w:lsdException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w:uiPriority="0" w:unhideWhenUsed="1"/&gt;&lt;w:lsdException w:name="footer" w:semiHidden="1" w:unhideWhenUsed="1"/&gt;&lt;w:lsdException w:name="index heading" w:semiHidden="1" w:unhideWhenUsed="1"/&gt;&lt;w:lsdException w:name="caption" w:semiHidden="1" w:uiPriority="0"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w:uiPriority="1"/&gt;&lt;w:lsdException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w:type="paragraph" w:styleId="Heading1"&gt;&lt;w:name w:val="heading 1"/&gt;&lt;w:basedOn w:val="Normal"/&gt;&lt;w:next w:val="Normal"/&gt;&lt;w:link w:val="Heading1Char"/&gt;&lt;w:uiPriority w:val="9"/&gt;&lt;w:qFormat/&gt;&lt;w:rsid w:val="00F64B66"/&gt;&lt;w:pPr&gt;&lt;w:keepNext/&gt;&lt;w:keepLines/&gt;&lt;w:numPr&gt;&lt;w:numId w:val="9"/&gt;&lt;/w:numPr&gt;&lt;w:spacing w:before="480" w:after="0"/&gt;&lt;w:outlineLvl w:val="0"/&gt;&lt;/w:pPr&gt;&lt;w:rPr&gt;&lt;w:rFonts w:asciiTheme="majorHAnsi" w:eastAsiaTheme="majorEastAsia" w:hAnsiTheme="majorHAnsi" w:cstheme="majorBidi"/&gt;&lt;w:b/&gt;&lt;w:bCs/&gt;&lt;w:color w:val="365F91" w:themeColor="accent1" w:themeShade="BF"/&gt;&lt;w:sz w:val="28"/&gt;&lt;w:szCs w:val="28"/&gt;&lt;/w:rPr&gt;&lt;/w:style&gt;&lt;w:style w:type="paragraph" w:styleId="Heading2"&gt;&lt;w:name w:val="heading 2"/&gt;&lt;w:basedOn w:val="Normal"/&gt;&lt;w:next w:val="Normal"/&gt;&lt;w:link w:val="Heading2Char"/&gt;&lt;w:uiPriority w:val="9"/&gt;&lt;w:unhideWhenUsed/&gt;&lt;w:qFormat/&gt;&lt;w:rsid w:val="00F64B66"/&gt;&lt;w:pPr&gt;&lt;w:keepNext/&gt;&lt;w:keepLines/&gt;&lt;w:numPr&gt;&lt;w:ilvl w:val="1"/&gt;&lt;w:numId w:val="9"/&gt;&lt;/w:numPr&gt;&lt;w:spacing w:before="200" w:after="0"/&gt;&lt;w:outlineLvl w:val="1"/&gt;&lt;/w:pPr&gt;&lt;w:rPr&gt;&lt;w:rFonts w:asciiTheme="majorHAnsi" w:eastAsiaTheme="majorEastAsia" w:hAnsiTheme="majorHAnsi" w:cstheme="majorBidi"/&gt;&lt;w:b/&gt;&lt;w:bCs/&gt;&lt;w:color w:val="4F81BD" w:themeColor="accent1"/&gt;&lt;w:sz w:val="26"/&gt;&lt;w:szCs w:val="26"/&gt;&lt;/w:rPr&gt;&lt;/w:style&gt;&lt;w:style w:type="paragraph" w:styleId="Heading3"&gt;&lt;w:name w:val="heading 3"/&gt;&lt;w:basedOn w:val="Normal"/&gt;&lt;w:next w:val="Normal"/&gt;&lt;w:link w:val="Heading3Char"/&gt;&lt;w:uiPriority w:val="9"/&gt;&lt;w:unhideWhenUsed/&gt;&lt;w:qFormat/&gt;&lt;w:rsid w:val="00311725"/&gt;&lt;w:pPr&gt;&lt;w:keepNext/&gt;&lt;w:keepLines/&gt;&lt;w:numPr&gt;&lt;w:ilvl w:val="2"/&gt;&lt;w:numId w:val="9"/&gt;&lt;/w:numPr&gt;&lt;w:spacing w:before="200" w:after="0"/&gt;&lt;w:outlineLvl w:val="2"/&gt;&lt;/w:pPr&gt;&lt;w:rPr&gt;&lt;w:rFonts w:asciiTheme="majorHAnsi" w:eastAsiaTheme="majorEastAsia" w:hAnsiTheme="majorHAnsi" w:cstheme="majorBidi"/&gt;&lt;w:b/&gt;&lt;w:bCs/&gt;&lt;w:color w:val="4F81BD" w:themeColor="accent1"/&gt;&lt;/w:rPr&gt;&lt;/w:style&gt;&lt;w:style w:type="paragraph" w:styleId="Heading4"&gt;&lt;w:name w:val="heading 4"/&gt;&lt;w:basedOn w:val="Normal"/&gt;&lt;w:next w:val="Normal"/&gt;&lt;w:link w:val="Heading4Char"/&gt;&lt;w:uiPriority w:val="9"/&gt;&lt;w:unhideWhenUsed/&gt;&lt;w:qFormat/&gt;&lt;w:rsid w:val="00311725"/&gt;&lt;w:pPr&gt;&lt;w:keepNext/&gt;&lt;w:keepLines/&gt;&lt;w:numPr&gt;&lt;w:ilvl w:val="3"/&gt;&lt;w:numId w:val="9"/&gt;&lt;/w:numPr&gt;&lt;w:spacing w:before="200" w:after="0"/&gt;&lt;w:outlineLvl w:val="3"/&gt;&lt;/w:pPr&gt;&lt;w:rPr&gt;&lt;w:rFonts w:asciiTheme="majorHAnsi" w:eastAsiaTheme="majorEastAsia" w:hAnsiTheme="majorHAnsi" w:cstheme="majorBidi"/&gt;&lt;w:b/&gt;&lt;w:bCs/&gt;&lt;w:i/&gt;&lt;w:iCs/&gt;&lt;w:color w:val="4F81BD" w:themeColor="accent1"/&gt;&lt;/w:rPr&gt;&lt;/w:style&gt;&lt;w:style w:type="paragraph" w:styleId="Heading5"&gt;&lt;w:name w:val="heading 5"/&gt;&lt;w:basedOn w:val="Normal"/&gt;&lt;w:next w:val="Normal"/&gt;&lt;w:link w:val="Heading5Char"/&gt;&lt;w:uiPriority w:val="9"/&gt;&lt;w:semiHidden/&gt;&lt;w:unhideWhenUsed/&gt;&lt;w:qFormat/&gt;&lt;w:rsid w:val="00F64B66"/&gt;&lt;w:pPr&gt;&lt;w:keepNext/&gt;&lt;w:keepLines/&gt;&lt;w:numPr&gt;&lt;w:ilvl w:val="4"/&gt;&lt;w:numId w:val="9"/&gt;&lt;/w:numPr&gt;&lt;w:spacing w:before="200" w:after="0"/&gt;&lt;w:outlineLvl w:val="4"/&gt;&lt;/w:pPr&gt;&lt;w:rPr&gt;&lt;w:rFonts w:asciiTheme="majorHAnsi" w:eastAsiaTheme="majorEastAsia" w:hAnsiTheme="majorHAnsi" w:cstheme="majorBidi"/&gt;&lt;w:color w:val="243F60" w:themeColor="accent1" w:themeShade="7F"/&gt;&lt;/w:rPr&gt;&lt;/w:style&gt;&lt;w:style w:type="paragraph" w:styleId="Heading6"&gt;&lt;w:name w:val="heading 6"/&gt;&lt;w:basedOn w:val="Normal"/&gt;&lt;w:next w:val="Normal"/&gt;&lt;w:link w:val="Heading6Char"/&gt;&lt;w:uiPriority w:val="9"/&gt;&lt;w:semiHidden/&gt;&lt;w:unhideWhenUsed/&gt;&lt;w:qFormat/&gt;&lt;w:rsid w:val="00F64B66"/&gt;&lt;w:pPr&gt;&lt;w:keepNext/&gt;&lt;w:keepLines/&gt;&lt;w:numPr&gt;&lt;w:ilvl w:val="5"/&gt;&lt;w:numId w:val="9"/&gt;&lt;/w:numPr&gt;&lt;w:spacing w:before="200" w:after="0"/&gt;&lt;w:outlineLvl w:val="5"/&gt;&lt;/w:pPr&gt;&lt;w:rPr&gt;&lt;w:rFonts w:asciiTheme="majorHAnsi" w:eastAsiaTheme="majorEastAsia" w:hAnsiTheme="majorHAnsi" w:cstheme="majorBidi"/&gt;&lt;w:i/&gt;&lt;w:iCs/&gt;&lt;w:color w:val="243F60" w:themeColor="accent1" w:themeShade="7F"/&gt;&lt;/w:rPr&gt;&lt;/w:style&gt;&lt;w:style w:type="paragraph" w:styleId="Heading7"&gt;&lt;w:name w:val="heading 7"/&gt;&lt;w:basedOn w:val="Normal"/&gt;&lt;w:next w:val="Normal"/&gt;&lt;w:link w:val="Heading7Char"/&gt;&lt;w:uiPriority w:val="9"/&gt;&lt;w:semiHidden/&gt;&lt;w:unhideWhenUsed/&gt;&lt;w:qFormat/&gt;&lt;w:rsid w:val="00F64B66"/&gt;&lt;w:pPr&gt;&lt;w:keepNext/&gt;&lt;w:keepLines/&gt;&lt;w:numPr&gt;&lt;w:ilvl w:val="6"/&gt;&lt;w:numId w:val="9"/&gt;&lt;/w:numPr&gt;&lt;w:spacing w:before="200" w:after="0"/&gt;&lt;w:outlineLvl w:val="6"/&gt;&lt;/w:pPr&gt;&lt;w:rPr&gt;&lt;w:rFonts w:asciiTheme="majorHAnsi" w:eastAsiaTheme="majorEastAsia" w:hAnsiTheme="majorHAnsi" w:cstheme="majorBidi"/&gt;&lt;w:i/&gt;&lt;w:iCs/&gt;&lt;w:color w:val="404040" w:themeColor="text1" w:themeTint="BF"/&gt;&lt;/w:rPr&gt;&lt;/w:style&gt;&lt;w:style w:type="paragraph" w:styleId="Heading8"&gt;&lt;w:name w:val="heading 8"/&gt;&lt;w:basedOn w:val="Normal"/&gt;&lt;w:next w:val="Normal"/&gt;&lt;w:link w:val="Heading8Char"/&gt;&lt;w:uiPriority w:val="9"/&gt;&lt;w:semiHidden/&gt;&lt;w:unhideWhenUsed/&gt;&lt;w:qFormat/&gt;&lt;w:rsid w:val="00F64B66"/&gt;&lt;w:pPr&gt;&lt;w:keepNext/&gt;&lt;w:keepLines/&gt;&lt;w:numPr&gt;&lt;w:ilvl w:val="7"/&gt;&lt;w:numId w:val="9"/&gt;&lt;/w:numPr&gt;&lt;w:spacing w:before="200" w:after="0"/&gt;&lt;w:outlineLvl w:val="7"/&gt;&lt;/w:pPr&gt;&lt;w:rPr&gt;&lt;w:rFonts w:asciiTheme="majorHAnsi" w:eastAsiaTheme="majorEastAsia" w:hAnsiTheme="majorHAnsi" w:cstheme="majorBidi"/&gt;&lt;w:color w:val="404040" w:themeColor="text1" w:themeTint="BF"/&gt;&lt;w:sz w:val="20"/&gt;&lt;w:szCs w:val="20"/&gt;&lt;/w:rPr&gt;&lt;/w:style&gt;&lt;w:style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w:styleId="Header"&gt;&lt;w:name w:val="header"/&gt;&lt;w:basedOn w:val="Normal"/&gt;&lt;w:link w:val="HeaderChar"/&gt;&lt;w:unhideWhenUsed/&gt;&lt;w:rsid w:val="0053188B"/&gt;&lt;w:pPr&gt;&lt;w:tabs&gt;&lt;w:tab w:val="center" w:pos="4680"/&gt;&lt;w:tab w:val="right" w:pos="9360"/&gt;&lt;/w:tabs&gt;&lt;w:spacing w:after="0" w:line="240" w:lineRule="auto"/&gt;&lt;/w:pPr&gt;&lt;/w:style&gt;&lt;w:style w:type="character" w:customStyle="1" w:styleId="HeaderChar"&gt;&lt;w:name w:val="Header Char"/&gt;&lt;w:basedOn w:val="DefaultParagraphFont"/&gt;&lt;w:link w:val="Header"/&gt;&lt;w:uiPriority w:val="99"/&gt;&lt;w:rsid w:val="0053188B"/&gt;&lt;/w:style&gt;&lt;w:style w:type="paragraph" w:styleId="Footer"&gt;&lt;w:name w:val="footer"/&gt;&lt;w:basedOn w:val="Normal"/&gt;&lt;w:link w:val="FooterChar"/&gt;&lt;w:uiPriority w:val="99"/&gt;&lt;w:unhideWhenUsed/&gt;&lt;w:rsid w:val="0053188B"/&gt;&lt;w:pPr&gt;&lt;w:tabs&gt;&lt;w:tab w:val="center" w:pos="4680"/&gt;&lt;w:tab w:val="right" w:pos="9360"/&gt;&lt;/w:tabs&gt;&lt;w:spacing w:after="0" w:line="240" w:lineRule="auto"/&gt;&lt;/w:pPr&gt;&lt;/w:style&gt;&lt;w:style w:type="character" w:customStyle="1" w:styleId="FooterChar"&gt;&lt;w:name w:val="Footer Char"/&gt;&lt;w:basedOn w:val="DefaultParagraphFont"/&gt;&lt;w:link w:val="Footer"/&gt;&lt;w:uiPriority w:val="99"/&gt;&lt;w:rsid w:val="0053188B"/&gt;&lt;/w:style&gt;&lt;w:style w:type="paragraph" w:styleId="Subtitle"&gt;&lt;w:name w:val="Subtitle"/&gt;&lt;w:basedOn w:val="Normal"/&gt;&lt;w:next w:val="Normal"/&gt;&lt;w:link w:val="SubtitleChar"/&gt;&lt;w:uiPriority w:val="11"/&gt;&lt;w:qFormat/&gt;&lt;w:rsid w:val="0053188B"/&gt;&lt;w:pPr&gt;&lt;w:numPr&gt;&lt;w:ilvl w:val="1"/&gt;&lt;/w:numPr&gt;&lt;/w:pPr&gt;&lt;w:rPr&gt;&lt;w:rFonts w:asciiTheme="majorHAnsi" w:eastAsiaTheme="majorEastAsia" w:hAnsiTheme="majorHAnsi" w:cstheme="majorBidi"/&gt;&lt;w:i/&gt;&lt;w:iCs/&gt;&lt;w:color w:val="4F81BD" w:themeColor="accent1"/&gt;&lt;w:spacing w:val="15"/&gt;&lt;w:sz w:val="24"/&gt;&lt;w:szCs w:val="24"/&gt;&lt;/w:rPr&gt;&lt;/w:style&gt;&lt;w:style w:type="character" w:customStyle="1" w:styleId="SubtitleChar"&gt;&lt;w:name w:val="Subtitle Char"/&gt;&lt;w:basedOn w:val="DefaultParagraphFont"/&gt;&lt;w:link w:val="Subtitle"/&gt;&lt;w:uiPriority w:val="11"/&gt;&lt;w:rsid w:val="0053188B"/&gt;&lt;w:rPr&gt;&lt;w:rFonts w:asciiTheme="majorHAnsi" w:eastAsiaTheme="majorEastAsia" w:hAnsiTheme="majorHAnsi" w:cstheme="majorBidi"/&gt;&lt;w:i/&gt;&lt;w:iCs/&gt;&lt;w:color w:val="4F81BD" w:themeColor="accent1"/&gt;&lt;w:spacing w:val="15"/&gt;&lt;w:sz w:val="24"/&gt;&lt;w:szCs w:val="24"/&gt;&lt;/w:rPr&gt;&lt;/w:style&gt;&lt;w:style w:type="paragraph" w:styleId="Title"&gt;&lt;w:name w:val="Title"/&gt;&lt;w:basedOn w:val="Normal"/&gt;&lt;w:next w:val="Normal"/&gt;&lt;w:link w:val="TitleChar"/&gt;&lt;w:uiPriority w:val="10"/&gt;&lt;w:qFormat/&gt;&lt;w:rsid w:val="0053188B"/&gt;&lt;w:pPr&gt;&lt;w:pBdr&gt;&lt;w:bottom w:val="single" w:sz="8" w:space="4" w:color="4F81BD" w:themeColor="accent1"/&gt;&lt;/w:pBdr&gt;&lt;w:spacing w:after="300" w:line="240" w:lineRule="auto"/&gt;&lt;w:contextualSpacing/&gt;&lt;/w:pPr&gt;&lt;w:rPr&gt;&lt;w:rFonts w:asciiTheme="majorHAnsi" w:eastAsiaTheme="majorEastAsia" w:hAnsiTheme="majorHAnsi" w:cstheme="majorBidi"/&gt;&lt;w:color w:val="17365D" w:themeColor="text2" w:themeShade="BF"/&gt;&lt;w:spacing w:val="5"/&gt;&lt;w:kern w:val="28"/&gt;&lt;w:sz w:val="52"/&gt;&lt;w:szCs w:val="52"/&gt;&lt;/w:rPr&gt;&lt;/w:style&gt;&lt;w:style w:type="character" w:customStyle="1" w:styleId="TitleChar"&gt;&lt;w:name w:val="Title Char"/&gt;&lt;w:basedOn w:val="DefaultParagraphFont"/&gt;&lt;w:link w:val="Title"/&gt;&lt;w:uiPriority w:val="10"/&gt;&lt;w:rsid w:val="0053188B"/&gt;&lt;w:rPr&gt;&lt;w:rFonts w:asciiTheme="majorHAnsi" w:eastAsiaTheme="majorEastAsia" w:hAnsiTheme="majorHAnsi" w:cstheme="majorBidi"/&gt;&lt;w:color w:val="17365D" w:themeColor="text2" w:themeShade="BF"/&gt;&lt;w:spacing w:val="5"/&gt;&lt;w:kern w:val="28"/&gt;&lt;w:sz w:val="52"/&gt;&lt;w:szCs w:val="52"/&gt;&lt;/w:rPr&gt;&lt;/w:style&gt;&lt;w:style w:type="table" w:styleId="TableGrid"&gt;&lt;w:name w:val="Table Grid"/&gt;&lt;w:basedOn w:val="TableNormal"/&gt;&lt;w:uiPriority w:val="59"/&gt;&lt;w:rsid w:val="0053188B"/&gt;&lt;w:pPr&gt;&lt;w:spacing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w:styleId="BalloonText"&gt;&lt;w:name w:val="Balloon Text"/&gt;&lt;w:basedOn w:val="Normal"/&gt;&lt;w:link w:val="BalloonTextChar"/&gt;&lt;w:uiPriority w:val="99"/&gt;&lt;w:semiHidden/&gt;&lt;w:unhideWhenUsed/&gt;&lt;w:rsid w:val="0053188B"/&gt;&lt;w:pPr&gt;&lt;w:spacing w:after="0" w:line="240" w:lineRule="auto"/&gt;&lt;/w:pPr&gt;&lt;w:rPr&gt;&lt;w:rFonts w:ascii="Tahoma" w:hAnsi="Tahoma" w:cs="Tahoma"/&gt;&lt;w:sz w:val="16"/&gt;&lt;w:szCs w:val="16"/&gt;&lt;/w:rPr&gt;&lt;/w:style&gt;&lt;w:style w:type="character" w:customStyle="1" w:styleId="BalloonTextChar"&gt;&lt;w:name w:val="Balloon Text Char"/&gt;&lt;w:basedOn w:val="DefaultParagraphFont"/&gt;&lt;w:link w:val="BalloonText"/&gt;&lt;w:uiPriority w:val="99"/&gt;&lt;w:semiHidden/&gt;&lt;w:rsid w:val="0053188B"/&gt;&lt;w:rPr&gt;&lt;w:rFonts w:ascii="Tahoma" w:hAnsi="Tahoma" w:cs="Tahoma"/&gt;&lt;w:sz w:val="16"/&gt;&lt;w:szCs w:val="16"/&gt;&lt;/w:rPr&gt;&lt;/w:style&gt;&lt;w:style w:type="character" w:customStyle="1" w:styleId="Heading1Char"&gt;&lt;w:name w:val="Heading 1 Char"/&gt;&lt;w:basedOn w:val="DefaultParagraphFont"/&gt;&lt;w:link w:val="Heading1"/&gt;&lt;w:uiPriority w:val="9"/&gt;&lt;w:rsid w:val="00F64B66"/&gt;&lt;w:rPr&gt;&lt;w:rFonts w:asciiTheme="majorHAnsi" w:eastAsiaTheme="majorEastAsia" w:hAnsiTheme="majorHAnsi" w:cstheme="majorBidi"/&gt;&lt;w:b/&gt;&lt;w:bCs/&gt;&lt;w:color w:val="365F91" w:themeColor="accent1" w:themeShade="BF"/&gt;&lt;w:sz w:val="28"/&gt;&lt;w:szCs w:val="28"/&gt;&lt;/w:rPr&gt;&lt;/w:style&gt;&lt;w:style w:type="paragraph" w:styleId="TOCHeading"&gt;&lt;w:name w:val="TOC Heading"/&gt;&lt;w:basedOn w:val="Heading1"/&gt;&lt;w:next w:val="Normal"/&gt;&lt;w:uiPriority w:val="39"/&gt;&lt;w:semiHidden/&gt;&lt;w:unhideWhenUsed/&gt;&lt;w:qFormat/&gt;&lt;w:rsid w:val="00AB0B0E"/&gt;&lt;w:pPr&gt;&lt;w:outlineLvl w:val="9"/&gt;&lt;/w:pPr&gt;&lt;w:rPr&gt;&lt;w:lang w:eastAsia="ja-JP"/&gt;&lt;/w:rPr&gt;&lt;/w:style&gt;&lt;w:style w:type="paragraph" w:styleId="TOC2"&gt;&lt;w:name w:val="toc 2"/&gt;&lt;w:basedOn w:val="Normal"/&gt;&lt;w:next w:val="Normal"/&gt;&lt;w:autoRedefine/&gt;&lt;w:uiPriority w:val="39"/&gt;&lt;w:unhideWhenUsed/&gt;&lt;w:qFormat/&gt;&lt;w:rsid w:val="00AB0B0E"/&gt;&lt;w:pPr&gt;&lt;w:spacing w:after="100"/&gt;&lt;w:ind w:left="220"/&gt;&lt;/w:pPr&gt;&lt;w:rPr&gt;&lt;w:rFonts w:eastAsiaTheme="minorEastAsia"/&gt;&lt;w:lang w:eastAsia="ja-JP"/&gt;&lt;/w:rPr&gt;&lt;/w:style&gt;&lt;w:style w:type="paragraph" w:styleId="TOC1"&gt;&lt;w:name w:val="toc 1"/&gt;&lt;w:basedOn w:val="Normal"/&gt;&lt;w:next w:val="Normal"/&gt;&lt;w:autoRedefine/&gt;&lt;w:uiPriority w:val="39"/&gt;&lt;w:unhideWhenUsed/&gt;&lt;w:qFormat/&gt;&lt;w:rsid w:val="00AB0B0E"/&gt;&lt;w:pPr&gt;&lt;w:spacing w:after="100"/&gt;&lt;/w:pPr&gt;&lt;w:rPr&gt;&lt;w:rFonts w:eastAsiaTheme="minorEastAsia"/&gt;&lt;w:lang w:eastAsia="ja-JP"/&gt;&lt;/w:rPr&gt;&lt;/w:style&gt;&lt;w:style w:type="paragraph" w:styleId="TOC3"&gt;&lt;w:name w:val="toc 3"/&gt;&lt;w:basedOn w:val="Normal"/&gt;&lt;w:next w:val="Normal"/&gt;&lt;w:autoRedefine/&gt;&lt;w:uiPriority w:val="39"/&gt;&lt;w:unhideWhenUsed/&gt;&lt;w:qFormat/&gt;&lt;w:rsid w:val="00AB0B0E"/&gt;&lt;w:pPr&gt;&lt;w:spacing w:after="100"/&gt;&lt;w:ind w:left="440"/&gt;&lt;/w:pPr&gt;&lt;w:rPr&gt;&lt;w:rFonts w:eastAsiaTheme="minorEastAsia"/&gt;&lt;w:lang w:eastAsia="ja-JP"/&gt;&lt;/w:rPr&gt;&lt;/w:style&gt;&lt;w:style w:type="paragraph" w:customStyle="1" w:styleId="tablecolumnheading"&gt;&lt;w:name w:val="tablecolumnheading"/&gt;&lt;w:basedOn w:val="Normal"/&gt;&lt;w:rsid w:val="00AB0B0E"/&gt;&lt;w:pPr&gt;&lt;w:keepNext/&gt;&lt;w:spacing w:after="0" w:line="240" w:lineRule="auto"/&gt;&lt;/w:pPr&gt;&lt;w:rPr&gt;&lt;w:rFonts w:ascii="Helvetica" w:eastAsia="Times" w:hAnsi="Helvetica" w:cs="Arial"/&gt;&lt;w:b/&gt;&lt;w:bCs/&gt;&lt;w:sz w:val="18"/&gt;&lt;w:szCs w:val="18"/&gt;&lt;/w:rPr&gt;&lt;/w:style&gt;&lt;w:style w:type="character" w:customStyle="1" w:styleId="FormulaChar"&gt;&lt;w:name w:val="Formula Char"/&gt;&lt;w:basedOn w:val="DefaultParagraphFont"/&gt;&lt;w:link w:val="tablebody"/&gt;&lt;w:rsid w:val="00AB0B0E"/&gt;&lt;w:rPr&gt;&lt;w:bCs/&gt;&lt;w:sz w:val="24"/&gt;&lt;w:szCs w:val="24"/&gt;&lt;/w:rPr&gt;&lt;/w:style&gt;&lt;w:style w:type="paragraph" w:customStyle="1" w:styleId="tablebody"&gt;&lt;w:name w:val="tablebody"/&gt;&lt;w:basedOn w:val="Normal"/&gt;&lt;w:link w:val="FormulaChar"/&gt;&lt;w:rsid w:val="00AB0B0E"/&gt;&lt;w:pPr&gt;&lt;w:spacing w:after="0" w:line="240" w:lineRule="auto"/&gt;&lt;/w:pPr&gt;&lt;w:rPr&gt;&lt;w:bCs/&gt;&lt;w:sz w:val="24"/&gt;&lt;w:szCs w:val="24"/&gt;&lt;/w:rPr&gt;&lt;/w:style&gt;&lt;w:style w:type="table" w:styleId="MediumShading1-Accent1"&gt;&lt;w:name w:val="Medium Shading 1 Accent 1"/&gt;&lt;w:basedOn w:val="TableNormal"/&gt;&lt;w:uiPriority w:val="63"/&gt;&lt;w:rsid w:val="00AB0B0E"/&gt;&lt;w:pPr&gt;&lt;w:spacing w:after="0" w:line="240" w:lineRule="auto"/&gt;&lt;/w:pPr&gt;&lt;w:tblPr&gt;&lt;w:tblStyleRowBandSize w:val="1"/&gt;&lt;w:tblStyleColBandSize w:val="1"/&gt;&lt;w:tblBorders&gt;&lt;w:top w:val="single" w:sz="8"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w:val="single" w:sz="8" w:space="0" w:color="7BA0CD"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w:val="nil"/&gt;&lt;w:insideV w:val="nil"/&gt;&lt;/w:tcBorders&gt;&lt;w:shd w:val="clear" w:color="auto" w:fill="4F81BD" w:themeFill="accent1"/&gt;&lt;/w:tcPr&gt;&lt;/w:tblStylePr&gt;&lt;w:tblStylePr w:type="lastRow"&gt;&lt;w:pPr&gt;&lt;w:spacing w:before="0" w:after="0" w:line="240" w:lineRule="auto"/&gt;&lt;/w:pPr&gt;&lt;w:rPr&gt;&lt;w:b/&gt;&lt;w:bCs/&gt;&lt;/w:rPr&gt;&lt;w:tblPr/&gt;&lt;w:tcPr&gt;&lt;w:tcBorders&gt;&lt;w:top w:val="double" w:sz="6"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w:fill="D3DFEE" w:themeFill="accent1" w:themeFillTint="3F"/&gt;&lt;/w:tcPr&gt;&lt;/w:tblStylePr&gt;&lt;w:tblStylePr w:type="band1Horz"&gt;&lt;w:tblPr/&gt;&lt;w:tcPr&gt;&lt;w:tcBorders&gt;&lt;w:insideH w:val="nil"/&gt;&lt;w:insideV w:val="nil"/&gt;&lt;/w:tcBorders&gt;&lt;w:shd w:val="clear" w:color="auto" w:fill="D3DFEE" w:themeFill="accent1" w:themeFillTint="3F"/&gt;&lt;/w:tcPr&gt;&lt;/w:tblStylePr&gt;&lt;w:tblStylePr w:type="band2Horz"&gt;&lt;w:tblPr/&gt;&lt;w:tcPr&gt;&lt;w:tcBorders&gt;&lt;w:insideH w:val="nil"/&gt;&lt;w:insideV w:val="nil"/&gt;&lt;/w:tcBorders&gt;&lt;/w:tcPr&gt;&lt;/w:tblStylePr&gt;&lt;/w:style&gt;&lt;w:style w:type="paragraph" w:styleId="ListParagraph"&gt;&lt;w:name w:val="List Paragraph"/&gt;&lt;w:basedOn w:val="Normal"/&gt;&lt;w:uiPriority w:val="34"/&gt;&lt;w:qFormat/&gt;&lt;w:rsid w:val="00AB0B0E"/&gt;&lt;w:pPr&gt;&lt;w:ind w:left="720"/&gt;&lt;w:contextualSpacing/&gt;&lt;/w:pPr&gt;&lt;/w:style&gt;&lt;w:style w:type="character" w:styleId="Hyperlink"&gt;&lt;w:name w:val="Hyperlink"/&gt;&lt;w:basedOn w:val="DefaultParagraphFont"/&gt;&lt;w:uiPriority w:val="99"/&gt;&lt;w:unhideWhenUsed/&gt;&lt;w:rsid w:val="00FE6258"/&gt;&lt;w:rPr&gt;&lt;w:color w:val="0000FF" w:themeColor="hyperlink"/&gt;&lt;w:u w:val="single"/&gt;&lt;/w:rPr&gt;&lt;/w:style&gt;&lt;w:style w:type="character" w:customStyle="1" w:styleId="Heading2Char"&gt;&lt;w:name w:val="Heading 2 Char"/&gt;&lt;w:basedOn w:val="DefaultParagraphFont"/&gt;&lt;w:link w:val="Heading2"/&gt;&lt;w:uiPriority w:val="9"/&gt;&lt;w:rsid w:val="00F64B66"/&gt;&lt;w:rPr&gt;&lt;w:rFonts w:asciiTheme="majorHAnsi" w:eastAsiaTheme="majorEastAsia" w:hAnsiTheme="majorHAnsi" w:cstheme="majorBidi"/&gt;&lt;w:b/&gt;&lt;w:bCs/&gt;&lt;w:color w:val="4F81BD" w:themeColor="accent1"/&gt;&lt;w:sz w:val="26"/&gt;&lt;w:szCs w:val="26"/&gt;&lt;/w:rPr&gt;&lt;/w:style&gt;&lt;w:style w:type="paragraph" w:customStyle="1" w:styleId="FormulaBold"&gt;&lt;w:name w:val="Formula Bold"/&gt;&lt;w:basedOn w:val="Normal"/&gt;&lt;w:rsid w:val="00FE6258"/&gt;&lt;w:pPr&gt;&lt;w:tabs&gt;&lt;w:tab w:val="left" w:pos="2250"/&gt;&lt;w:tab w:val="left" w:pos="3150"/&gt;&lt;w:tab w:val="left" w:pos="3960"/&gt;&lt;/w:tabs&gt;&lt;w:spacing w:before="120" w:after="240" w:line="240" w:lineRule="auto"/&gt;&lt;w:ind w:left="3960" w:hanging="3240"/&gt;&lt;/w:pPr&gt;&lt;w:rPr&gt;&lt;w:rFonts w:ascii="Times New Roman" w:eastAsia="Times New Roman" w:hAnsi="Times New Roman" w:cs="Times New Roman"/&gt;&lt;w:b/&gt;&lt;w:bCs/&gt;&lt;w:sz w:val="24"/&gt;&lt;w:szCs w:val="24"/&gt;&lt;/w:rPr&gt;&lt;/w:style&gt;&lt;w:style w:type="paragraph" w:customStyle="1" w:styleId="Body"&gt;&lt;w:name w:val="Body"/&gt;&lt;w:basedOn w:val="Normal"/&gt;&lt;w:rsid w:val="00FE6258"/&gt;&lt;w:pPr&gt;&lt;w:spacing w:before="120" w:after="120" w:line="240" w:lineRule="auto"/&gt;&lt;w:ind w:left="180"/&gt;&lt;/w:pPr&gt;&lt;w:rPr&gt;&lt;w:rFonts w:ascii="Calibri" w:eastAsia="Times New Roman" w:hAnsi="Calibri" w:cs="Times New Roman"/&gt;&lt;/w:rPr&gt;&lt;/w:style&gt;&lt;w:style w:type="character" w:styleId="Emphasis"&gt;&lt;w:name w:val="Emphasis"/&gt;&lt;w:basedOn w:val="DefaultParagraphFont"/&gt;&lt;w:uiPriority w:val="20"/&gt;&lt;w:qFormat/&gt;&lt;w:rsid w:val="00FE6258"/&gt;&lt;w:rPr&gt;&lt;w:i/&gt;&lt;w:iCs/&gt;&lt;/w:rPr&gt;&lt;/w:style&gt;&lt;w:style w:type="character" w:customStyle="1" w:styleId="Heading3Char"&gt;&lt;w:name w:val="Heading 3 Char"/&gt;&lt;w:basedOn w:val="DefaultParagraphFont"/&gt;&lt;w:link w:val="Heading3"/&gt;&lt;w:uiPriority w:val="9"/&gt;&lt;w:rsid w:val="00311725"/&gt;&lt;w:rPr&gt;&lt;w:rFonts w:asciiTheme="majorHAnsi" w:eastAsiaTheme="majorEastAsia" w:hAnsiTheme="majorHAnsi" w:cstheme="majorBidi"/&gt;&lt;w:b/&gt;&lt;w:bCs/&gt;&lt;w:color w:val="4F81BD" w:themeColor="accent1"/&gt;&lt;/w:rPr&gt;&lt;/w:style&gt;&lt;w:style w:type="character" w:customStyle="1" w:styleId="Heading4Char"&gt;&lt;w:name w:val="Heading 4 Char"/&gt;&lt;w:basedOn w:val="DefaultParagraphFont"/&gt;&lt;w:link w:val="Heading4"/&gt;&lt;w:uiPriority w:val="9"/&gt;&lt;w:rsid w:val="00311725"/&gt;&lt;w:rPr&gt;&lt;w:rFonts w:asciiTheme="majorHAnsi" w:eastAsiaTheme="majorEastAsia" w:hAnsiTheme="majorHAnsi" w:cstheme="majorBidi"/&gt;&lt;w:b/&gt;&lt;w:bCs/&gt;&lt;w:i/&gt;&lt;w:iCs/&gt;&lt;w:color w:val="4F81BD" w:themeColor="accent1"/&gt;&lt;/w:rPr&gt;&lt;/w:style&gt;&lt;w:style w:type="paragraph" w:styleId="Caption"&gt;&lt;w:name w:val="caption"/&gt;&lt;w:basedOn w:val="Normal"/&gt;&lt;w:next w:val="Body"/&gt;&lt;w:unhideWhenUsed/&gt;&lt;w:qFormat/&gt;&lt;w:rsid w:val="00311725"/&gt;&lt;w:pPr&gt;&lt;w:spacing w:before="120" w:after="0" w:line="240" w:lineRule="auto"/&gt;&lt;w:ind w:left="187"/&gt;&lt;/w:pPr&gt;&lt;w:rPr&gt;&lt;w:rFonts w:asciiTheme="majorHAnsi" w:eastAsia="Times New Roman" w:hAnsiTheme="majorHAnsi" w:cs="Times New Roman"/&gt;&lt;w:bCs/&gt;&lt;w:color w:val="000000" w:themeColor="text1"/&gt;&lt;w:sz w:val="18"/&gt;&lt;w:szCs w:val="18"/&gt;&lt;/w:rPr&gt;&lt;/w:style&gt;&lt;w:style w:type="table" w:customStyle="1" w:styleId="TableStyle"&gt;&lt;w:name w:val="TableStyle"/&gt;&lt;w:basedOn w:val="TableNormal"/&gt;&lt;w:uiPriority w:val="99"/&gt;&lt;w:qFormat/&gt;&lt;w:rsid w:val="00311725"/&gt;&lt;w:pPr&gt;&lt;w:spacing w:after="0" w:line="240" w:lineRule="auto"/&gt;&lt;/w:pPr&gt;&lt;w:rPr&gt;&lt;w:rFonts w:ascii="Verdana" w:eastAsia="Times New Roman" w:hAnsi="Verdana" w:cs="Times New Roman"/&gt;&lt;w:sz w:val="16"/&gt;&lt;w:szCs w:val="20"/&gt;&lt;/w:rPr&gt;&lt;w:tblPr&gt;&lt;w:tblStyleRowBandSize w:val="1"/&gt;&lt;w:tblInd w:w="288" w:type="dxa"/&gt;&lt;w:tblBorders&gt;&lt;w:top w:val="single" w:sz="4" w:space="0" w:color="D9D9D9"/&gt;&lt;w:left w:val="single" w:sz="4" w:space="0" w:color="D9D9D9"/&gt;&lt;w:bottom w:val="single" w:sz="4" w:space="0" w:color="D9D9D9"/&gt;&lt;w:right w:val="single" w:sz="4" w:space="0" w:color="D9D9D9"/&gt;&lt;w:insideH w:val="single" w:sz="6" w:space="0" w:color="D9D9D9"/&gt;&lt;w:insideV w:val="single" w:sz="6" w:space="0" w:color="D9D9D9"/&gt;&lt;/w:tblBorders&gt;&lt;w:tblCellMar&gt;&lt;w:left w:w="115" w:type="dxa"/&gt;&lt;w:right w:w="115" w:type="dxa"/&gt;&lt;/w:tblCellMar&gt;&lt;/w:tblPr&gt;&lt;w:tcPr&gt;&lt;w:vAlign w:val="center"/&gt;&lt;/w:tcPr&gt;&lt;w:tblStylePr w:type="firstRow"&gt;&lt;w:rPr&gt;&lt;w:rFonts w:ascii="Arial" w:hAnsi="Arial"/&gt;&lt;w:b/&gt;&lt;w:i w:val="0"/&gt;&lt;w:color w:val="FFFFFF"/&gt;&lt;w:sz w:val="18"/&gt;&lt;/w:rPr&gt;&lt;w:tblPr/&gt;&lt;w:tcPr&gt;&lt;w:shd w:val="clear" w:color="auto" w:fill="637C8D"/&gt;&lt;w:tcMar&gt;&lt;w:top w:w="58" w:type="dxa"/&gt;&lt;w:left w:w="115" w:type="dxa"/&gt;&lt;w:bottom w:w="58" w:type="dxa"/&gt;&lt;w:right w:w="115" w:type="dxa"/&gt;&lt;/w:tcMar&gt;&lt;/w:tcPr&gt;&lt;/w:tblStylePr&gt;&lt;w:tblStylePr w:type="band1Horz"&gt;&lt;w:rPr&gt;&lt;w:rFonts w:ascii="Times" w:hAnsi="Times"/&gt;&lt;w:color w:val="000000"/&gt;&lt;w:sz w:val="16"/&gt;&lt;/w:rPr&gt;&lt;w:tblPr/&gt;&lt;w:tcPr&gt;&lt;w:shd w:val="clear" w:color="auto" w:fill="F2F2F2"/&gt;&lt;/w:tcPr&gt;&lt;/w:tblStylePr&gt;&lt;w:tblStylePr w:type="band2Horz"&gt;&lt;w:tblPr/&gt;&lt;w:tcPr&gt;&lt;w:shd w:val="clear" w:color="auto" w:fill="FFFFFF"/&gt;&lt;/w:tcPr&gt;&lt;/w:tblStylePr&gt;&lt;/w:style&gt;&lt;w:style w:type="character" w:styleId="Strong"&gt;&lt;w:name w:val="Strong"/&gt;&lt;w:basedOn w:val="DefaultParagraphFont"/&gt;&lt;w:uiPriority w:val="22"/&gt;&lt;w:qFormat/&gt;&lt;w:rsid w:val="00863557"/&gt;&lt;w:rPr&gt;&lt;w:b/&gt;&lt;w:bCs/&gt;&lt;/w:rPr&gt;&lt;/w:style&gt;&lt;w:style w:type="character" w:styleId="IntenseEmphasis"&gt;&lt;w:name w:val="Intense Emphasis"/&gt;&lt;w:basedOn w:val="DefaultParagraphFont"/&gt;&lt;w:uiPriority w:val="21"/&gt;&lt;w:qFormat/&gt;&lt;w:rsid w:val="00863557"/&gt;&lt;w:rPr&gt;&lt;w:b/&gt;&lt;w:bCs/&gt;&lt;w:i/&gt;&lt;w:iCs/&gt;&lt;w:color w:val="4F81BD" w:themeColor="accent1"/&gt;&lt;/w:rPr&gt;&lt;/w:style&gt;&lt;w:style w:type="character" w:customStyle="1" w:styleId="Heading5Char"&gt;&lt;w:name w:val="Heading 5 Char"/&gt;&lt;w:basedOn w:val="DefaultParagraphFont"/&gt;&lt;w:link w:val="Heading5"/&gt;&lt;w:uiPriority w:val="9"/&gt;&lt;w:semiHidden/&gt;&lt;w:rsid w:val="00F64B66"/&gt;&lt;w:rPr&gt;&lt;w:rFonts w:asciiTheme="majorHAnsi" w:eastAsiaTheme="majorEastAsia" w:hAnsiTheme="majorHAnsi" w:cstheme="majorBidi"/&gt;&lt;w:color w:val="243F60" w:themeColor="accent1" w:themeShade="7F"/&gt;&lt;/w:rPr&gt;&lt;/w:style&gt;&lt;w:style w:type="character" w:customStyle="1" w:styleId="Heading6Char"&gt;&lt;w:name w:val="Heading 6 Char"/&gt;&lt;w:basedOn w:val="DefaultParagraphFont"/&gt;&lt;w:link w:val="Heading6"/&gt;&lt;w:uiPriority w:val="9"/&gt;&lt;w:semiHidden/&gt;&lt;w:rsid w:val="00F64B66"/&gt;&lt;w:rPr&gt;&lt;w:rFonts w:asciiTheme="majorHAnsi" w:eastAsiaTheme="majorEastAsia" w:hAnsiTheme="majorHAnsi" w:cstheme="majorBidi"/&gt;&lt;w:i/&gt;&lt;w:iCs/&gt;&lt;w:color w:val="243F60" w:themeColor="accent1" w:themeShade="7F"/&gt;&lt;/w:rPr&gt;&lt;/w:style&gt;&lt;w:style w:type="character" w:customStyle="1" w:styleId="Heading7Char"&gt;&lt;w:name w:val="Heading 7 Char"/&gt;&lt;w:basedOn w:val="DefaultParagraphFont"/&gt;&lt;w:link w:val="Heading7"/&gt;&lt;w:uiPriority w:val="9"/&gt;&lt;w:semiHidden/&gt;&lt;w:rsid w:val="00F64B66"/&gt;&lt;w:rPr&gt;&lt;w:rFonts w:asciiTheme="majorHAnsi" w:eastAsiaTheme="majorEastAsia" w:hAnsiTheme="majorHAnsi" w:cstheme="majorBidi"/&gt;&lt;w:i/&gt;&lt;w:iCs/&gt;&lt;w:color w:val="404040" w:themeColor="text1" w:themeTint="BF"/&gt;&lt;/w:rPr&gt;&lt;/w:style&gt;&lt;w:style w:type="character" w:customStyle="1" w:styleId="Heading8Char"&gt;&lt;w:name w:val="Heading 8 Char"/&gt;&lt;w:basedOn w:val="DefaultParagraphFont"/&gt;&lt;w:link w:val="Heading8"/&gt;&lt;w:uiPriority w:val="9"/&gt;&lt;w:semiHidden/&gt;&lt;w:rsid w:val="00F64B66"/&gt;&lt;w:rPr&gt;&lt;w:rFonts w:asciiTheme="majorHAnsi" w:eastAsiaTheme="majorEastAsia" w:hAnsiTheme="majorHAnsi" w:cstheme="majorBidi"/&gt;&lt;w:color w:val="404040" w:themeColor="text1" w:themeTint="BF"/&gt;&lt;w:sz w:val="20"/&gt;&lt;w:szCs w:val="20"/&gt;&lt;/w:rPr&gt;&lt;/w:style&gt;&lt;w:style w:type="character" w:styleId="PlaceholderText"&gt;&lt;w:name w:val="Placeholder Text"/&gt;&lt;w:basedOn w:val="DefaultParagraphFont"/&gt;&lt;w:uiPriority w:val="99"/&gt;&lt;w:semiHidden/&gt;&lt;w:rsid w:val="00183F15"/&gt;&lt;w:rPr&gt;&lt;w:color w:val="808080"/&gt;&lt;/w:rPr&gt;&lt;/w:style&gt;&lt;w:style w:type="character" w:customStyle="1" w:styleId="PlaceholderText1"&gt;&lt;w:name w:val="Placeholder Text1"/&gt;&lt;w:basedOn w:val="DefaultParagraphFont"/&gt;&lt;w:uiPriority w:val="99"/&gt;&lt;w:semiHidden/&gt;&lt;w:rsid w:val="000E7BAE"/&gt;&lt;w:rPr&gt;&lt;w:color w:val="808080"/&gt;&lt;/w:rPr&gt;&lt;/w:style&gt;&lt;w:style w:type="paragraph" w:customStyle="1" w:styleId="Default"&gt;&lt;w:name w:val="Default"/&gt;&lt;w:rsid w:val="00AD2E3B"/&gt;&lt;w:pPr&gt;&lt;w:autoSpaceDE w:val="0"/&gt;&lt;w:autoSpaceDN w:val="0"/&gt;&lt;w:adjustRightInd w:val="0"/&gt;&lt;w:spacing w:after="0" w:line="240" w:lineRule="auto"/&gt;&lt;/w:pPr&gt;&lt;w:rPr&gt;&lt;w:rFonts w:ascii="Arial" w:eastAsia="Calibri" w:hAnsi="Arial" w:cs="Arial"/&gt;&lt;w:color w:val="000000"/&gt;&lt;w:sz w:val="24"/&gt;&lt;w:szCs w:val="24"/&gt;&lt;/w:rPr&gt;&lt;/w:style&gt;&lt;/w:styles&gt;&lt;/pkg:xmlData&gt;&lt;/pkg:part&gt;&lt;pkg:part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w:val="12922FAE"/&gt;&lt;w:multiLevelType w:val="hybridMultilevel"/&gt;&lt;w:tmpl w:val="9DAE86A4"/&gt;&lt;w:lvl w:ilvl="0" w:tplc="0409001B"&gt;&lt;w:start w:val="1"/&gt;&lt;w:numFmt w:val="lowerRoman"/&gt;&lt;w:lvlText w:val="%1."/&gt;&lt;w:lvlJc w:val="right"/&gt;&lt;w:pPr&gt;&lt;w:ind w:left="720" w:hanging="360"/&gt;&lt;/w:pPr&gt;&lt;/w:lvl&gt;&lt;w:lvl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w:abstractNumId="1"&gt;&lt;w:nsid w:val="16D51019"/&gt;&lt;w:multiLevelType w:val="multilevel"/&gt;&lt;w:tmpl w:val="2ECE18D6"/&gt;&lt;w:lvl w:ilvl="0"&gt;&lt;w:start w:val="1"/&gt;&lt;w:numFmt w:val="decimal"/&gt;&lt;w:pStyle w:val="Heading1"/&gt;&lt;w:suff w:val="space"/&gt;&lt;w:lvlText w:val="%1."/&gt;&lt;w:lvlJc w:val="left"/&gt;&lt;w:pPr&gt;&lt;w:ind w:left="432" w:hanging="432"/&gt;&lt;/w:pPr&gt;&lt;w:rPr&gt;&lt;w:rFonts w:hint="default"/&gt;&lt;/w:rPr&gt;&lt;/w:lvl&gt;&lt;w:lvl w:ilvl="1"&gt;&lt;w:start w:val="1"/&gt;&lt;w:numFmt w:val="decimal"/&gt;&lt;w:pStyle w:val="Heading2"/&gt;&lt;w:suff w:val="space"/&gt;&lt;w:lvlText w:val="%1.%2"/&gt;&lt;w:lvlJc w:val="left"/&gt;&lt;w:pPr&gt;&lt;w:ind w:left="576" w:hanging="576"/&gt;&lt;/w:pPr&gt;&lt;w:rPr&gt;&lt;w:rFonts w:hint="default"/&gt;&lt;/w:rPr&gt;&lt;/w:lvl&gt;&lt;w:lvl w:ilvl="2"&gt;&lt;w:start w:val="1"/&gt;&lt;w:numFmt w:val="decimal"/&gt;&lt;w:pStyle w:val="Heading3"/&gt;&lt;w:suff w:val="space"/&gt;&lt;w:lvlText w:val="%1.%2.%3"/&gt;&lt;w:lvlJc w:val="left"/&gt;&lt;w:pPr&gt;&lt;w:ind w:left="1440" w:hanging="720"/&gt;&lt;/w:pPr&gt;&lt;w:rPr&gt;&lt;w:rFonts w:hint="default"/&gt;&lt;/w:rPr&gt;&lt;/w:lvl&gt;&lt;w:lvl w:ilvl="3"&gt;&lt;w:start w:val="1"/&gt;&lt;w:numFmt w:val="decimal"/&gt;&lt;w:pStyle w:val="Heading4"/&gt;&lt;w:suff w:val="space"/&gt;&lt;w:lvlText w:val="%1.%2.%3.%4"/&gt;&lt;w:lvlJc w:val="left"/&gt;&lt;w:pPr&gt;&lt;w:ind w:left="864" w:hanging="864"/&gt;&lt;/w:pPr&gt;&lt;w:rPr&gt;&lt;w:rFonts w:hint="default"/&gt;&lt;/w:rPr&gt;&lt;/w:lvl&gt;&lt;w:lvl w:ilvl="4"&gt;&lt;w:start w:val="1"/&gt;&lt;w:numFmt w:val="decimal"/&gt;&lt;w:pStyle w:val="Heading5"/&gt;&lt;w:suff w:val="space"/&gt;&lt;w:lvlText w:val="%1.%2.%3.%4.%5"/&gt;&lt;w:lvlJc w:val="left"/&gt;&lt;w:pPr&gt;&lt;w:ind w:left="1008" w:hanging="1008"/&gt;&lt;/w:pPr&gt;&lt;w:rPr&gt;&lt;w:rFonts w:hint="default"/&gt;&lt;/w:rPr&gt;&lt;/w:lvl&gt;&lt;w:lvl w:ilvl="5"&gt;&lt;w:start w:val="1"/&gt;&lt;w:numFmt w:val="upperLetter"/&gt;&lt;w:pStyle w:val="Heading6"/&gt;&lt;w:suff w:val="space"/&gt;&lt;w:lvlText w:val="Appendix %6."/&gt;&lt;w:lvlJc w:val="left"/&gt;&lt;w:pPr&gt;&lt;w:ind w:left="1152" w:hanging="1152"/&gt;&lt;/w:pPr&gt;&lt;w:rPr&gt;&lt;w:rFonts w:hint="default"/&gt;&lt;/w:rPr&gt;&lt;/w:lvl&gt;&lt;w:lvl w:ilvl="6"&gt;&lt;w:start w:val="1"/&gt;&lt;w:numFmt w:val="decimal"/&gt;&lt;w:pStyle w:val="Heading7"/&gt;&lt;w:suff w:val="space"/&gt;&lt;w:lvlText w:val="%6.%7"/&gt;&lt;w:lvlJc w:val="left"/&gt;&lt;w:pPr&gt;&lt;w:ind w:left="1296" w:hanging="1296"/&gt;&lt;/w:pPr&gt;&lt;w:rPr&gt;&lt;w:rFonts w:hint="default"/&gt;&lt;/w:rPr&gt;&lt;/w:lvl&gt;&lt;w:lvl w:ilvl="7"&gt;&lt;w:start w:val="1"/&gt;&lt;w:numFmt w:val="decimal"/&gt;&lt;w:pStyle w:val="Heading8"/&gt;&lt;w:suff w:val="space"/&gt;&lt;w:lvlText w:val="%6.%7.%8"/&gt;&lt;w:lvlJc w:val="left"/&gt;&lt;w:pPr&gt;&lt;w:ind w:left="1440" w:hanging="1440"/&gt;&lt;/w:pPr&gt;&lt;w:rPr&gt;&lt;w:rFonts w:hint="default"/&gt;&lt;/w:rPr&gt;&lt;/w:lvl&gt;&lt;w:lvl w:ilvl="8"&gt;&lt;w:start w:val="1"/&gt;&lt;w:numFmt w:val="none"/&gt;&lt;w:lvlText w:val=""/&gt;&lt;w:lvlJc w:val="left"/&gt;&lt;w:pPr&gt;&lt;w:tabs&gt;&lt;w:tab w:val="num" w:pos="1584"/&gt;&lt;/w:tabs&gt;&lt;w:ind w:left="1584" w:hanging="1584"/&gt;&lt;/w:pPr&gt;&lt;w:rPr&gt;&lt;w:rFonts w:hint="default"/&gt;&lt;/w:rPr&gt;&lt;/w:lvl&gt;&lt;/w:abstractNum&gt;&lt;w:abstractNum w:abstractNumId="2"&gt;&lt;w:nsid w:val="21EC2393"/&gt;&lt;w:multiLevelType w:val="hybridMultilevel"/&gt;&lt;w:tmpl w:val="0832C55E"/&gt;&lt;w:lvl w:ilvl="0" w:tplc="4162D140"&gt;&lt;w:start w:val="1"/&gt;&lt;w:numFmt w:val="lowerRoman"/&gt;&lt;w:lvlText w:val="%1."/&gt;&lt;w:lvlJc w:val="right"/&gt;&lt;w:pPr&gt;&lt;w:ind w:left="720" w:hanging="360"/&gt;&lt;/w:pPr&gt;&lt;w:rPr&gt;&lt;w:i/&gt;&lt;/w:rPr&gt;&lt;/w:lvl&gt;&lt;w:lvl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w:abstractNumId="3"&gt;&lt;w:nsid w:val="226819AF"/&gt;&lt;w:multiLevelType w:val="hybridMultilevel"/&gt;&lt;w:tmpl w:val="9B2EA33E"/&gt;&lt;w:lvl w:ilvl="0" w:tplc="04090001"&gt;&lt;w:start w:val="1"/&gt;&lt;w:numFmt w:val="bullet"/&gt;&lt;w:lvlText w:val=""/&gt;&lt;w:lvlJc w:val="left"/&gt;&lt;w:pPr&gt;&lt;w:tabs&gt;&lt;w:tab w:val="num" w:pos="360"/&gt;&lt;/w:tabs&gt;&lt;w:ind w:left="360" w:hanging="360"/&gt;&lt;/w:pPr&gt;&lt;w:rPr&gt;&lt;w:rFonts w:ascii="Symbol" w:hAnsi="Symbol" w:hint="default"/&gt;&lt;/w:rPr&gt;&lt;/w:lvl&gt;&lt;w:lvl w:ilvl="1" w:tplc="04090003"&gt;&lt;w:start w:val="1"/&gt;&lt;w:numFmt w:val="bullet"/&gt;&lt;w:lvlText w:val="o"/&gt;&lt;w:lvlJc w:val="left"/&gt;&lt;w:pPr&gt;&lt;w:tabs&gt;&lt;w:tab w:val="num" w:pos="1080"/&gt;&lt;/w:tabs&gt;&lt;w:ind w:left="1080" w:hanging="360"/&gt;&lt;/w:pPr&gt;&lt;w:rPr&gt;&lt;w:rFonts w:ascii="Courier New" w:hAnsi="Courier New" w:cs="Courier New" w:hint="default"/&gt;&lt;/w:rPr&gt;&lt;/w:lvl&gt;&lt;w:lvl w:ilvl="2" w:tplc="04090005"&gt;&lt;w:start w:val="1"/&gt;&lt;w:numFmt w:val="bullet"/&gt;&lt;w:lvlText w:val=""/&gt;&lt;w:lvlJc w:val="left"/&gt;&lt;w:pPr&gt;&lt;w:tabs&gt;&lt;w:tab w:val="num" w:pos="1800"/&gt;&lt;/w:tabs&gt;&lt;w:ind w:left="1800" w:hanging="360"/&gt;&lt;/w:pPr&gt;&lt;w:rPr&gt;&lt;w:rFonts w:ascii="Wingdings" w:hAnsi="Wingdings" w:hint="default"/&gt;&lt;/w:rPr&gt;&lt;/w:lvl&gt;&lt;w:lvl w:ilvl="3" w:tplc="04090001"&gt;&lt;w:start w:val="1"/&gt;&lt;w:numFmt w:val="bullet"/&gt;&lt;w:lvlText w:val=""/&gt;&lt;w:lvlJc w:val="left"/&gt;&lt;w:pPr&gt;&lt;w:tabs&gt;&lt;w:tab w:val="num" w:pos="2520"/&gt;&lt;/w:tabs&gt;&lt;w:ind w:left="2520" w:hanging="360"/&gt;&lt;/w:pPr&gt;&lt;w:rPr&gt;&lt;w:rFonts w:ascii="Symbol" w:hAnsi="Symbol" w:hint="default"/&gt;&lt;/w:rPr&gt;&lt;/w:lvl&gt;&lt;w:lvl w:ilvl="4" w:tplc="04090003" w:tentative="1"&gt;&lt;w:start w:val="1"/&gt;&lt;w:numFmt w:val="bullet"/&gt;&lt;w:lvlText w:val="o"/&gt;&lt;w:lvlJc w:val="left"/&gt;&lt;w:pPr&gt;&lt;w:tabs&gt;&lt;w:tab w:val="num" w:pos="3240"/&gt;&lt;/w:tabs&gt;&lt;w:ind w:left="3240" w:hanging="360"/&gt;&lt;/w:pPr&gt;&lt;w:rPr&gt;&lt;w:rFonts w:ascii="Courier New" w:hAnsi="Courier New" w:cs="Courier New" w:hint="default"/&gt;&lt;/w:rPr&gt;&lt;/w:lvl&gt;&lt;w:lvl w:ilvl="5" w:tplc="04090005" w:tentative="1"&gt;&lt;w:start w:val="1"/&gt;&lt;w:numFmt w:val="bullet"/&gt;&lt;w:lvlText w:val=""/&gt;&lt;w:lvlJc w:val="left"/&gt;&lt;w:pPr&gt;&lt;w:tabs&gt;&lt;w:tab w:val="num" w:pos="3960"/&gt;&lt;/w:tabs&gt;&lt;w:ind w:left="3960" w:hanging="360"/&gt;&lt;/w:pPr&gt;&lt;w:rPr&gt;&lt;w:rFonts w:ascii="Wingdings" w:hAnsi="Wingdings" w:hint="default"/&gt;&lt;/w:rPr&gt;&lt;/w:lvl&gt;&lt;w:lvl w:ilvl="6" w:tplc="04090001" w:tentative="1"&gt;&lt;w:start w:val="1"/&gt;&lt;w:numFmt w:val="bullet"/&gt;&lt;w:lvlText w:val=""/&gt;&lt;w:lvlJc w:val="left"/&gt;&lt;w:pPr&gt;&lt;w:tabs&gt;&lt;w:tab w:val="num" w:pos="4680"/&gt;&lt;/w:tabs&gt;&lt;w:ind w:left="4680" w:hanging="360"/&gt;&lt;/w:pPr&gt;&lt;w:rPr&gt;&lt;w:rFonts w:ascii="Symbol" w:hAnsi="Symbol" w:hint="default"/&gt;&lt;/w:rPr&gt;&lt;/w:lvl&gt;&lt;w:lvl w:ilvl="7" w:tplc="04090003" w:tentative="1"&gt;&lt;w:start w:val="1"/&gt;&lt;w:numFmt w:val="bullet"/&gt;&lt;w:lvlText w:val="o"/&gt;&lt;w:lvlJc w:val="left"/&gt;&lt;w:pPr&gt;&lt;w:tabs&gt;&lt;w:tab w:val="num" w:pos="5400"/&gt;&lt;/w:tabs&gt;&lt;w:ind w:left="5400" w:hanging="360"/&gt;&lt;/w:pPr&gt;&lt;w:rPr&gt;&lt;w:rFonts w:ascii="Courier New" w:hAnsi="Courier New" w:cs="Courier New" w:hint="default"/&gt;&lt;/w:rPr&gt;&lt;/w:lvl&gt;&lt;w:lvl w:ilvl="8" w:tplc="04090005" w:tentative="1"&gt;&lt;w:start w:val="1"/&gt;&lt;w:numFmt w:val="bullet"/&gt;&lt;w:lvlText w:val=""/&gt;&lt;w:lvlJc w:val="left"/&gt;&lt;w:pPr&gt;&lt;w:tabs&gt;&lt;w:tab w:val="num" w:pos="6120"/&gt;&lt;/w:tabs&gt;&lt;w:ind w:left="6120" w:hanging="360"/&gt;&lt;/w:pPr&gt;&lt;w:rPr&gt;&lt;w:rFonts w:ascii="Wingdings" w:hAnsi="Wingdings" w:hint="default"/&gt;&lt;/w:rPr&gt;&lt;/w:lvl&gt;&lt;/w:abstractNum&gt;&lt;w:abstractNum w:abstractNumId="4"&gt;&lt;w:nsid w:val="28847EBB"/&gt;&lt;w:multiLevelType w:val="hybridMultilevel"/&gt;&lt;w:tmpl w:val="820EEBBE"/&gt;&lt;w:lvl w:ilvl="0" w:tplc="E7681CE2"&gt;&lt;w:start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w:abstractNumId="5"&gt;&lt;w:nsid w:val="30B83474"/&gt;&lt;w:multiLevelType w:val="hybridMultilevel"/&gt;&lt;w:tmpl w:val="2390BF12"/&gt;&lt;w:lvl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w:abstractNumId="6"&gt;&lt;w:nsid w:val="57A63F2E"/&gt;&lt;w:multiLevelType w:val="hybridMultilevel"/&gt;&lt;w:tmpl w:val="1EBA339A"/&gt;&lt;w:lvl w:ilvl="0" w:tplc="9AD8DD60"&gt;&lt;w:start w:val="1"/&gt;&lt;w:numFmt w:val="lowerLetter"/&gt;&lt;w:lvlText w:val="%1)"/&gt;&lt;w:lvlJc w:val="left"/&gt;&lt;w:pPr&gt;&lt;w:ind w:left="720" w:hanging="360"/&gt;&lt;/w:pPr&gt;&lt;/w:lvl&gt;&lt;w:lvl w:ilvl="1" w:tplc="4D960270"&gt;&lt;w:start w:val="1"/&gt;&lt;w:numFmt w:val="lowerLetter"/&gt;&lt;w:lvlText w:val="%2."/&gt;&lt;w:lvlJc w:val="left"/&gt;&lt;w:pPr&gt;&lt;w:ind w:left="1440" w:hanging="360"/&gt;&lt;/w:pPr&gt;&lt;/w:lvl&gt;&lt;w:lvl w:ilvl="2" w:tplc="FC525E5A" w:tentative="1"&gt;&lt;w:start w:val="1"/&gt;&lt;w:numFmt w:val="lowerRoman"/&gt;&lt;w:lvlText w:val="%3."/&gt;&lt;w:lvlJc w:val="right"/&gt;&lt;w:pPr&gt;&lt;w:ind w:left="2160" w:hanging="180"/&gt;&lt;/w:pPr&gt;&lt;/w:lvl&gt;&lt;w:lvl w:ilvl="3" w:tplc="1C4046DA" w:tentative="1"&gt;&lt;w:start w:val="1"/&gt;&lt;w:numFmt w:val="decimal"/&gt;&lt;w:lvlText w:val="%4."/&gt;&lt;w:lvlJc w:val="left"/&gt;&lt;w:pPr&gt;&lt;w:ind w:left="2880" w:hanging="360"/&gt;&lt;/w:pPr&gt;&lt;/w:lvl&gt;&lt;w:lvl w:ilvl="4" w:tplc="7F4E6BF6" w:tentative="1"&gt;&lt;w:start w:val="1"/&gt;&lt;w:numFmt w:val="lowerLetter"/&gt;&lt;w:lvlText w:val="%5."/&gt;&lt;w:lvlJc w:val="left"/&gt;&lt;w:pPr&gt;&lt;w:ind w:left="3600" w:hanging="360"/&gt;&lt;/w:pPr&gt;&lt;/w:lvl&gt;&lt;w:lvl w:ilvl="5" w:tplc="37EA870C" w:tentative="1"&gt;&lt;w:start w:val="1"/&gt;&lt;w:numFmt w:val="lowerRoman"/&gt;&lt;w:lvlText w:val="%6."/&gt;&lt;w:lvlJc w:val="right"/&gt;&lt;w:pPr&gt;&lt;w:ind w:left="4320" w:hanging="180"/&gt;&lt;/w:pPr&gt;&lt;/w:lvl&gt;&lt;w:lvl w:ilvl="6" w:tplc="68BA0430" w:tentative="1"&gt;&lt;w:start w:val="1"/&gt;&lt;w:numFmt w:val="decimal"/&gt;&lt;w:lvlText w:val="%7."/&gt;&lt;w:lvlJc w:val="left"/&gt;&lt;w:pPr&gt;&lt;w:ind w:left="5040" w:hanging="360"/&gt;&lt;/w:pPr&gt;&lt;/w:lvl&gt;&lt;w:lvl w:ilvl="7" w:tplc="220C9598" w:tentative="1"&gt;&lt;w:start w:val="1"/&gt;&lt;w:numFmt w:val="lowerLetter"/&gt;&lt;w:lvlText w:val="%8."/&gt;&lt;w:lvlJc w:val="left"/&gt;&lt;w:pPr&gt;&lt;w:ind w:left="5760" w:hanging="360"/&gt;&lt;/w:pPr&gt;&lt;/w:lvl&gt;&lt;w:lvl w:ilvl="8" w:tplc="7BE6AAD0" w:tentative="1"&gt;&lt;w:start w:val="1"/&gt;&lt;w:numFmt w:val="lowerRoman"/&gt;&lt;w:lvlText w:val="%9."/&gt;&lt;w:lvlJc w:val="right"/&gt;&lt;w:pPr&gt;&lt;w:ind w:left="6480" w:hanging="180"/&gt;&lt;/w:pPr&gt;&lt;/w:lvl&gt;&lt;/w:abstractNum&gt;&lt;w:abstractNum w:abstractNumId="7"&gt;&lt;w:nsid w:val="5B8702DE"/&gt;&lt;w:multiLevelType w:val="hybridMultilevel"/&gt;&lt;w:tmpl w:val="62BAF15E"/&gt;&lt;w:lvl w:ilvl="0" w:tplc="0409000F"&gt;&lt;w:start w:val="1"/&gt;&lt;w:numFmt w:val="decimal"/&gt;&lt;w:lvlText w:val="%1."/&gt;&lt;w:lvlJc w:val="left"/&gt;&lt;w:pPr&gt;&lt;w:ind w:left="720" w:hanging="360"/&gt;&lt;/w:pPr&gt;&lt;/w:lvl&gt;&lt;w:lvl w:ilvl="1" w:tplc="04090019"&gt;&lt;w:start w:val="1"/&gt;&lt;w:numFmt w:val="lowerLetter"/&gt;&lt;w:lvlText w:val="%2."/&gt;&lt;w:lvlJc w:val="left"/&gt;&lt;w:pPr&gt;&lt;w:ind w:left="1440" w:hanging="360"/&gt;&lt;/w:pPr&gt;&lt;/w:lvl&gt;&lt;w:lvl w:ilvl="2" w:tplc="0409001B"&gt;&lt;w:start w:val="1"/&gt;&lt;w:numFmt w:val="lowerRoman"/&gt;&lt;w:lvlText w:val="%3."/&gt;&lt;w:lvlJc w:val="right"/&gt;&lt;w:pPr&gt;&lt;w:ind w:left="2160" w:hanging="180"/&gt;&lt;/w:pPr&gt;&lt;/w:lvl&gt;&lt;w:lvl w:ilvl="3" w:tplc="0409000F"&gt;&lt;w:start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w:abstractNumId="8"&gt;&lt;w:nsid w:val="5FF0338B"/&gt;&lt;w:multiLevelType w:val="hybridMultilevel"/&gt;&lt;w:tmpl w:val="6B1EE79C"/&gt;&lt;w:lvl w:ilvl="0" w:tplc="FCECA946"&gt;&lt;w:start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w:abstractNumId="9"&gt;&lt;w:nsid w:val="62F811ED"/&gt;&lt;w:multiLevelType w:val="hybridMultilevel"/&gt;&lt;w:tmpl w:val="B5F404E8"/&gt;&lt;w:lvl w:ilvl="0" w:tplc="04090001"&gt;&lt;w:start w:val="1"/&gt;&lt;w:numFmt w:val="bullet"/&gt;&lt;w:lvlText w:val=""/&gt;&lt;w:lvlJc w:val="left"/&gt;&lt;w:pPr&gt;&lt;w:ind w:left="1224" w:hanging="360"/&gt;&lt;/w:pPr&gt;&lt;w:rPr&gt;&lt;w:rFonts w:ascii="Symbol" w:hAnsi="Symbol" w:hint="default"/&gt;&lt;/w:rPr&gt;&lt;/w:lvl&gt;&lt;w:lvl w:ilvl="1" w:tplc="04090003"&gt;&lt;w:start w:val="1"/&gt;&lt;w:numFmt w:val="bullet"/&gt;&lt;w:lvlText w:val="o"/&gt;&lt;w:lvlJc w:val="left"/&gt;&lt;w:pPr&gt;&lt;w:ind w:left="1944" w:hanging="360"/&gt;&lt;/w:pPr&gt;&lt;w:rPr&gt;&lt;w:rFonts w:ascii="Courier New" w:hAnsi="Courier New" w:cs="Courier New" w:hint="default"/&gt;&lt;/w:rPr&gt;&lt;/w:lvl&gt;&lt;w:lvl w:ilvl="2" w:tplc="04090005" w:tentative="1"&gt;&lt;w:start w:val="1"/&gt;&lt;w:numFmt w:val="bullet"/&gt;&lt;w:lvlText w:val=""/&gt;&lt;w:lvlJc w:val="left"/&gt;&lt;w:pPr&gt;&lt;w:ind w:left="2664" w:hanging="360"/&gt;&lt;/w:pPr&gt;&lt;w:rPr&gt;&lt;w:rFonts w:ascii="Wingdings" w:hAnsi="Wingdings" w:hint="default"/&gt;&lt;/w:rPr&gt;&lt;/w:lvl&gt;&lt;w:lvl w:ilvl="3" w:tplc="04090001" w:tentative="1"&gt;&lt;w:start w:val="1"/&gt;&lt;w:numFmt w:val="bullet"/&gt;&lt;w:lvlText w:val=""/&gt;&lt;w:lvlJc w:val="left"/&gt;&lt;w:pPr&gt;&lt;w:ind w:left="3384" w:hanging="360"/&gt;&lt;/w:pPr&gt;&lt;w:rPr&gt;&lt;w:rFonts w:ascii="Symbol" w:hAnsi="Symbol" w:hint="default"/&gt;&lt;/w:rPr&gt;&lt;/w:lvl&gt;&lt;w:lvl w:ilvl="4" w:tplc="04090003" w:tentative="1"&gt;&lt;w:start w:val="1"/&gt;&lt;w:numFmt w:val="bullet"/&gt;&lt;w:lvlText w:val="o"/&gt;&lt;w:lvlJc w:val="left"/&gt;&lt;w:pPr&gt;&lt;w:ind w:left="4104" w:hanging="360"/&gt;&lt;/w:pPr&gt;&lt;w:rPr&gt;&lt;w:rFonts w:ascii="Courier New" w:hAnsi="Courier New" w:cs="Courier New" w:hint="default"/&gt;&lt;/w:rPr&gt;&lt;/w:lvl&gt;&lt;w:lvl w:ilvl="5" w:tplc="04090005" w:tentative="1"&gt;&lt;w:start w:val="1"/&gt;&lt;w:numFmt w:val="bullet"/&gt;&lt;w:lvlText w:val=""/&gt;&lt;w:lvlJc w:val="left"/&gt;&lt;w:pPr&gt;&lt;w:ind w:left="4824" w:hanging="360"/&gt;&lt;/w:pPr&gt;&lt;w:rPr&gt;&lt;w:rFonts w:ascii="Wingdings" w:hAnsi="Wingdings" w:hint="default"/&gt;&lt;/w:rPr&gt;&lt;/w:lvl&gt;&lt;w:lvl w:ilvl="6" w:tplc="04090001" w:tentative="1"&gt;&lt;w:start w:val="1"/&gt;&lt;w:numFmt w:val="bullet"/&gt;&lt;w:lvlText w:val=""/&gt;&lt;w:lvlJc w:val="left"/&gt;&lt;w:pPr&gt;&lt;w:ind w:left="5544" w:hanging="360"/&gt;&lt;/w:pPr&gt;&lt;w:rPr&gt;&lt;w:rFonts w:ascii="Symbol" w:hAnsi="Symbol" w:hint="default"/&gt;&lt;/w:rPr&gt;&lt;/w:lvl&gt;&lt;w:lvl w:ilvl="7" w:tplc="04090003" w:tentative="1"&gt;&lt;w:start w:val="1"/&gt;&lt;w:numFmt w:val="bullet"/&gt;&lt;w:lvlText w:val="o"/&gt;&lt;w:lvlJc w:val="left"/&gt;&lt;w:pPr&gt;&lt;w:ind w:left="6264" w:hanging="360"/&gt;&lt;/w:pPr&gt;&lt;w:rPr&gt;&lt;w:rFonts w:ascii="Courier New" w:hAnsi="Courier New" w:cs="Courier New" w:hint="default"/&gt;&lt;/w:rPr&gt;&lt;/w:lvl&gt;&lt;w:lvl w:ilvl="8" w:tplc="04090005" w:tentative="1"&gt;&lt;w:start w:val="1"/&gt;&lt;w:numFmt w:val="bullet"/&gt;&lt;w:lvlText w:val=""/&gt;&lt;w:lvlJc w:val="left"/&gt;&lt;w:pPr&gt;&lt;w:ind w:left="6984" w:hanging="360"/&gt;&lt;/w:pPr&gt;&lt;w:rPr&gt;&lt;w:rFonts w:ascii="Wingdings" w:hAnsi="Wingdings" w:hint="default"/&gt;&lt;/w:rPr&gt;&lt;/w:lvl&gt;&lt;/w:abstractNum&gt;&lt;w:num w:numId="1"&gt;&lt;w:abstractNumId w:val="3"/&gt;&lt;/w:num&gt;&lt;w:num w:numId="2"&gt;&lt;w:abstractNumId w:val="5"/&gt;&lt;/w:num&gt;&lt;w:num w:numId="3"&gt;&lt;w:abstractNumId w:val="7"/&gt;&lt;/w:num&gt;&lt;w:num w:numId="4"&gt;&lt;w:abstractNumId w:val="9"/&gt;&lt;/w:num&gt;&lt;w:num w:numId="5"&gt;&lt;w:abstractNumId w:val="2"/&gt;&lt;/w:num&gt;&lt;w:num w:numId="6"&gt;&lt;w:abstractNumId w:val="0"/&gt;&lt;/w:num&gt;&lt;w:num w:numId="7"&gt;&lt;w:abstractNumId w:val="4"/&gt;&lt;/w:num&gt;&lt;w:num w:numId="8"&gt;&lt;w:abstractNumId w:val="8"/&gt;&lt;/w:num&gt;&lt;w:num w:numId="9"&gt;&lt;w:abstractNumId w:val="1"/&gt;&lt;/w:num&gt;&lt;w:num w:numId="10"&gt;&lt;w:abstractNumId w:val="6"/&gt;&lt;/w:num&gt;&lt;w:num w:numId="11"&gt;&lt;w:abstractNumId w:val="1"/&gt;&lt;w:lvlOverride w:ilvl="0"&gt;&lt;w:lvl w:ilvl="0"&gt;&lt;w:start w:val="1"/&gt;&lt;w:numFmt w:val="decimal"/&gt;&lt;w:pStyle w:val="Heading1"/&gt;&lt;w:suff w:val="space"/&gt;&lt;w:lvlText w:val="%1."/&gt;&lt;w:lvlJc w:val="left"/&gt;&lt;w:pPr&gt;&lt;w:ind w:left="432" w:hanging="432"/&gt;&lt;/w:pPr&gt;&lt;w:rPr&gt;&lt;w:rFonts w:hint="default"/&gt;&lt;/w:rPr&gt;&lt;/w:lvl&gt;&lt;/w:lvlOverride&gt;&lt;w:lvlOverride w:ilvl="1"&gt;&lt;w:lvl w:ilvl="1"&gt;&lt;w:start w:val="1"/&gt;&lt;w:numFmt w:val="decimal"/&gt;&lt;w:pStyle w:val="Heading2"/&gt;&lt;w:suff w:val="space"/&gt;&lt;w:lvlText w:val="%1.%2"/&gt;&lt;w:lvlJc w:val="left"/&gt;&lt;w:pPr&gt;&lt;w:ind w:left="576" w:hanging="576"/&gt;&lt;/w:pPr&gt;&lt;w:rPr&gt;&lt;w:rFonts w:hint="default"/&gt;&lt;/w:rPr&gt;&lt;/w:lvl&gt;&lt;/w:lvlOverride&gt;&lt;w:lvlOverride w:ilvl="2"&gt;&lt;w:lvl w:ilvl="2"&gt;&lt;w:start w:val="1"/&gt;&lt;w:numFmt w:val="decimal"/&gt;&lt;w:pStyle w:val="Heading3"/&gt;&lt;w:suff w:val="space"/&gt;&lt;w:lvlText w:val="%1.%2.%3"/&gt;&lt;w:lvlJc w:val="left"/&gt;&lt;w:pPr&gt;&lt;w:ind w:left="720" w:hanging="720"/&gt;&lt;/w:pPr&gt;&lt;w:rPr&gt;&lt;w:rFonts w:hint="default"/&gt;&lt;/w:rPr&gt;&lt;/w:lvl&gt;&lt;/w:lvlOverride&gt;&lt;w:lvlOverride w:ilvl="3"&gt;&lt;w:lvl w:ilvl="3"&gt;&lt;w:start w:val="1"/&gt;&lt;w:numFmt w:val="decimal"/&gt;&lt;w:pStyle w:val="Heading4"/&gt;&lt;w:suff w:val="space"/&gt;&lt;w:lvlText w:val="%1.%2.%3.%4"/&gt;&lt;w:lvlJc w:val="left"/&gt;&lt;w:pPr&gt;&lt;w:ind w:left="864" w:hanging="864"/&gt;&lt;/w:pPr&gt;&lt;w:rPr&gt;&lt;w:rFonts w:hint="default"/&gt;&lt;/w:rPr&gt;&lt;/w:lvl&gt;&lt;/w:lvlOverride&gt;&lt;w:lvlOverride w:ilvl="4"&gt;&lt;w:lvl w:ilvl="4"&gt;&lt;w:start w:val="1"/&gt;&lt;w:numFmt w:val="decimal"/&gt;&lt;w:pStyle w:val="Heading5"/&gt;&lt;w:suff w:val="space"/&gt;&lt;w:lvlText w:val="%1.%2.%3.%4.%5"/&gt;&lt;w:lvlJc w:val="left"/&gt;&lt;w:pPr&gt;&lt;w:ind w:left="1008" w:hanging="1008"/&gt;&lt;/w:pPr&gt;&lt;w:rPr&gt;&lt;w:rFonts w:hint="default"/&gt;&lt;/w:rPr&gt;&lt;/w:lvl&gt;&lt;/w:lvlOverride&gt;&lt;w:lvlOverride w:ilvl="5"&gt;&lt;w:lvl w:ilvl="5"&gt;&lt;w:start w:val="1"/&gt;&lt;w:numFmt w:val="upperLetter"/&gt;&lt;w:pStyle w:val="Heading6"/&gt;&lt;w:suff w:val="space"/&gt;&lt;w:lvlText w:val="Appendix %6."/&gt;&lt;w:lvlJc w:val="left"/&gt;&lt;w:pPr&gt;&lt;w:ind w:left="1152" w:hanging="1152"/&gt;&lt;/w:pPr&gt;&lt;w:rPr&gt;&lt;w:rFonts w:hint="default"/&gt;&lt;/w:rPr&gt;&lt;/w:lvl&gt;&lt;/w:lvlOverride&gt;&lt;w:lvlOverride w:ilvl="6"&gt;&lt;w:lvl w:ilvl="6"&gt;&lt;w:start w:val="1"/&gt;&lt;w:numFmt w:val="decimal"/&gt;&lt;w:pStyle w:val="Heading7"/&gt;&lt;w:suff w:val="space"/&gt;&lt;w:lvlText w:val="%6.%7"/&gt;&lt;w:lvlJc w:val="left"/&gt;&lt;w:pPr&gt;&lt;w:ind w:left="1296" w:hanging="1296"/&gt;&lt;/w:pPr&gt;&lt;w:rPr&gt;&lt;w:rFonts w:hint="default"/&gt;&lt;/w:rPr&gt;&lt;/w:lvl&gt;&lt;/w:lvlOverride&gt;&lt;w:lvlOverride w:ilvl="7"&gt;&lt;w:lvl w:ilvl="7"&gt;&lt;w:start w:val="1"/&gt;&lt;w:numFmt w:val="decimal"/&gt;&lt;w:pStyle w:val="Heading8"/&gt;&lt;w:suff w:val="space"/&gt;&lt;w:lvlText w:val="%6.%7.%8"/&gt;&lt;w:lvlJc w:val="left"/&gt;&lt;w:pPr&gt;&lt;w:ind w:left="1440" w:hanging="1440"/&gt;&lt;/w:pPr&gt;&lt;w:rPr&gt;&lt;w:rFonts w:hint="default"/&gt;&lt;/w:rPr&gt;&lt;/w:lvl&gt;&lt;/w:lvlOverride&gt;&lt;w:lvlOverride w:ilvl="8"&gt;&lt;w:lvl w:ilvl="8"&gt;&lt;w:start w:val="1"/&gt;&lt;w:numFmt w:val="none"/&gt;&lt;w:lvlText w:val=""/&gt;&lt;w:lvlJc w:val="left"/&gt;&lt;w:pPr&gt;&lt;w:tabs&gt;&lt;w:tab w:val="num" w:pos="1584"/&gt;&lt;/w:tabs&gt;&lt;w:ind w:left="1584" w:hanging="1584"/&gt;&lt;/w:pPr&gt;&lt;w:rPr&gt;&lt;w:rFonts w:hint="default"/&gt;&lt;/w:rPr&gt;&lt;/w:lvl&gt;&lt;/w:lvlOverride&gt;&lt;/w:num&gt;&lt;w:num w:numId="12"&gt;&lt;w:abstractNumId w:val="1"/&gt;&lt;w:lvlOverride w:ilvl="0"&gt;&lt;w:lvl w:ilvl="0"&gt;&lt;w:start w:val="1"/&gt;&lt;w:numFmt w:val="decimal"/&gt;&lt;w:pStyle w:val="Heading1"/&gt;&lt;w:suff w:val="space"/&gt;&lt;w:lvlText w:val="%1."/&gt;&lt;w:lvlJc w:val="left"/&gt;&lt;w:pPr&gt;&lt;w:ind w:left="432" w:hanging="432"/&gt;&lt;/w:pPr&gt;&lt;w:rPr&gt;&lt;w:rFonts w:hint="default"/&gt;&lt;/w:rPr&gt;&lt;/w:lvl&gt;&lt;/w:lvlOverride&gt;&lt;w:lvlOverride w:ilvl="1"&gt;&lt;w:lvl w:ilvl="1"&gt;&lt;w:start w:val="1"/&gt;&lt;w:numFmt w:val="decimal"/&gt;&lt;w:pStyle w:val="Heading2"/&gt;&lt;w:suff w:val="space"/&gt;&lt;w:lvlText w:val="%1.%2"/&gt;&lt;w:lvlJc w:val="left"/&gt;&lt;w:pPr&gt;&lt;w:ind w:left="576" w:hanging="576"/&gt;&lt;/w:pPr&gt;&lt;w:rPr&gt;&lt;w:rFonts w:hint="default"/&gt;&lt;/w:rPr&gt;&lt;/w:lvl&gt;&lt;/w:lvlOverride&gt;&lt;w:lvlOverride w:ilvl="2"&gt;&lt;w:lvl w:ilvl="2"&gt;&lt;w:start w:val="1"/&gt;&lt;w:numFmt w:val="decimal"/&gt;&lt;w:pStyle w:val="Heading3"/&gt;&lt;w:suff w:val="space"/&gt;&lt;w:lvlText w:val="%1.%2.%3"/&gt;&lt;w:lvlJc w:val="left"/&gt;&lt;w:pPr&gt;&lt;w:ind w:left="720" w:hanging="720"/&gt;&lt;/w:pPr&gt;&lt;w:rPr&gt;&lt;w:rFonts w:hint="default"/&gt;&lt;/w:rPr&gt;&lt;/w:lvl&gt;&lt;/w:lvlOverride&gt;&lt;w:lvlOverride w:ilvl="3"&gt;&lt;w:lvl w:ilvl="3"&gt;&lt;w:start w:val="1"/&gt;&lt;w:numFmt w:val="decimal"/&gt;&lt;w:pStyle w:val="Heading4"/&gt;&lt;w:suff w:val="space"/&gt;&lt;w:lvlText w:val="%1.%2.%3.%4"/&gt;&lt;w:lvlJc w:val="left"/&gt;&lt;w:pPr&gt;&lt;w:ind w:left="864" w:hanging="864"/&gt;&lt;/w:pPr&gt;&lt;w:rPr&gt;&lt;w:rFonts w:hint="default"/&gt;&lt;/w:rPr&gt;&lt;/w:lvl&gt;&lt;/w:lvlOverride&gt;&lt;w:lvlOverride w:ilvl="4"&gt;&lt;w:lvl w:ilvl="4"&gt;&lt;w:start w:val="1"/&gt;&lt;w:numFmt w:val="decimal"/&gt;&lt;w:pStyle w:val="Heading5"/&gt;&lt;w:suff w:val="space"/&gt;&lt;w:lvlText w:val="%1.%2.%3.%4.%5"/&gt;&lt;w:lvlJc w:val="left"/&gt;&lt;w:pPr&gt;&lt;w:ind w:left="1008" w:hanging="1008"/&gt;&lt;/w:pPr&gt;&lt;w:rPr&gt;&lt;w:rFonts w:hint="default"/&gt;&lt;/w:rPr&gt;&lt;/w:lvl&gt;&lt;/w:lvlOverride&gt;&lt;w:lvlOverride w:ilvl="5"&gt;&lt;w:lvl w:ilvl="5"&gt;&lt;w:start w:val="1"/&gt;&lt;w:numFmt w:val="upperLetter"/&gt;&lt;w:pStyle w:val="Heading6"/&gt;&lt;w:suff w:val="space"/&gt;&lt;w:lvlText w:val="Appendix %6."/&gt;&lt;w:lvlJc w:val="left"/&gt;&lt;w:pPr&gt;&lt;w:ind w:left="1152" w:hanging="1152"/&gt;&lt;/w:pPr&gt;&lt;w:rPr&gt;&lt;w:rFonts w:hint="default"/&gt;&lt;/w:rPr&gt;&lt;/w:lvl&gt;&lt;/w:lvlOverride&gt;&lt;w:lvlOverride w:ilvl="6"&gt;&lt;w:lvl w:ilvl="6"&gt;&lt;w:start w:val="1"/&gt;&lt;w:numFmt w:val="decimal"/&gt;&lt;w:pStyle w:val="Heading7"/&gt;&lt;w:suff w:val="space"/&gt;&lt;w:lvlText w:val="%6.%7"/&gt;&lt;w:lvlJc w:val="left"/&gt;&lt;w:pPr&gt;&lt;w:ind w:left="1296" w:hanging="1296"/&gt;&lt;/w:pPr&gt;&lt;w:rPr&gt;&lt;w:rFonts w:hint="default"/&gt;&lt;/w:rPr&gt;&lt;/w:lvl&gt;&lt;/w:lvlOverride&gt;&lt;w:lvlOverride w:ilvl="7"&gt;&lt;w:lvl w:ilvl="7"&gt;&lt;w:start w:val="1"/&gt;&lt;w:numFmt w:val="decimal"/&gt;&lt;w:pStyle w:val="Heading8"/&gt;&lt;w:suff w:val="space"/&gt;&lt;w:lvlText w:val="%6.%7.%8"/&gt;&lt;w:lvlJc w:val="left"/&gt;&lt;w:pPr&gt;&lt;w:ind w:left="1440" w:hanging="1440"/&gt;&lt;/w:pPr&gt;&lt;w:rPr&gt;&lt;w:rFonts w:hint="default"/&gt;&lt;/w:rPr&gt;&lt;/w:lvl&gt;&lt;/w:lvlOverride&gt;&lt;w:lvlOverride w:ilvl="8"&gt;&lt;w:lvl w:ilvl="8"&gt;&lt;w:start w:val="1"/&gt;&lt;w:numFmt w:val="none"/&gt;&lt;w:lvlText w:val=""/&gt;&lt;w:lvlJc w:val="left"/&gt;&lt;w:pPr&gt;&lt;w:tabs&gt;&lt;w:tab w:val="num" w:pos="1584"/&gt;&lt;/w:tabs&gt;&lt;w:ind w:left="1584" w:hanging="1584"/&gt;&lt;/w:pPr&gt;&lt;w:rPr&gt;&lt;w:rFonts w:hint="default"/&gt;&lt;/w:rPr&gt;&lt;/w:lvl&gt;&lt;/w:lvlOverride&gt;&lt;/w:num&gt;&lt;w:num w:numId="13"&gt;&lt;w:abstractNumId w:val="1"/&gt;&lt;/w:num&gt;&lt;w:num w:numId="14"&gt;&lt;w:abstractNumId w:val="1"/&gt;&lt;/w:num&gt;&lt;w:num w:numId="15"&gt;&lt;w:abstractNumId w:val="1"/&gt;&lt;/w:num&gt;&lt;w:num w:numId="16"&gt;&lt;w:abstractNumId w:val="1"/&gt;&lt;/w:num&gt;&lt;w:num w:numId="17"&gt;&lt;w:abstractNumId w:val="1"/&gt;&lt;/w:num&gt;&lt;/w:numbering&gt;&lt;/pkg:xmlData&gt;&lt;/pkg:part&gt;&lt;pkg:part pkg:name="/word/glossary/webSettings.xml" pkg:contentType="application/vnd.openxmlformats-officedocument.wordprocessingml.webSettings+xml"&gt;&lt;pkg:xmlData&gt;&lt;w:webSettings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xmlns:w15="http://schemas.microsoft.com/office/word/2012/wordml"&gt;&lt;w:optimizeForBrowser/&gt;&lt;w:allowPNG/&gt;&lt;/w:webSettings&gt;&lt;/pkg:xmlData&gt;&lt;/pkg:part&gt;&lt;pkg:part pkg:name="/word/glossary/styles.xml"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w:styleId="PlaceholderText1"&gt;&lt;w:name w:val="Placeholder Text1"/&gt;&lt;w:basedOn w:val="DefaultParagraphFont"/&gt;&lt;w:uiPriority w:val="99"/&gt;&lt;w:semiHidden/&gt;&lt;w:rsid w:val="00E5027C"/&gt;&lt;w:rPr&gt;&lt;w:color w:val="808080"/&gt;&lt;/w:rPr&gt;&lt;/w:style&gt;&lt;w:style w:type="paragraph" w:customStyle="1" w:styleId="C6CF031110FC40CB998023D6867EC101"&gt;&lt;w:name w:val="C6CF031110FC40CB998023D6867EC101"/&gt;&lt;w:rsid w:val="00E5027C"/&gt;&lt;/w:style&gt;&lt;w:style w:type="paragraph" w:customStyle="1" w:styleId="BA998AAEB869482C98C92720D1DB05AF"&gt;&lt;w:name w:val="BA998AAEB869482C98C92720D1DB05AF"/&gt;&lt;w:rsid w:val="00E5027C"/&gt;&lt;/w:style&gt;&lt;w:style w:type="paragraph" w:customStyle="1" w:styleId="3FFADDAE788A4C1DAB4E36CD95197592"&gt;&lt;w:name w:val="3FFADDAE788A4C1DAB4E36CD95197592"/&gt;&lt;w:rsid w:val="00E5027C"/&gt;&lt;/w:style&gt;&lt;w:style w:type="paragraph" w:customStyle="1" w:styleId="AAFD4DD3AD604AB488E93678111AE077"&gt;&lt;w:name w:val="AAFD4DD3AD604AB488E93678111AE077"/&gt;&lt;w:rsid w:val="00E5027C"/&gt;&lt;/w:style&gt;&lt;w:style w:type="paragraph" w:customStyle="1" w:styleId="4311F0D0E49741C89DF55C26654392EF"&gt;&lt;w:name w:val="4311F0D0E49741C89DF55C26654392EF"/&gt;&lt;w:rsid w:val="00E5027C"/&gt;&lt;/w:style&gt;&lt;w:style w:type="paragraph" w:customStyle="1" w:styleId="DF23978B3B264DA29CE8E0ADFFAE7578"&gt;&lt;w:name w:val="DF23978B3B264DA29CE8E0ADFFAE7578"/&gt;&lt;w:rsid w:val="00E5027C"/&gt;&lt;/w:style&gt;&lt;/w:styles&gt;&lt;/pkg:xmlData&gt;&lt;/pkg:part&gt;&lt;pkg:part pkg:name="/word/fontTable.xml" pkg:contentType="application/vnd.openxmlformats-officedocument.wordprocessingml.fontTable+xml"&gt;&lt;pkg:xmlData&gt;&lt;w:fonts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xmlns:w15="http://schemas.microsoft.com/office/word/2012/wordml"&gt;&lt;w:font w:name="Times New Roman"&gt;&lt;w:panose1 w:val="02020603050405020304"/&gt;&lt;w:charset w:val="00"/&gt;&lt;w:family w:val="roman"/&gt;&lt;w:pitch w:val="variable"/&gt;&lt;w:sig w:usb0="E0002AFF" w:usb1="C0007841" w:usb2="00000009" w:usb3="00000000" w:csb0="000001FF" w:csb1="00000000"/&gt;&lt;/w:font&gt;&lt;w:font w:name="Symbol"&gt;&lt;w:panose1 w:val="05050102010706020507"/&gt;&lt;w:charset w:val="02"/&gt;&lt;w:family w:val="roman"/&gt;&lt;w:pitch w:val="variable"/&gt;&lt;w:sig w:usb0="00000000" w:usb1="10000000" w:usb2="00000000" w:usb3="00000000" w:csb0="80000000"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w:name="Cambria"&gt;&lt;w:panose1 w:val="02040503050406030204"/&gt;&lt;w:charset w:val="00"/&gt;&lt;w:family w:val="roman"/&gt;&lt;w:pitch w:val="variable"/&gt;&lt;w:sig w:usb0="E00002FF" w:usb1="400004FF" w:usb2="00000000" w:usb3="00000000" w:csb0="0000019F" w:csb1="00000000"/&gt;&lt;/w:font&gt;&lt;w:font w:name="Tahoma"&gt;&lt;w:panose1 w:val="020B0604030504040204"/&gt;&lt;w:charset w:val="00"/&gt;&lt;w:family w:val="swiss"/&gt;&lt;w:pitch w:val="variable"/&gt;&lt;w:sig w:usb0="E1002EFF" w:usb1="C000605B" w:usb2="00000029" w:usb3="00000000" w:csb0="000101FF" w:csb1="00000000"/&gt;&lt;/w:font&gt;&lt;w:font w:name="Helvetica"&gt;&lt;w:panose1 w:val="020B0604020202020204"/&gt;&lt;w:charset w:val="00"/&gt;&lt;w:family w:val="swiss"/&gt;&lt;w:pitch w:val="variable"/&gt;&lt;w:sig w:usb0="E0002AFF" w:usb1="C0007843" w:usb2="00000009" w:usb3="00000000" w:csb0="000001FF" w:csb1="00000000"/&gt;&lt;/w:font&gt;&lt;w:font w:name="Times"&gt;&lt;w:panose1 w:val="02020603050405020304"/&gt;&lt;w:charset w:val="00"/&gt;&lt;w:family w:val="roman"/&gt;&lt;w:pitch w:val="variable"/&gt;&lt;w:sig w:usb0="E0002AFF" w:usb1="C0007841" w:usb2="00000009" w:usb3="00000000" w:csb0="000001FF" w:csb1="00000000"/&gt;&lt;/w:font&gt;&lt;w:font w:name="Arial"&gt;&lt;w:panose1 w:val="020B0604020202020204"/&gt;&lt;w:charset w:val="00"/&gt;&lt;w:family w:val="swiss"/&gt;&lt;w:pitch w:val="variable"/&gt;&lt;w:sig w:usb0="E0002AFF" w:usb1="C0007843" w:usb2="00000009" w:usb3="00000000" w:csb0="000001FF" w:csb1="00000000"/&gt;&lt;/w:font&gt;&lt;w:font w:name="Verdana"&gt;&lt;w:panose1 w:val="020B0604030504040204"/&gt;&lt;w:charset w:val="00"/&gt;&lt;w:family w:val="swiss"/&gt;&lt;w:pitch w:val="variable"/&gt;&lt;w:sig w:usb0="A10006FF" w:usb1="4000205B" w:usb2="00000010" w:usb3="00000000" w:csb0="0000019F" w:csb1="00000000"/&gt;&lt;/w:font&gt;&lt;/w:fonts&gt;&lt;/pkg:xmlData&gt;&lt;/pkg:part&gt;&lt;pkg:part pkg:name="/word/glossary/fontTable.xml" pkg:contentType="application/vnd.openxmlformats-officedocument.wordprocessingml.fontTable+xml"&gt;&lt;pkg:xmlData&gt;&lt;w:fonts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xmlns:w15="http://schemas.microsoft.com/office/word/2012/wordml"&gt;&lt;w:font w:name="Times New Roman"&gt;&lt;w:panose1 w:val="02020603050405020304"/&gt;&lt;w:charset w:val="00"/&gt;&lt;w:family w:val="roman"/&gt;&lt;w:pitch w:val="variable"/&gt;&lt;w:sig w:usb0="E0002AFF" w:usb1="C0007841" w:usb2="00000009" w:usb3="00000000" w:csb0="000001FF" w:csb1="00000000"/&gt;&lt;/w:font&gt;&lt;w:font w:name="Symbol"&gt;&lt;w:panose1 w:val="05050102010706020507"/&gt;&lt;w:charset w:val="02"/&gt;&lt;w:family w:val="roman"/&gt;&lt;w:pitch w:val="variable"/&gt;&lt;w:sig w:usb0="00000000" w:usb1="10000000" w:usb2="00000000" w:usb3="00000000" w:csb0="80000000"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w:name="Cambria"&gt;&lt;w:panose1 w:val="02040503050406030204"/&gt;&lt;w:charset w:val="00"/&gt;&lt;w:family w:val="roman"/&gt;&lt;w:pitch w:val="variable"/&gt;&lt;w:sig w:usb0="E00002FF" w:usb1="400004FF" w:usb2="00000000" w:usb3="00000000" w:csb0="0000019F" w:csb1="00000000"/&gt;&lt;/w:font&gt;&lt;w:font w:name="Tahoma"&gt;&lt;w:panose1 w:val="020B0604030504040204"/&gt;&lt;w:charset w:val="00"/&gt;&lt;w:family w:val="swiss"/&gt;&lt;w:pitch w:val="variable"/&gt;&lt;w:sig w:usb0="E1002EFF" w:usb1="C000605B" w:usb2="00000029" w:usb3="00000000" w:csb0="000101FF" w:csb1="00000000"/&gt;&lt;/w:font&gt;&lt;w:font w:name="Helvetica"&gt;&lt;w:panose1 w:val="020B0604020202020204"/&gt;&lt;w:charset w:val="00"/&gt;&lt;w:family w:val="swiss"/&gt;&lt;w:pitch w:val="variable"/&gt;&lt;w:sig w:usb0="E0002AFF" w:usb1="C0007843" w:usb2="00000009" w:usb3="00000000" w:csb0="000001FF" w:csb1="00000000"/&gt;&lt;/w:font&gt;&lt;w:font w:name="Times"&gt;&lt;w:panose1 w:val="02020603050405020304"/&gt;&lt;w:charset w:val="00"/&gt;&lt;w:family w:val="roman"/&gt;&lt;w:pitch w:val="variable"/&gt;&lt;w:sig w:usb0="E0002AFF" w:usb1="C0007841" w:usb2="00000009" w:usb3="00000000" w:csb0="000001FF" w:csb1="00000000"/&gt;&lt;/w:font&gt;&lt;w:font w:name="Arial"&gt;&lt;w:panose1 w:val="020B0604020202020204"/&gt;&lt;w:charset w:val="00"/&gt;&lt;w:family w:val="swiss"/&gt;&lt;w:pitch w:val="variable"/&gt;&lt;w:sig w:usb0="E0002AFF" w:usb1="C0007843" w:usb2="00000009" w:usb3="00000000" w:csb0="000001FF" w:csb1="00000000"/&gt;&lt;/w:font&gt;&lt;w:font w:name="Verdana"&gt;&lt;w:panose1 w:val="020B0604030504040204"/&gt;&lt;w:charset w:val="00"/&gt;&lt;w:family w:val="swiss"/&gt;&lt;w:pitch w:val="variable"/&gt;&lt;w:sig w:usb0="A10006FF" w:usb1="4000205B" w:usb2="00000010" w:usb3="00000000" w:csb0="0000019F" w:csb1="00000000"/&gt;&lt;/w:font&gt;&lt;w:font w:name="Calibri Light"&gt;&lt;w:panose1 w:val="020F0302020204030204"/&gt;&lt;w:charset w:val="00"/&gt;&lt;w:family w:val="swiss"/&gt;&lt;w:pitch w:val="variable"/&gt;&lt;w:sig w:usb0="A00002EF" w:usb1="4000207B" w:usb2="00000000" w:usb3="00000000" w:csb0="0000019F" w:csb1="00000000"/&gt;&lt;/w:font&gt;&lt;/w:fonts&gt;&lt;/pkg:xmlData&gt;&lt;/pkg:part&gt;&lt;/pkg:package&gt;
</quickPart>
  <quickPart xsdTag="0-4-0" Name="Feature" Repeatable="false" KeepDefaultValues="fals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Type="http://schemas.openxmlformats.org/officeDocument/2006/relationships/glossaryDocument" Target="glossary/document.xml"/&gt;&lt;Relationship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 Id="rId9" Type="http://schemas.openxmlformats.org/officeDocument/2006/relationships/theme" Target="theme/theme1.xml"/&gt;&lt;/Relationships&gt;&lt;/pkg:xmlData&gt;&lt;/pkg:part&gt;&lt;pkg:part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w:rsidR="00163D6A" w:rsidRDefault="00163D6A" w:rsidP="00163D6A"&gt;&lt;w:pPr&gt;&lt;w:pStyle w:val="Heading1"/&gt;&lt;/w:pPr&gt;&lt;w:sdt&gt;&lt;w:sdtPr&gt;&lt;w:alias w:val="Feature Title"/&gt;&lt;w:tag w:val="fb1f9f55-74bd-4e22-bc58-8e25db7c1185,0-4-0-3,3"/&gt;&lt;w:id w:val="443157098"/&gt;&lt;w:placeholder&gt;&lt;w:docPart w:val="875FDBCDB0D64AE486976E870A07BFCC"/&gt;&lt;/w:placeholder&gt;&lt;w:showingPlcHdr/&gt;&lt;w:text/&gt;&lt;/w:sdtPr&gt;&lt;w:sdtContent&gt;&lt;w:r w:rsidRPr="00542DD4"&gt;&lt;w:rPr&gt;&lt;w:rStyle w:val="PlaceholderText1"/&gt;&lt;/w:rPr&gt;&lt;w:t&gt;Feature Title&lt;/w:t&gt;&lt;/w:r&gt;&lt;/w:sdtContent&gt;&lt;/w:sdt&gt;&lt;/w:p&gt;&lt;w:p w:rsidR="00163D6A" w:rsidRDefault="00163D6A" w:rsidP="00163D6A"&gt;&lt;w:r&gt;&lt;w:t xml:space="preserve"&gt;ID: &lt;/w:t&gt;&lt;/w:r&gt;&lt;w:sdt&gt;&lt;w:sdtPr&gt;&lt;w:alias w:val="Feature ID"/&gt;&lt;w:tag w:val="fb1f9f55-74bd-4e22-bc58-8e25db7c1185,0-4-0-2,3"/&gt;&lt;w:id w:val="640164881"/&gt;&lt;w:placeholder&gt;&lt;w:docPart w:val="46C9E05CBBE447248171984851E766B5"/&gt;&lt;/w:placeholder&gt;&lt;w:showingPlcHdr/&gt;&lt;w:text/&gt;&lt;/w:sdtPr&gt;&lt;w:sdtContent&gt;&lt;w:r w:rsidRPr="00542DD4"&gt;&lt;w:rPr&gt;&lt;w:rStyle w:val="PlaceholderText1"/&gt;&lt;/w:rPr&gt;&lt;w:t&gt;Feature ID&lt;/w:t&gt;&lt;/w:r&gt;&lt;/w:sdtContent&gt;&lt;/w:sdt&gt;&lt;/w:p&gt;&lt;w:sdt&gt;&lt;w:sdtPr&gt;&lt;w:alias w:val="Feature Description"/&gt;&lt;w:tag w:val="fb1f9f55-74bd-4e22-bc58-8e25db7c1185,0-4-0-7,3"/&gt;&lt;w:id w:val="1047688946"/&gt;&lt;w:placeholder&gt;&lt;w:docPart w:val="9BC0A15F656A4390B40D1A3C6432A3EB"/&gt;&lt;/w:placeholder&gt;&lt;w:showingPlcHdr/&gt;&lt;/w:sdtPr&gt;&lt;w:sdtContent&gt;&lt;w:p w:rsidR="00163D6A" w:rsidRDefault="00163D6A" w:rsidP="00163D6A"&gt;&lt;w:r&gt;&lt;w:rPr&gt;&lt;w:rStyle w:val="PlaceholderText1"/&gt;&lt;/w:rPr&gt;&lt;w:t&gt;Feature Description&lt;/w:t&gt;&lt;/w:r&gt;&lt;/w:p&gt;&lt;/w:sdtContent&gt;&lt;/w:sdt&gt;&lt;w:p w:rsidR="00163D6A" w:rsidRDefault="00163D6A" w:rsidP="00163D6A"&gt;&lt;w:r&gt;&lt;w:t xml:space="preserve"&gt;State: &lt;/w:t&gt;&lt;/w:r&gt;&lt;w:sdt&gt;&lt;w:sdtPr&gt;&lt;w:alias w:val="&amp;lt;Select Feature State&amp;gt;"/&gt;&lt;w:tag w:val="fb1f9f55-74bd-4e22-bc58-8e25db7c1185,0-4-0-4,3"/&gt;&lt;w:id w:val="486616520"/&gt;&lt;w:placeholder&gt;&lt;w:docPart w:val="19A470FD3AB244B7ADFDDB978287320B"/&gt;&lt;/w:placeholder&gt;&lt;w:showingPlcHdr/&gt;&lt;w:dropDownList&gt;&lt;w:listItem w:displayText="&amp;lt;Select Feature State&amp;gt;" w:value=""/&gt;&lt;/w:dropDownList&gt;&lt;/w:sdtPr&gt;&lt;w:sdtContent&gt;&lt;w:r&gt;&lt;w:rPr&gt;&lt;w:rStyle w:val="PlaceholderText1"/&gt;&lt;/w:rPr&gt;&lt;w:t&gt;&amp;lt;Select Feature State&amp;gt;&lt;/w:t&gt;&lt;/w:r&gt;&lt;/w:sdtContent&gt;&lt;/w:sdt&gt;&lt;/w:p&gt;&lt;w:p w:rsidR="00163D6A" w:rsidRDefault="00163D6A" w:rsidP="00163D6A"&gt;&lt;w:r&gt;&lt;w:t xml:space="preserve"&gt;Area Path: &lt;/w:t&gt;&lt;/w:r&gt;&lt;w:sdt&gt;&lt;w:sdtPr&gt;&lt;w:alias w:val="&amp;lt;Select Feature AreaPath&amp;gt;"/&gt;&lt;w:tag w:val="fb1f9f55-74bd-4e22-bc58-8e25db7c1185,0-4-0-1,3"/&gt;&lt;w:id w:val="2123485576"/&gt;&lt;w:placeholder&gt;&lt;w:docPart w:val="102F49C2640245FD87B10E8E875BDDF3"/&gt;&lt;/w:placeholder&gt;&lt;w:showingPlcHdr/&gt;&lt;w:dropDownList&gt;&lt;w:listItem w:displayText="&amp;lt;Select Feature AreaPath&amp;gt;" w:value=""/&gt;&lt;/w:dropDownList&gt;&lt;/w:sdtPr&gt;&lt;w:sdtContent&gt;&lt;w:r&gt;&lt;w:rPr&gt;&lt;w:rStyle w:val="PlaceholderText1"/&gt;&lt;/w:rPr&gt;&lt;w:t&gt;&amp;lt;Select Feature AreaPath&amp;gt;&lt;/w:t&gt;&lt;/w:r&gt;&lt;/w:sdtContent&gt;&lt;/w:sdt&gt;&lt;/w:p&gt;&lt;w:p w:rsidR="00163D6A" w:rsidRDefault="00163D6A" w:rsidP="00163D6A"&gt;&lt;w:r&gt;&lt;w:t xml:space="preserve"&gt;Assigned To: &lt;/w:t&gt;&lt;/w:r&gt;&lt;w:sdt&gt;&lt;w:sdtPr&gt;&lt;w:alias w:val="&amp;lt;Select Feature AssignedTo&amp;gt;"/&gt;&lt;w:tag w:val="fb1f9f55-74bd-4e22-bc58-8e25db7c1185,0-4-0-6,3"/&gt;&lt;w:id w:val="1301851428"/&gt;&lt;w:placeholder&gt;&lt;w:docPart w:val="DD8C8EB0280E4EBABB6591F9F913EC5E"/&gt;&lt;/w:placeholder&gt;&lt;w:showingPlcHdr/&gt;&lt;w:dropDownList&gt;&lt;w:listItem w:displayText="&amp;lt;Select Feature AssignedTo&amp;gt;" w:value=""/&gt;&lt;/w:dropDownList&gt;&lt;/w:sdtPr&gt;&lt;w:sdtContent&gt;&lt;w:r&gt;&lt;w:rPr&gt;&lt;w:rStyle w:val="PlaceholderText1"/&gt;&lt;/w:rPr&gt;&lt;w:t&gt;&amp;lt;Select Feature AssignedTo&amp;gt;&lt;/w:t&gt;&lt;/w:r&gt;&lt;/w:sdtContent&gt;&lt;/w:sdt&gt;&lt;/w:p&gt;&lt;w:p w:rsidR="00163D6A" w:rsidRDefault="00163D6A" w:rsidP="00163D6A"&gt;&lt;w:r&gt;&lt;w:t xml:space="preserve"&gt;Iteration Path: &lt;/w:t&gt;&lt;/w:r&gt;&lt;w:sdt&gt;&lt;w:sdtPr&gt;&lt;w:alias w:val="&amp;lt;Select Feature IterationPath&amp;gt;"/&gt;&lt;w:tag w:val="fb1f9f55-74bd-4e22-bc58-8e25db7c1185,0-4-0-0,3"/&gt;&lt;w:id w:val="1782060357"/&gt;&lt;w:placeholder&gt;&lt;w:docPart w:val="459A942BBE854E74BB9834F7AFF29AAA"/&gt;&lt;/w:placeholder&gt;&lt;w:showingPlcHdr/&gt;&lt;w:dropDownList&gt;&lt;w:listItem w:displayText="&amp;lt;Select Feature IterationPath&amp;gt;" w:value=""/&gt;&lt;/w:dropDownList&gt;&lt;/w:sdtPr&gt;&lt;w:sdtContent&gt;&lt;w:r&gt;&lt;w:rPr&gt;&lt;w:rStyle w:val="PlaceholderText1"/&gt;&lt;/w:rPr&gt;&lt;w:t&gt;&amp;lt;Select Feature IterationPath&amp;gt;&lt;/w:t&gt;&lt;/w:r&gt;&lt;/w:sdtContent&gt;&lt;/w:sdt&gt;&lt;/w:p&gt;&lt;w:p w:rsidR="00000000" w:rsidRDefault="00163D6A"&gt;&lt;w:r&gt;&lt;w:t xml:space="preserve"&gt;Target Date: &lt;/w:t&gt;&lt;/w:r&gt;&lt;w:sdt&gt;&lt;w:sdtPr&gt;&lt;w:alias w:val="Feature Target Date"/&gt;&lt;w:tag w:val="fb1f9f55-74bd-4e22-bc58-8e25db7c1185,0-4-0-12,3"/&gt;&lt;w:id w:val="926181608"/&gt;&lt;w:placeholder&gt;&lt;w:docPart w:val="46CB775925AC4B64A6CA75BE571CC33F"/&gt;&lt;/w:placeholder&gt;&lt;w:showingPlcHdr/&gt;&lt;w:date&gt;&lt;w:dateFormat w:val="M/d/yyyy"/&gt;&lt;w:lid w:val="en-US"/&gt;&lt;w:storeMappedDataAs w:val="date"/&gt;&lt;w:calendar w:val="gregorian"/&gt;&lt;/w:date&gt;&lt;/w:sdtPr&gt;&lt;w:sdtContent&gt;&lt;w:r w:rsidRPr="00542DD4"&gt;&lt;w:rPr&gt;&lt;w:rStyle w:val="PlaceholderText1"/&gt;&lt;/w:rPr&gt;&lt;w:t&gt;Feature TargetDate&lt;/w:t&gt;&lt;/w:r&gt;&lt;/w:sdtContent&gt;&lt;/w:sdt&gt;&lt;/w:p&gt;&lt;w:sectPr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xmlns:wps="http://schemas.microsoft.com/office/word/2010/wordprocessingShape"&gt;&lt;w:footnote w:type="separator" w:id="-1"&gt;&lt;w:p w:rsidR="00163D6A" w:rsidRDefault="00163D6A" w:rsidP="0053188B"&gt;&lt;w:pPr&gt;&lt;w:spacing w:after="0" w:line="240" w:lineRule="auto"/&gt;&lt;/w:pPr&gt;&lt;w:r&gt;&lt;w:separator/&gt;&lt;/w:r&gt;&lt;/w:p&gt;&lt;/w:footnote&gt;&lt;w:footnote w:type="continuationSeparator" w:id="0"&gt;&lt;w:p w:rsidR="00163D6A" w:rsidRDefault="00163D6A" w:rsidP="0053188B"&gt;&lt;w:pPr&gt;&lt;w:spacing w:after="0" w:line="240" w:lineRule="auto"/&gt;&lt;/w:pPr&gt;&lt;w:r&gt;&lt;w:continuationSeparator/&gt;&lt;/w:r&gt;&lt;/w:p&gt;&lt;/w:footnote&gt;&lt;/w:footnotes&gt;&lt;/pkg:xmlData&gt;&lt;/pkg:part&gt;&lt;pkg:part pkg:name="/word/endnotes.xml" pkg:contentType="application/vnd.openxmlformats-officedocument.wordprocessingml.endnotes+xml"&gt;&lt;pkg:xmlData&gt;&lt;w:endnotes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xmlns:wps="http://schemas.microsoft.com/office/word/2010/wordprocessingShape"&gt;&lt;w:endnote w:type="separator" w:id="-1"&gt;&lt;w:p w:rsidR="00163D6A" w:rsidRDefault="00163D6A" w:rsidP="0053188B"&gt;&lt;w:pPr&gt;&lt;w:spacing w:after="0" w:line="240" w:lineRule="auto"/&gt;&lt;/w:pPr&gt;&lt;w:r&gt;&lt;w:separator/&gt;&lt;/w:r&gt;&lt;/w:p&gt;&lt;/w:endnote&gt;&lt;w:endnote w:type="continuationSeparator" w:id="0"&gt;&lt;w:p w:rsidR="00163D6A" w:rsidRDefault="00163D6A" w:rsidP="0053188B"&gt;&lt;w:pPr&gt;&lt;w:spacing w:after="0" w:line="240" w:lineRule="auto"/&gt;&lt;/w:pPr&gt;&lt;w:r&gt;&lt;w:continuationSeparator/&gt;&lt;/w:r&gt;&lt;/w:p&gt;&lt;/w:endnote&gt;&lt;/w:endnotes&gt;&lt;/pkg:xmlData&gt;&lt;/pkg:part&gt;&lt;pkg:part pkg:name="/word/theme/theme1.xml" pkg:contentType="application/vnd.openxmlformats-officedocument.theme+xml"&gt;&lt;pkg:xmlData&gt;&lt;a:theme name="Office Theme" xmlns:a="http://schemas.openxmlformats.org/drawingml/2006/main"&gt;&lt;a:themeElements&gt;&lt;a:clrScheme name="Office"&gt;&lt;a:dk1&gt;&lt;a:sysClr val="windowText" lastClr="000000"/&gt;&lt;/a:dk1&gt;&lt;a:lt1&gt;&lt;a:sysClr val="window" lastClr="FFFFFF"/&gt;&lt;/a:lt1&gt;&lt;a:dk2&gt;&lt;a:srgbClr val="1F497D"/&gt;&lt;/a:dk2&gt;&lt;a:lt2&gt;&lt;a:srgbClr val="EEECE1"/&gt;&lt;/a:lt2&gt;&lt;a:accent1&gt;&lt;a:srgbClr val="4F81BD"/&gt;&lt;/a:accent1&gt;&lt;a:accent2&gt;&lt;a:srgbClr val="C0504D"/&gt;&lt;/a:accent2&gt;&lt;a:accent3&gt;&lt;a:srgbClr val="9BBB59"/&gt;&lt;/a:accent3&gt;&lt;a:accent4&gt;&lt;a:srgbClr val="8064A2"/&gt;&lt;/a:accent4&gt;&lt;a:accent5&gt;&lt;a:srgbClr val="4BACC6"/&gt;&lt;/a:accent5&gt;&lt;a:accent6&gt;&lt;a:srgbClr val="F79646"/&gt;&lt;/a:accent6&gt;&lt;a:hlink&gt;&lt;a:srgbClr val="0000FF"/&gt;&lt;/a:hlink&gt;&lt;a:folHlink&gt;&lt;a:srgbClr val="800080"/&gt;&lt;/a:folHlink&gt;&lt;/a:clrScheme&gt;&lt;a:fontScheme name="Office"&gt;&lt;a:majorFont&gt;&lt;a:latin typeface="Cambria"/&gt;&lt;a:ea typeface=""/&gt;&lt;a:cs typeface=""/&gt;&lt;a:font script="Jpan" typeface="ＭＳ 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明朝"/&gt;&lt;a:font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val="phClr"&gt;&lt;a:shade val="51000"/&gt;&lt;a:satMod val="130000"/&gt;&lt;/a:schemeClr&gt;&lt;/a:gs&gt;&lt;a:gs pos="80000"&gt;&lt;a:schemeClr val="phClr"&gt;&lt;a:shade val="93000"/&gt;&lt;a:satMod val="130000"/&gt;&lt;/a:schemeClr&gt;&lt;/a:gs&gt;&lt;a:gs pos="100000"&gt;&lt;a:schemeClr val="phClr"&gt;&lt;a:shade val="94000"/&gt;&lt;a:satMod val="135000"/&gt;&lt;/a:schemeClr&gt;&lt;/a:gs&gt;&lt;/a:gsLst&gt;&lt;a:lin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b="50000"/&gt;&lt;/a:path&gt;&lt;/a:gradFill&gt;&lt;/a:bgFillStyleLst&gt;&lt;/a:fmtScheme&gt;&lt;/a:themeElements&gt;&lt;a:objectDefaults/&gt;&lt;a:extraClrSchemeLst/&gt;&lt;/a:theme&gt;&lt;/pkg:xmlData&gt;&lt;/pkg:part&gt;&lt;pkg:part pkg:name="/word/settings.xml" pkg:contentType="application/vnd.openxmlformats-officedocument.wordprocessingml.settings+xml"&gt;&lt;pkg:xmlData&gt;&lt;w:settings mc:Ignorable="w14 w15"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xmlns:sl="http://schemas.openxmlformats.org/schemaLibrary/2006/main"&gt;&lt;w:zoom w:percent="100"/&gt;&lt;w:defaultTabStop w:val="720"/&gt;&lt;w:characterSpacingControl w:val="doNotCompress"/&gt;&lt;w:hdrShapeDefaults&gt;&lt;o:shapedefaults v:ext="edit" spidmax="2049"/&gt;&lt;/w:hdrShapeDefaults&gt;&lt;w:footnotePr&gt;&lt;w:footnote w:id="-1"/&gt;&lt;w:footnote w:id="0"/&gt;&lt;/w:footnotePr&gt;&lt;w:endnotePr&gt;&lt;w:endnote w:id="-1"/&gt;&lt;w:endnote w:id="0"/&gt;&lt;/w:endnotePr&gt;&lt;w:compat&gt;&lt;w:compatSetting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w:val="1"/&gt;&lt;/w:compat&gt;&lt;w:rsids&gt;&lt;w:rsidRoot w:val="0053188B"/&gt;&lt;w:rsid w:val="000203E3"/&gt;&lt;w:rsid w:val="000302B0"/&gt;&lt;w:rsid w:val="00085672"/&gt;&lt;w:rsid w:val="000B29E7"/&gt;&lt;w:rsid w:val="000D72C3"/&gt;&lt;w:rsid w:val="000E7BAE"/&gt;&lt;w:rsid w:val="0015185E"/&gt;&lt;w:rsid w:val="00163D6A"/&gt;&lt;w:rsid w:val="00183F15"/&gt;&lt;w:rsid w:val="0019137D"/&gt;&lt;w:rsid w:val="00247B15"/&gt;&lt;w:rsid w:val="002A105E"/&gt;&lt;w:rsid w:val="002F29F8"/&gt;&lt;w:rsid w:val="002F59FE"/&gt;&lt;w:rsid w:val="00311725"/&gt;&lt;w:rsid w:val="003B00E7"/&gt;&lt;w:rsid w:val="003D43E2"/&gt;&lt;w:rsid w:val="004578C9"/&gt;&lt;w:rsid w:val="00487BE5"/&gt;&lt;w:rsid w:val="004B2A95"/&gt;&lt;w:rsid w:val="00525F99"/&gt;&lt;w:rsid w:val="0053188B"/&gt;&lt;w:rsid w:val="00584A3D"/&gt;&lt;w:rsid w:val="005F15F0"/&gt;&lt;w:rsid w:val="005F251E"/&gt;&lt;w:rsid w:val="00686EA6"/&gt;&lt;w:rsid w:val="006C5D59"/&gt;&lt;w:rsid w:val="006E783A"/&gt;&lt;w:rsid w:val="007004C3"/&gt;&lt;w:rsid w:val="007459E6"/&gt;&lt;w:rsid w:val="007E40BC"/&gt;&lt;w:rsid w:val="007F5F2B"/&gt;&lt;w:rsid w:val="00827D7B"/&gt;&lt;w:rsid w:val="00863557"/&gt;&lt;w:rsid w:val="009531B2"/&gt;&lt;w:rsid w:val="009656BC"/&gt;&lt;w:rsid w:val="00982A1F"/&gt;&lt;w:rsid w:val="00996DA2"/&gt;&lt;w:rsid w:val="009A1068"/&gt;&lt;w:rsid w:val="009A310A"/&gt;&lt;w:rsid w:val="00AB0B0E"/&gt;&lt;w:rsid w:val="00AD2E3B"/&gt;&lt;w:rsid w:val="00BD40CF"/&gt;&lt;w:rsid w:val="00C00AA9"/&gt;&lt;w:rsid w:val="00C03D5A"/&gt;&lt;w:rsid w:val="00CF653B"/&gt;&lt;w:rsid w:val="00D002D4"/&gt;&lt;w:rsid w:val="00D65936"/&gt;&lt;w:rsid w:val="00EA4C14"/&gt;&lt;w:rsid w:val="00EC17CF"/&gt;&lt;w:rsid w:val="00EE4DEE"/&gt;&lt;w:rsid w:val="00F21311"/&gt;&lt;w:rsid w:val="00F23769"/&gt;&lt;w:rsid w:val="00F64B66"/&gt;&lt;w:rsid w:val="00F7419A"/&gt;&lt;w:rsid w:val="00FC5DE1"/&gt;&lt;w:rsid w:val="00FE6258"/&gt;&lt;/w:rsids&gt;&lt;m:mathPr&gt;&lt;m:mathFont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w:followedHyperlink="followedHyperlink"/&gt;&lt;w:shapeDefaults&gt;&lt;o:shapedefaults v:ext="edit" spidmax="2049"/&gt;&lt;o:shapelayout v:ext="edit"&gt;&lt;o:idmap v:ext="edit" data="1"/&gt;&lt;/o:shapelayout&gt;&lt;/w:shapeDefaults&gt;&lt;w:decimalSymbol w:val="."/&gt;&lt;w:listSeparator w:val=","/&gt;&lt;w15:docId w15:val="{1929C20F-C5A4-4315-B0FD-77DF71D264BD}"/&gt;&lt;/w:settings&gt;&lt;/pkg:xmlData&gt;&lt;/pkg:part&gt;&lt;pkg:part pkg:name="/word/glossary/settings.xml" pkg:contentType="application/vnd.openxmlformats-officedocument.wordprocessingml.settings+xml"&gt;&lt;pkg:xmlData&gt;&lt;w:settings mc:Ignorable="w14 w15"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w:val="1"/&gt;&lt;/w:compat&gt;&lt;w:rsids&gt;&lt;w:rsidRoot w:val="001129D8"/&gt;&lt;w:rsid w:val="001129D8"/&gt;&lt;/w:rsids&gt;&lt;m:mathPr&gt;&lt;m:mathFont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pkg:name="/word/glossary/document.xml" pkg:contentType="application/vnd.openxmlformats-officedocument.wordprocessingml.document.glossary+xml"&gt;&lt;pkg:xmlData&gt;&lt;w:glossaryDocument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xmlns:wps="http://schemas.microsoft.com/office/word/2010/wordprocessingShape"&gt;&lt;w:docParts&gt;&lt;w:docPart&gt;&lt;w:docPartPr&gt;&lt;w:name w:val="875FDBCDB0D64AE486976E870A07BFCC"/&gt;&lt;w:category&gt;&lt;w:name w:val="General"/&gt;&lt;w:gallery w:val="placeholder"/&gt;&lt;/w:category&gt;&lt;w:types&gt;&lt;w:type w:val="bbPlcHdr"/&gt;&lt;/w:types&gt;&lt;w:behaviors&gt;&lt;w:behavior w:val="content"/&gt;&lt;/w:behaviors&gt;&lt;w:guid w:val="{A5F2FFD1-2EC3-43E9-9E7A-3D40AE50937B}"/&gt;&lt;/w:docPartPr&gt;&lt;w:docPartBody&gt;&lt;w:p w:rsidR="00000000" w:rsidRDefault="001129D8" w:rsidP="001129D8"&gt;&lt;w:pPr&gt;&lt;w:pStyle w:val="875FDBCDB0D64AE486976E870A07BFCC"/&gt;&lt;/w:pPr&gt;&lt;w:r w:rsidRPr="00542DD4"&gt;&lt;w:rPr&gt;&lt;w:rStyle w:val="PlaceholderText1"/&gt;&lt;/w:rPr&gt;&lt;w:t&gt;Feature Title&lt;/w:t&gt;&lt;/w:r&gt;&lt;/w:p&gt;&lt;/w:docPartBody&gt;&lt;/w:docPart&gt;&lt;w:docPart&gt;&lt;w:docPartPr&gt;&lt;w:name w:val="46C9E05CBBE447248171984851E766B5"/&gt;&lt;w:category&gt;&lt;w:name w:val="General"/&gt;&lt;w:gallery w:val="placeholder"/&gt;&lt;/w:category&gt;&lt;w:types&gt;&lt;w:type w:val="bbPlcHdr"/&gt;&lt;/w:types&gt;&lt;w:behaviors&gt;&lt;w:behavior w:val="content"/&gt;&lt;/w:behaviors&gt;&lt;w:guid w:val="{06CFD9CF-F7FD-48FC-B9CB-2ABECBF877CD}"/&gt;&lt;/w:docPartPr&gt;&lt;w:docPartBody&gt;&lt;w:p w:rsidR="00000000" w:rsidRDefault="001129D8" w:rsidP="001129D8"&gt;&lt;w:pPr&gt;&lt;w:pStyle w:val="46C9E05CBBE447248171984851E766B5"/&gt;&lt;/w:pPr&gt;&lt;w:r w:rsidRPr="00542DD4"&gt;&lt;w:rPr&gt;&lt;w:rStyle w:val="PlaceholderText1"/&gt;&lt;/w:rPr&gt;&lt;w:t&gt;Feature ID&lt;/w:t&gt;&lt;/w:r&gt;&lt;/w:p&gt;&lt;/w:docPartBody&gt;&lt;/w:docPart&gt;&lt;w:docPart&gt;&lt;w:docPartPr&gt;&lt;w:name w:val="9BC0A15F656A4390B40D1A3C6432A3EB"/&gt;&lt;w:category&gt;&lt;w:name w:val="General"/&gt;&lt;w:gallery w:val="placeholder"/&gt;&lt;/w:category&gt;&lt;w:types&gt;&lt;w:type w:val="bbPlcHdr"/&gt;&lt;/w:types&gt;&lt;w:behaviors&gt;&lt;w:behavior w:val="content"/&gt;&lt;/w:behaviors&gt;&lt;w:guid w:val="{1637EF0D-D397-400B-80A4-FCA676F40E1F}"/&gt;&lt;/w:docPartPr&gt;&lt;w:docPartBody&gt;&lt;w:p w:rsidR="00000000" w:rsidRDefault="001129D8" w:rsidP="001129D8"&gt;&lt;w:pPr&gt;&lt;w:pStyle w:val="9BC0A15F656A4390B40D1A3C6432A3EB"/&gt;&lt;/w:pPr&gt;&lt;w:r w:rsidRPr="00542DD4"&gt;&lt;w:rPr&gt;&lt;w:rStyle w:val="PlaceholderText1"/&gt;&lt;/w:rPr&gt;&lt;w:t&gt;Feature Description&lt;/w:t&gt;&lt;/w:r&gt;&lt;/w:p&gt;&lt;/w:docPartBody&gt;&lt;/w:docPart&gt;&lt;w:docPart&gt;&lt;w:docPartPr&gt;&lt;w:name w:val="19A470FD3AB244B7ADFDDB978287320B"/&gt;&lt;w:category&gt;&lt;w:name w:val="General"/&gt;&lt;w:gallery w:val="placeholder"/&gt;&lt;/w:category&gt;&lt;w:types&gt;&lt;w:type w:val="bbPlcHdr"/&gt;&lt;/w:types&gt;&lt;w:behaviors&gt;&lt;w:behavior w:val="content"/&gt;&lt;/w:behaviors&gt;&lt;w:guid w:val="{D8B66E85-DEFD-4400-A909-FC5B27D68C67}"/&gt;&lt;/w:docPartPr&gt;&lt;w:docPartBody&gt;&lt;w:p w:rsidR="00000000" w:rsidRDefault="001129D8" w:rsidP="001129D8"&gt;&lt;w:pPr&gt;&lt;w:pStyle w:val="19A470FD3AB244B7ADFDDB978287320B"/&gt;&lt;/w:pPr&gt;&lt;w:r w:rsidRPr="00542DD4"&gt;&lt;w:rPr&gt;&lt;w:rStyle w:val="PlaceholderText1"/&gt;&lt;/w:rPr&gt;&lt;w:t&gt;&amp;lt;Select Feature State&amp;gt;&lt;/w:t&gt;&lt;/w:r&gt;&lt;/w:p&gt;&lt;/w:docPartBody&gt;&lt;/w:docPart&gt;&lt;w:docPart&gt;&lt;w:docPartPr&gt;&lt;w:name w:val="102F49C2640245FD87B10E8E875BDDF3"/&gt;&lt;w:category&gt;&lt;w:name w:val="General"/&gt;&lt;w:gallery w:val="placeholder"/&gt;&lt;/w:category&gt;&lt;w:types&gt;&lt;w:type w:val="bbPlcHdr"/&gt;&lt;/w:types&gt;&lt;w:behaviors&gt;&lt;w:behavior w:val="content"/&gt;&lt;/w:behaviors&gt;&lt;w:guid w:val="{8AF4E5C1-B8FC-487F-BA13-0B54B3C55D1A}"/&gt;&lt;/w:docPartPr&gt;&lt;w:docPartBody&gt;&lt;w:p w:rsidR="00000000" w:rsidRDefault="001129D8" w:rsidP="001129D8"&gt;&lt;w:pPr&gt;&lt;w:pStyle w:val="102F49C2640245FD87B10E8E875BDDF3"/&gt;&lt;/w:pPr&gt;&lt;w:r w:rsidRPr="00542DD4"&gt;&lt;w:rPr&gt;&lt;w:rStyle w:val="PlaceholderText1"/&gt;&lt;/w:rPr&gt;&lt;w:t&gt;&amp;lt;Select Feature AreaPath&amp;gt;&lt;/w:t&gt;&lt;/w:r&gt;&lt;/w:p&gt;&lt;/w:docPartBody&gt;&lt;/w:docPart&gt;&lt;w:docPart&gt;&lt;w:docPartPr&gt;&lt;w:name w:val="DD8C8EB0280E4EBABB6591F9F913EC5E"/&gt;&lt;w:category&gt;&lt;w:name w:val="General"/&gt;&lt;w:gallery w:val="placeholder"/&gt;&lt;/w:category&gt;&lt;w:types&gt;&lt;w:type w:val="bbPlcHdr"/&gt;&lt;/w:types&gt;&lt;w:behaviors&gt;&lt;w:behavior w:val="content"/&gt;&lt;/w:behaviors&gt;&lt;w:guid w:val="{C9BCE910-E395-45CF-8AA1-092D1E5EF29E}"/&gt;&lt;/w:docPartPr&gt;&lt;w:docPartBody&gt;&lt;w:p w:rsidR="00000000" w:rsidRDefault="001129D8" w:rsidP="001129D8"&gt;&lt;w:pPr&gt;&lt;w:pStyle w:val="DD8C8EB0280E4EBABB6591F9F913EC5E"/&gt;&lt;/w:pPr&gt;&lt;w:r w:rsidRPr="00542DD4"&gt;&lt;w:rPr&gt;&lt;w:rStyle w:val="PlaceholderText1"/&gt;&lt;/w:rPr&gt;&lt;w:t&gt;&amp;lt;Select Feature AssignedTo&amp;gt;&lt;/w:t&gt;&lt;/w:r&gt;&lt;/w:p&gt;&lt;/w:docPartBody&gt;&lt;/w:docPart&gt;&lt;w:docPart&gt;&lt;w:docPartPr&gt;&lt;w:name w:val="459A942BBE854E74BB9834F7AFF29AAA"/&gt;&lt;w:category&gt;&lt;w:name w:val="General"/&gt;&lt;w:gallery w:val="placeholder"/&gt;&lt;/w:category&gt;&lt;w:types&gt;&lt;w:type w:val="bbPlcHdr"/&gt;&lt;/w:types&gt;&lt;w:behaviors&gt;&lt;w:behavior w:val="content"/&gt;&lt;/w:behaviors&gt;&lt;w:guid w:val="{2A8D91B5-8E8B-43D4-8960-2BA73976F3E0}"/&gt;&lt;/w:docPartPr&gt;&lt;w:docPartBody&gt;&lt;w:p w:rsidR="00000000" w:rsidRDefault="001129D8" w:rsidP="001129D8"&gt;&lt;w:pPr&gt;&lt;w:pStyle w:val="459A942BBE854E74BB9834F7AFF29AAA"/&gt;&lt;/w:pPr&gt;&lt;w:r w:rsidRPr="00542DD4"&gt;&lt;w:rPr&gt;&lt;w:rStyle w:val="PlaceholderText1"/&gt;&lt;/w:rPr&gt;&lt;w:t&gt;&amp;lt;Select Feature IterationPath&amp;gt;&lt;/w:t&gt;&lt;/w:r&gt;&lt;/w:p&gt;&lt;/w:docPartBody&gt;&lt;/w:docPart&gt;&lt;w:docPart&gt;&lt;w:docPartPr&gt;&lt;w:name w:val="46CB775925AC4B64A6CA75BE571CC33F"/&gt;&lt;w:category&gt;&lt;w:name w:val="General"/&gt;&lt;w:gallery w:val="placeholder"/&gt;&lt;/w:category&gt;&lt;w:types&gt;&lt;w:type w:val="bbPlcHdr"/&gt;&lt;/w:types&gt;&lt;w:behaviors&gt;&lt;w:behavior w:val="content"/&gt;&lt;/w:behaviors&gt;&lt;w:guid w:val="{4BE4AEB4-06B7-4043-A736-F75B8506939F}"/&gt;&lt;/w:docPartPr&gt;&lt;w:docPartBody&gt;&lt;w:p w:rsidR="00000000" w:rsidRDefault="001129D8" w:rsidP="001129D8"&gt;&lt;w:pPr&gt;&lt;w:pStyle w:val="46CB775925AC4B64A6CA75BE571CC33F"/&gt;&lt;/w:pPr&gt;&lt;w:r w:rsidRPr="00542DD4"&gt;&lt;w:rPr&gt;&lt;w:rStyle w:val="PlaceholderText1"/&gt;&lt;/w:rPr&gt;&lt;w:t&gt;Feature TargetDate&lt;/w:t&gt;&lt;/w:r&gt;&lt;/w:p&gt;&lt;/w:docPartBody&gt;&lt;/w:docPart&gt;&lt;/w:docParts&gt;&lt;/w:glossaryDocument&gt;&lt;/pkg:xmlData&gt;&lt;/pkg:part&gt;&lt;pkg:part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pkg:name="/word/webSettings.xml" pkg:contentType="application/vnd.openxmlformats-officedocument.wordprocessingml.webSettings+xml"&gt;&lt;pkg:xmlData&gt;&lt;w:webSettings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xmlns:w15="http://schemas.microsoft.com/office/word/2012/wordml"&gt;&lt;w:optimizeForBrowser/&gt;&lt;w:allowPNG/&gt;&lt;/w:webSettings&gt;&lt;/pkg:xmlData&gt;&lt;/pkg:part&gt;&lt;pkg:part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 w:qFormat="1"/&gt;&lt;w:lsdException w:name="toc 2" w:semiHidden="1" w:uiPriority="39" w:unhideWhenUsed="1" w:qFormat="1"/&gt;&lt;w:lsdException w:name="toc 3" w:semiHidden="1" w:uiPriority="39" w:unhideWhenUsed="1" w:qFormat="1"/&gt;&lt;w:lsdException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w:uiPriority="0" w:unhideWhenUsed="1"/&gt;&lt;w:lsdException w:name="footer" w:semiHidden="1" w:unhideWhenUsed="1"/&gt;&lt;w:lsdException w:name="index heading" w:semiHidden="1" w:unhideWhenUsed="1"/&gt;&lt;w:lsdException w:name="caption" w:semiHidden="1" w:uiPriority="0"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w:uiPriority="1"/&gt;&lt;w:lsdException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w:type="paragraph" w:styleId="Heading1"&gt;&lt;w:name w:val="heading 1"/&gt;&lt;w:basedOn w:val="Normal"/&gt;&lt;w:next w:val="Normal"/&gt;&lt;w:link w:val="Heading1Char"/&gt;&lt;w:uiPriority w:val="9"/&gt;&lt;w:qFormat/&gt;&lt;w:rsid w:val="00F64B66"/&gt;&lt;w:pPr&gt;&lt;w:keepNext/&gt;&lt;w:keepLines/&gt;&lt;w:numPr&gt;&lt;w:numId w:val="9"/&gt;&lt;/w:numPr&gt;&lt;w:spacing w:before="480" w:after="0"/&gt;&lt;w:outlineLvl w:val="0"/&gt;&lt;/w:pPr&gt;&lt;w:rPr&gt;&lt;w:rFonts w:asciiTheme="majorHAnsi" w:eastAsiaTheme="majorEastAsia" w:hAnsiTheme="majorHAnsi" w:cstheme="majorBidi"/&gt;&lt;w:b/&gt;&lt;w:bCs/&gt;&lt;w:color w:val="365F91" w:themeColor="accent1" w:themeShade="BF"/&gt;&lt;w:sz w:val="28"/&gt;&lt;w:szCs w:val="28"/&gt;&lt;/w:rPr&gt;&lt;/w:style&gt;&lt;w:style w:type="paragraph" w:styleId="Heading2"&gt;&lt;w:name w:val="heading 2"/&gt;&lt;w:basedOn w:val="Normal"/&gt;&lt;w:next w:val="Normal"/&gt;&lt;w:link w:val="Heading2Char"/&gt;&lt;w:uiPriority w:val="9"/&gt;&lt;w:unhideWhenUsed/&gt;&lt;w:qFormat/&gt;&lt;w:rsid w:val="00F64B66"/&gt;&lt;w:pPr&gt;&lt;w:keepNext/&gt;&lt;w:keepLines/&gt;&lt;w:numPr&gt;&lt;w:ilvl w:val="1"/&gt;&lt;w:numId w:val="9"/&gt;&lt;/w:numPr&gt;&lt;w:spacing w:before="200" w:after="0"/&gt;&lt;w:outlineLvl w:val="1"/&gt;&lt;/w:pPr&gt;&lt;w:rPr&gt;&lt;w:rFonts w:asciiTheme="majorHAnsi" w:eastAsiaTheme="majorEastAsia" w:hAnsiTheme="majorHAnsi" w:cstheme="majorBidi"/&gt;&lt;w:b/&gt;&lt;w:bCs/&gt;&lt;w:color w:val="4F81BD" w:themeColor="accent1"/&gt;&lt;w:sz w:val="26"/&gt;&lt;w:szCs w:val="26"/&gt;&lt;/w:rPr&gt;&lt;/w:style&gt;&lt;w:style w:type="paragraph" w:styleId="Heading3"&gt;&lt;w:name w:val="heading 3"/&gt;&lt;w:basedOn w:val="Normal"/&gt;&lt;w:next w:val="Normal"/&gt;&lt;w:link w:val="Heading3Char"/&gt;&lt;w:uiPriority w:val="9"/&gt;&lt;w:unhideWhenUsed/&gt;&lt;w:qFormat/&gt;&lt;w:rsid w:val="00311725"/&gt;&lt;w:pPr&gt;&lt;w:keepNext/&gt;&lt;w:keepLines/&gt;&lt;w:numPr&gt;&lt;w:ilvl w:val="2"/&gt;&lt;w:numId w:val="9"/&gt;&lt;/w:numPr&gt;&lt;w:spacing w:before="200" w:after="0"/&gt;&lt;w:outlineLvl w:val="2"/&gt;&lt;/w:pPr&gt;&lt;w:rPr&gt;&lt;w:rFonts w:asciiTheme="majorHAnsi" w:eastAsiaTheme="majorEastAsia" w:hAnsiTheme="majorHAnsi" w:cstheme="majorBidi"/&gt;&lt;w:b/&gt;&lt;w:bCs/&gt;&lt;w:color w:val="4F81BD" w:themeColor="accent1"/&gt;&lt;/w:rPr&gt;&lt;/w:style&gt;&lt;w:style w:type="paragraph" w:styleId="Heading4"&gt;&lt;w:name w:val="heading 4"/&gt;&lt;w:basedOn w:val="Normal"/&gt;&lt;w:next w:val="Normal"/&gt;&lt;w:link w:val="Heading4Char"/&gt;&lt;w:uiPriority w:val="9"/&gt;&lt;w:unhideWhenUsed/&gt;&lt;w:qFormat/&gt;&lt;w:rsid w:val="00311725"/&gt;&lt;w:pPr&gt;&lt;w:keepNext/&gt;&lt;w:keepLines/&gt;&lt;w:numPr&gt;&lt;w:ilvl w:val="3"/&gt;&lt;w:numId w:val="9"/&gt;&lt;/w:numPr&gt;&lt;w:spacing w:before="200" w:after="0"/&gt;&lt;w:outlineLvl w:val="3"/&gt;&lt;/w:pPr&gt;&lt;w:rPr&gt;&lt;w:rFonts w:asciiTheme="majorHAnsi" w:eastAsiaTheme="majorEastAsia" w:hAnsiTheme="majorHAnsi" w:cstheme="majorBidi"/&gt;&lt;w:b/&gt;&lt;w:bCs/&gt;&lt;w:i/&gt;&lt;w:iCs/&gt;&lt;w:color w:val="4F81BD" w:themeColor="accent1"/&gt;&lt;/w:rPr&gt;&lt;/w:style&gt;&lt;w:style w:type="paragraph" w:styleId="Heading5"&gt;&lt;w:name w:val="heading 5"/&gt;&lt;w:basedOn w:val="Normal"/&gt;&lt;w:next w:val="Normal"/&gt;&lt;w:link w:val="Heading5Char"/&gt;&lt;w:uiPriority w:val="9"/&gt;&lt;w:semiHidden/&gt;&lt;w:unhideWhenUsed/&gt;&lt;w:qFormat/&gt;&lt;w:rsid w:val="00F64B66"/&gt;&lt;w:pPr&gt;&lt;w:keepNext/&gt;&lt;w:keepLines/&gt;&lt;w:numPr&gt;&lt;w:ilvl w:val="4"/&gt;&lt;w:numId w:val="9"/&gt;&lt;/w:numPr&gt;&lt;w:spacing w:before="200" w:after="0"/&gt;&lt;w:outlineLvl w:val="4"/&gt;&lt;/w:pPr&gt;&lt;w:rPr&gt;&lt;w:rFonts w:asciiTheme="majorHAnsi" w:eastAsiaTheme="majorEastAsia" w:hAnsiTheme="majorHAnsi" w:cstheme="majorBidi"/&gt;&lt;w:color w:val="243F60" w:themeColor="accent1" w:themeShade="7F"/&gt;&lt;/w:rPr&gt;&lt;/w:style&gt;&lt;w:style w:type="paragraph" w:styleId="Heading6"&gt;&lt;w:name w:val="heading 6"/&gt;&lt;w:basedOn w:val="Normal"/&gt;&lt;w:next w:val="Normal"/&gt;&lt;w:link w:val="Heading6Char"/&gt;&lt;w:uiPriority w:val="9"/&gt;&lt;w:semiHidden/&gt;&lt;w:unhideWhenUsed/&gt;&lt;w:qFormat/&gt;&lt;w:rsid w:val="00F64B66"/&gt;&lt;w:pPr&gt;&lt;w:keepNext/&gt;&lt;w:keepLines/&gt;&lt;w:numPr&gt;&lt;w:ilvl w:val="5"/&gt;&lt;w:numId w:val="9"/&gt;&lt;/w:numPr&gt;&lt;w:spacing w:before="200" w:after="0"/&gt;&lt;w:outlineLvl w:val="5"/&gt;&lt;/w:pPr&gt;&lt;w:rPr&gt;&lt;w:rFonts w:asciiTheme="majorHAnsi" w:eastAsiaTheme="majorEastAsia" w:hAnsiTheme="majorHAnsi" w:cstheme="majorBidi"/&gt;&lt;w:i/&gt;&lt;w:iCs/&gt;&lt;w:color w:val="243F60" w:themeColor="accent1" w:themeShade="7F"/&gt;&lt;/w:rPr&gt;&lt;/w:style&gt;&lt;w:style w:type="paragraph" w:styleId="Heading7"&gt;&lt;w:name w:val="heading 7"/&gt;&lt;w:basedOn w:val="Normal"/&gt;&lt;w:next w:val="Normal"/&gt;&lt;w:link w:val="Heading7Char"/&gt;&lt;w:uiPriority w:val="9"/&gt;&lt;w:semiHidden/&gt;&lt;w:unhideWhenUsed/&gt;&lt;w:qFormat/&gt;&lt;w:rsid w:val="00F64B66"/&gt;&lt;w:pPr&gt;&lt;w:keepNext/&gt;&lt;w:keepLines/&gt;&lt;w:numPr&gt;&lt;w:ilvl w:val="6"/&gt;&lt;w:numId w:val="9"/&gt;&lt;/w:numPr&gt;&lt;w:spacing w:before="200" w:after="0"/&gt;&lt;w:outlineLvl w:val="6"/&gt;&lt;/w:pPr&gt;&lt;w:rPr&gt;&lt;w:rFonts w:asciiTheme="majorHAnsi" w:eastAsiaTheme="majorEastAsia" w:hAnsiTheme="majorHAnsi" w:cstheme="majorBidi"/&gt;&lt;w:i/&gt;&lt;w:iCs/&gt;&lt;w:color w:val="404040" w:themeColor="text1" w:themeTint="BF"/&gt;&lt;/w:rPr&gt;&lt;/w:style&gt;&lt;w:style w:type="paragraph" w:styleId="Heading8"&gt;&lt;w:name w:val="heading 8"/&gt;&lt;w:basedOn w:val="Normal"/&gt;&lt;w:next w:val="Normal"/&gt;&lt;w:link w:val="Heading8Char"/&gt;&lt;w:uiPriority w:val="9"/&gt;&lt;w:semiHidden/&gt;&lt;w:unhideWhenUsed/&gt;&lt;w:qFormat/&gt;&lt;w:rsid w:val="00F64B66"/&gt;&lt;w:pPr&gt;&lt;w:keepNext/&gt;&lt;w:keepLines/&gt;&lt;w:numPr&gt;&lt;w:ilvl w:val="7"/&gt;&lt;w:numId w:val="9"/&gt;&lt;/w:numPr&gt;&lt;w:spacing w:before="200" w:after="0"/&gt;&lt;w:outlineLvl w:val="7"/&gt;&lt;/w:pPr&gt;&lt;w:rPr&gt;&lt;w:rFonts w:asciiTheme="majorHAnsi" w:eastAsiaTheme="majorEastAsia" w:hAnsiTheme="majorHAnsi" w:cstheme="majorBidi"/&gt;&lt;w:color w:val="404040" w:themeColor="text1" w:themeTint="BF"/&gt;&lt;w:sz w:val="20"/&gt;&lt;w:szCs w:val="20"/&gt;&lt;/w:rPr&gt;&lt;/w:style&gt;&lt;w:style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w:styleId="Header"&gt;&lt;w:name w:val="header"/&gt;&lt;w:basedOn w:val="Normal"/&gt;&lt;w:link w:val="HeaderChar"/&gt;&lt;w:unhideWhenUsed/&gt;&lt;w:rsid w:val="0053188B"/&gt;&lt;w:pPr&gt;&lt;w:tabs&gt;&lt;w:tab w:val="center" w:pos="4680"/&gt;&lt;w:tab w:val="right" w:pos="9360"/&gt;&lt;/w:tabs&gt;&lt;w:spacing w:after="0" w:line="240" w:lineRule="auto"/&gt;&lt;/w:pPr&gt;&lt;/w:style&gt;&lt;w:style w:type="character" w:customStyle="1" w:styleId="HeaderChar"&gt;&lt;w:name w:val="Header Char"/&gt;&lt;w:basedOn w:val="DefaultParagraphFont"/&gt;&lt;w:link w:val="Header"/&gt;&lt;w:uiPriority w:val="99"/&gt;&lt;w:rsid w:val="0053188B"/&gt;&lt;/w:style&gt;&lt;w:style w:type="paragraph" w:styleId="Footer"&gt;&lt;w:name w:val="footer"/&gt;&lt;w:basedOn w:val="Normal"/&gt;&lt;w:link w:val="FooterChar"/&gt;&lt;w:uiPriority w:val="99"/&gt;&lt;w:unhideWhenUsed/&gt;&lt;w:rsid w:val="0053188B"/&gt;&lt;w:pPr&gt;&lt;w:tabs&gt;&lt;w:tab w:val="center" w:pos="4680"/&gt;&lt;w:tab w:val="right" w:pos="9360"/&gt;&lt;/w:tabs&gt;&lt;w:spacing w:after="0" w:line="240" w:lineRule="auto"/&gt;&lt;/w:pPr&gt;&lt;/w:style&gt;&lt;w:style w:type="character" w:customStyle="1" w:styleId="FooterChar"&gt;&lt;w:name w:val="Footer Char"/&gt;&lt;w:basedOn w:val="DefaultParagraphFont"/&gt;&lt;w:link w:val="Footer"/&gt;&lt;w:uiPriority w:val="99"/&gt;&lt;w:rsid w:val="0053188B"/&gt;&lt;/w:style&gt;&lt;w:style w:type="paragraph" w:styleId="Subtitle"&gt;&lt;w:name w:val="Subtitle"/&gt;&lt;w:basedOn w:val="Normal"/&gt;&lt;w:next w:val="Normal"/&gt;&lt;w:link w:val="SubtitleChar"/&gt;&lt;w:uiPriority w:val="11"/&gt;&lt;w:qFormat/&gt;&lt;w:rsid w:val="0053188B"/&gt;&lt;w:pPr&gt;&lt;w:numPr&gt;&lt;w:ilvl w:val="1"/&gt;&lt;/w:numPr&gt;&lt;/w:pPr&gt;&lt;w:rPr&gt;&lt;w:rFonts w:asciiTheme="majorHAnsi" w:eastAsiaTheme="majorEastAsia" w:hAnsiTheme="majorHAnsi" w:cstheme="majorBidi"/&gt;&lt;w:i/&gt;&lt;w:iCs/&gt;&lt;w:color w:val="4F81BD" w:themeColor="accent1"/&gt;&lt;w:spacing w:val="15"/&gt;&lt;w:sz w:val="24"/&gt;&lt;w:szCs w:val="24"/&gt;&lt;/w:rPr&gt;&lt;/w:style&gt;&lt;w:style w:type="character" w:customStyle="1" w:styleId="SubtitleChar"&gt;&lt;w:name w:val="Subtitle Char"/&gt;&lt;w:basedOn w:val="DefaultParagraphFont"/&gt;&lt;w:link w:val="Subtitle"/&gt;&lt;w:uiPriority w:val="11"/&gt;&lt;w:rsid w:val="0053188B"/&gt;&lt;w:rPr&gt;&lt;w:rFonts w:asciiTheme="majorHAnsi" w:eastAsiaTheme="majorEastAsia" w:hAnsiTheme="majorHAnsi" w:cstheme="majorBidi"/&gt;&lt;w:i/&gt;&lt;w:iCs/&gt;&lt;w:color w:val="4F81BD" w:themeColor="accent1"/&gt;&lt;w:spacing w:val="15"/&gt;&lt;w:sz w:val="24"/&gt;&lt;w:szCs w:val="24"/&gt;&lt;/w:rPr&gt;&lt;/w:style&gt;&lt;w:style w:type="paragraph" w:styleId="Title"&gt;&lt;w:name w:val="Title"/&gt;&lt;w:basedOn w:val="Normal"/&gt;&lt;w:next w:val="Normal"/&gt;&lt;w:link w:val="TitleChar"/&gt;&lt;w:uiPriority w:val="10"/&gt;&lt;w:qFormat/&gt;&lt;w:rsid w:val="0053188B"/&gt;&lt;w:pPr&gt;&lt;w:pBdr&gt;&lt;w:bottom w:val="single" w:sz="8" w:space="4" w:color="4F81BD" w:themeColor="accent1"/&gt;&lt;/w:pBdr&gt;&lt;w:spacing w:after="300" w:line="240" w:lineRule="auto"/&gt;&lt;w:contextualSpacing/&gt;&lt;/w:pPr&gt;&lt;w:rPr&gt;&lt;w:rFonts w:asciiTheme="majorHAnsi" w:eastAsiaTheme="majorEastAsia" w:hAnsiTheme="majorHAnsi" w:cstheme="majorBidi"/&gt;&lt;w:color w:val="17365D" w:themeColor="text2" w:themeShade="BF"/&gt;&lt;w:spacing w:val="5"/&gt;&lt;w:kern w:val="28"/&gt;&lt;w:sz w:val="52"/&gt;&lt;w:szCs w:val="52"/&gt;&lt;/w:rPr&gt;&lt;/w:style&gt;&lt;w:style w:type="character" w:customStyle="1" w:styleId="TitleChar"&gt;&lt;w:name w:val="Title Char"/&gt;&lt;w:basedOn w:val="DefaultParagraphFont"/&gt;&lt;w:link w:val="Title"/&gt;&lt;w:uiPriority w:val="10"/&gt;&lt;w:rsid w:val="0053188B"/&gt;&lt;w:rPr&gt;&lt;w:rFonts w:asciiTheme="majorHAnsi" w:eastAsiaTheme="majorEastAsia" w:hAnsiTheme="majorHAnsi" w:cstheme="majorBidi"/&gt;&lt;w:color w:val="17365D" w:themeColor="text2" w:themeShade="BF"/&gt;&lt;w:spacing w:val="5"/&gt;&lt;w:kern w:val="28"/&gt;&lt;w:sz w:val="52"/&gt;&lt;w:szCs w:val="52"/&gt;&lt;/w:rPr&gt;&lt;/w:style&gt;&lt;w:style w:type="table" w:styleId="TableGrid"&gt;&lt;w:name w:val="Table Grid"/&gt;&lt;w:basedOn w:val="TableNormal"/&gt;&lt;w:uiPriority w:val="59"/&gt;&lt;w:rsid w:val="0053188B"/&gt;&lt;w:pPr&gt;&lt;w:spacing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w:styleId="BalloonText"&gt;&lt;w:name w:val="Balloon Text"/&gt;&lt;w:basedOn w:val="Normal"/&gt;&lt;w:link w:val="BalloonTextChar"/&gt;&lt;w:uiPriority w:val="99"/&gt;&lt;w:semiHidden/&gt;&lt;w:unhideWhenUsed/&gt;&lt;w:rsid w:val="0053188B"/&gt;&lt;w:pPr&gt;&lt;w:spacing w:after="0" w:line="240" w:lineRule="auto"/&gt;&lt;/w:pPr&gt;&lt;w:rPr&gt;&lt;w:rFonts w:ascii="Tahoma" w:hAnsi="Tahoma" w:cs="Tahoma"/&gt;&lt;w:sz w:val="16"/&gt;&lt;w:szCs w:val="16"/&gt;&lt;/w:rPr&gt;&lt;/w:style&gt;&lt;w:style w:type="character" w:customStyle="1" w:styleId="BalloonTextChar"&gt;&lt;w:name w:val="Balloon Text Char"/&gt;&lt;w:basedOn w:val="DefaultParagraphFont"/&gt;&lt;w:link w:val="BalloonText"/&gt;&lt;w:uiPriority w:val="99"/&gt;&lt;w:semiHidden/&gt;&lt;w:rsid w:val="0053188B"/&gt;&lt;w:rPr&gt;&lt;w:rFonts w:ascii="Tahoma" w:hAnsi="Tahoma" w:cs="Tahoma"/&gt;&lt;w:sz w:val="16"/&gt;&lt;w:szCs w:val="16"/&gt;&lt;/w:rPr&gt;&lt;/w:style&gt;&lt;w:style w:type="character" w:customStyle="1" w:styleId="Heading1Char"&gt;&lt;w:name w:val="Heading 1 Char"/&gt;&lt;w:basedOn w:val="DefaultParagraphFont"/&gt;&lt;w:link w:val="Heading1"/&gt;&lt;w:uiPriority w:val="9"/&gt;&lt;w:rsid w:val="00F64B66"/&gt;&lt;w:rPr&gt;&lt;w:rFonts w:asciiTheme="majorHAnsi" w:eastAsiaTheme="majorEastAsia" w:hAnsiTheme="majorHAnsi" w:cstheme="majorBidi"/&gt;&lt;w:b/&gt;&lt;w:bCs/&gt;&lt;w:color w:val="365F91" w:themeColor="accent1" w:themeShade="BF"/&gt;&lt;w:sz w:val="28"/&gt;&lt;w:szCs w:val="28"/&gt;&lt;/w:rPr&gt;&lt;/w:style&gt;&lt;w:style w:type="paragraph" w:styleId="TOCHeading"&gt;&lt;w:name w:val="TOC Heading"/&gt;&lt;w:basedOn w:val="Heading1"/&gt;&lt;w:next w:val="Normal"/&gt;&lt;w:uiPriority w:val="39"/&gt;&lt;w:semiHidden/&gt;&lt;w:unhideWhenUsed/&gt;&lt;w:qFormat/&gt;&lt;w:rsid w:val="00AB0B0E"/&gt;&lt;w:pPr&gt;&lt;w:outlineLvl w:val="9"/&gt;&lt;/w:pPr&gt;&lt;w:rPr&gt;&lt;w:lang w:eastAsia="ja-JP"/&gt;&lt;/w:rPr&gt;&lt;/w:style&gt;&lt;w:style w:type="paragraph" w:styleId="TOC2"&gt;&lt;w:name w:val="toc 2"/&gt;&lt;w:basedOn w:val="Normal"/&gt;&lt;w:next w:val="Normal"/&gt;&lt;w:autoRedefine/&gt;&lt;w:uiPriority w:val="39"/&gt;&lt;w:unhideWhenUsed/&gt;&lt;w:qFormat/&gt;&lt;w:rsid w:val="00AB0B0E"/&gt;&lt;w:pPr&gt;&lt;w:spacing w:after="100"/&gt;&lt;w:ind w:left="220"/&gt;&lt;/w:pPr&gt;&lt;w:rPr&gt;&lt;w:rFonts w:eastAsiaTheme="minorEastAsia"/&gt;&lt;w:lang w:eastAsia="ja-JP"/&gt;&lt;/w:rPr&gt;&lt;/w:style&gt;&lt;w:style w:type="paragraph" w:styleId="TOC1"&gt;&lt;w:name w:val="toc 1"/&gt;&lt;w:basedOn w:val="Normal"/&gt;&lt;w:next w:val="Normal"/&gt;&lt;w:autoRedefine/&gt;&lt;w:uiPriority w:val="39"/&gt;&lt;w:unhideWhenUsed/&gt;&lt;w:qFormat/&gt;&lt;w:rsid w:val="00AB0B0E"/&gt;&lt;w:pPr&gt;&lt;w:spacing w:after="100"/&gt;&lt;/w:pPr&gt;&lt;w:rPr&gt;&lt;w:rFonts w:eastAsiaTheme="minorEastAsia"/&gt;&lt;w:lang w:eastAsia="ja-JP"/&gt;&lt;/w:rPr&gt;&lt;/w:style&gt;&lt;w:style w:type="paragraph" w:styleId="TOC3"&gt;&lt;w:name w:val="toc 3"/&gt;&lt;w:basedOn w:val="Normal"/&gt;&lt;w:next w:val="Normal"/&gt;&lt;w:autoRedefine/&gt;&lt;w:uiPriority w:val="39"/&gt;&lt;w:unhideWhenUsed/&gt;&lt;w:qFormat/&gt;&lt;w:rsid w:val="00AB0B0E"/&gt;&lt;w:pPr&gt;&lt;w:spacing w:after="100"/&gt;&lt;w:ind w:left="440"/&gt;&lt;/w:pPr&gt;&lt;w:rPr&gt;&lt;w:rFonts w:eastAsiaTheme="minorEastAsia"/&gt;&lt;w:lang w:eastAsia="ja-JP"/&gt;&lt;/w:rPr&gt;&lt;/w:style&gt;&lt;w:style w:type="paragraph" w:customStyle="1" w:styleId="tablecolumnheading"&gt;&lt;w:name w:val="tablecolumnheading"/&gt;&lt;w:basedOn w:val="Normal"/&gt;&lt;w:rsid w:val="00AB0B0E"/&gt;&lt;w:pPr&gt;&lt;w:keepNext/&gt;&lt;w:spacing w:after="0" w:line="240" w:lineRule="auto"/&gt;&lt;/w:pPr&gt;&lt;w:rPr&gt;&lt;w:rFonts w:ascii="Helvetica" w:eastAsia="Times" w:hAnsi="Helvetica" w:cs="Arial"/&gt;&lt;w:b/&gt;&lt;w:bCs/&gt;&lt;w:sz w:val="18"/&gt;&lt;w:szCs w:val="18"/&gt;&lt;/w:rPr&gt;&lt;/w:style&gt;&lt;w:style w:type="character" w:customStyle="1" w:styleId="FormulaChar"&gt;&lt;w:name w:val="Formula Char"/&gt;&lt;w:basedOn w:val="DefaultParagraphFont"/&gt;&lt;w:link w:val="tablebody"/&gt;&lt;w:rsid w:val="00AB0B0E"/&gt;&lt;w:rPr&gt;&lt;w:bCs/&gt;&lt;w:sz w:val="24"/&gt;&lt;w:szCs w:val="24"/&gt;&lt;/w:rPr&gt;&lt;/w:style&gt;&lt;w:style w:type="paragraph" w:customStyle="1" w:styleId="tablebody"&gt;&lt;w:name w:val="tablebody"/&gt;&lt;w:basedOn w:val="Normal"/&gt;&lt;w:link w:val="FormulaChar"/&gt;&lt;w:rsid w:val="00AB0B0E"/&gt;&lt;w:pPr&gt;&lt;w:spacing w:after="0" w:line="240" w:lineRule="auto"/&gt;&lt;/w:pPr&gt;&lt;w:rPr&gt;&lt;w:bCs/&gt;&lt;w:sz w:val="24"/&gt;&lt;w:szCs w:val="24"/&gt;&lt;/w:rPr&gt;&lt;/w:style&gt;&lt;w:style w:type="table" w:styleId="MediumShading1-Accent1"&gt;&lt;w:name w:val="Medium Shading 1 Accent 1"/&gt;&lt;w:basedOn w:val="TableNormal"/&gt;&lt;w:uiPriority w:val="63"/&gt;&lt;w:rsid w:val="00AB0B0E"/&gt;&lt;w:pPr&gt;&lt;w:spacing w:after="0" w:line="240" w:lineRule="auto"/&gt;&lt;/w:pPr&gt;&lt;w:tblPr&gt;&lt;w:tblStyleRowBandSize w:val="1"/&gt;&lt;w:tblStyleColBandSize w:val="1"/&gt;&lt;w:tblBorders&gt;&lt;w:top w:val="single" w:sz="8"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w:val="single" w:sz="8" w:space="0" w:color="7BA0CD"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w:val="nil"/&gt;&lt;w:insideV w:val="nil"/&gt;&lt;/w:tcBorders&gt;&lt;w:shd w:val="clear" w:color="auto" w:fill="4F81BD" w:themeFill="accent1"/&gt;&lt;/w:tcPr&gt;&lt;/w:tblStylePr&gt;&lt;w:tblStylePr w:type="lastRow"&gt;&lt;w:pPr&gt;&lt;w:spacing w:before="0" w:after="0" w:line="240" w:lineRule="auto"/&gt;&lt;/w:pPr&gt;&lt;w:rPr&gt;&lt;w:b/&gt;&lt;w:bCs/&gt;&lt;/w:rPr&gt;&lt;w:tblPr/&gt;&lt;w:tcPr&gt;&lt;w:tcBorders&gt;&lt;w:top w:val="double" w:sz="6" w:space="0" w:color="7BA0CD" w:themeColor="accent1" w:themeTint="BF"/&gt;&lt;w:left w:val="single" w:sz="8" w:space="0" w:color="7BA0CD" w:themeColor="accent1" w:themeTint="BF"/&gt;&lt;w:bottom w:val="single" w:sz="8" w:space="0" w:color="7BA0CD" w:themeColor="accent1" w:themeTint="BF"/&gt;&lt;w:right w:val="single" w:sz="8" w:space="0" w:color="7BA0CD"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w:fill="D3DFEE" w:themeFill="accent1" w:themeFillTint="3F"/&gt;&lt;/w:tcPr&gt;&lt;/w:tblStylePr&gt;&lt;w:tblStylePr w:type="band1Horz"&gt;&lt;w:tblPr/&gt;&lt;w:tcPr&gt;&lt;w:tcBorders&gt;&lt;w:insideH w:val="nil"/&gt;&lt;w:insideV w:val="nil"/&gt;&lt;/w:tcBorders&gt;&lt;w:shd w:val="clear" w:color="auto" w:fill="D3DFEE" w:themeFill="accent1" w:themeFillTint="3F"/&gt;&lt;/w:tcPr&gt;&lt;/w:tblStylePr&gt;&lt;w:tblStylePr w:type="band2Horz"&gt;&lt;w:tblPr/&gt;&lt;w:tcPr&gt;&lt;w:tcBorders&gt;&lt;w:insideH w:val="nil"/&gt;&lt;w:insideV w:val="nil"/&gt;&lt;/w:tcBorders&gt;&lt;/w:tcPr&gt;&lt;/w:tblStylePr&gt;&lt;/w:style&gt;&lt;w:style w:type="paragraph" w:styleId="ListParagraph"&gt;&lt;w:name w:val="List Paragraph"/&gt;&lt;w:basedOn w:val="Normal"/&gt;&lt;w:uiPriority w:val="34"/&gt;&lt;w:qFormat/&gt;&lt;w:rsid w:val="00AB0B0E"/&gt;&lt;w:pPr&gt;&lt;w:ind w:left="720"/&gt;&lt;w:contextualSpacing/&gt;&lt;/w:pPr&gt;&lt;/w:style&gt;&lt;w:style w:type="character" w:styleId="Hyperlink"&gt;&lt;w:name w:val="Hyperlink"/&gt;&lt;w:basedOn w:val="DefaultParagraphFont"/&gt;&lt;w:uiPriority w:val="99"/&gt;&lt;w:unhideWhenUsed/&gt;&lt;w:rsid w:val="00FE6258"/&gt;&lt;w:rPr&gt;&lt;w:color w:val="0000FF" w:themeColor="hyperlink"/&gt;&lt;w:u w:val="single"/&gt;&lt;/w:rPr&gt;&lt;/w:style&gt;&lt;w:style w:type="character" w:customStyle="1" w:styleId="Heading2Char"&gt;&lt;w:name w:val="Heading 2 Char"/&gt;&lt;w:basedOn w:val="DefaultParagraphFont"/&gt;&lt;w:link w:val="Heading2"/&gt;&lt;w:uiPriority w:val="9"/&gt;&lt;w:rsid w:val="00F64B66"/&gt;&lt;w:rPr&gt;&lt;w:rFonts w:asciiTheme="majorHAnsi" w:eastAsiaTheme="majorEastAsia" w:hAnsiTheme="majorHAnsi" w:cstheme="majorBidi"/&gt;&lt;w:b/&gt;&lt;w:bCs/&gt;&lt;w:color w:val="4F81BD" w:themeColor="accent1"/&gt;&lt;w:sz w:val="26"/&gt;&lt;w:szCs w:val="26"/&gt;&lt;/w:rPr&gt;&lt;/w:style&gt;&lt;w:style w:type="paragraph" w:customStyle="1" w:styleId="FormulaBold"&gt;&lt;w:name w:val="Formula Bold"/&gt;&lt;w:basedOn w:val="Normal"/&gt;&lt;w:rsid w:val="00FE6258"/&gt;&lt;w:pPr&gt;&lt;w:tabs&gt;&lt;w:tab w:val="left" w:pos="2250"/&gt;&lt;w:tab w:val="left" w:pos="3150"/&gt;&lt;w:tab w:val="left" w:pos="3960"/&gt;&lt;/w:tabs&gt;&lt;w:spacing w:before="120" w:after="240" w:line="240" w:lineRule="auto"/&gt;&lt;w:ind w:left="3960" w:hanging="3240"/&gt;&lt;/w:pPr&gt;&lt;w:rPr&gt;&lt;w:rFonts w:ascii="Times New Roman" w:eastAsia="Times New Roman" w:hAnsi="Times New Roman" w:cs="Times New Roman"/&gt;&lt;w:b/&gt;&lt;w:bCs/&gt;&lt;w:sz w:val="24"/&gt;&lt;w:szCs w:val="24"/&gt;&lt;/w:rPr&gt;&lt;/w:style&gt;&lt;w:style w:type="paragraph" w:customStyle="1" w:styleId="Body"&gt;&lt;w:name w:val="Body"/&gt;&lt;w:basedOn w:val="Normal"/&gt;&lt;w:rsid w:val="00FE6258"/&gt;&lt;w:pPr&gt;&lt;w:spacing w:before="120" w:after="120" w:line="240" w:lineRule="auto"/&gt;&lt;w:ind w:left="180"/&gt;&lt;/w:pPr&gt;&lt;w:rPr&gt;&lt;w:rFonts w:ascii="Calibri" w:eastAsia="Times New Roman" w:hAnsi="Calibri" w:cs="Times New Roman"/&gt;&lt;/w:rPr&gt;&lt;/w:style&gt;&lt;w:style w:type="character" w:styleId="Emphasis"&gt;&lt;w:name w:val="Emphasis"/&gt;&lt;w:basedOn w:val="DefaultParagraphFont"/&gt;&lt;w:uiPriority w:val="20"/&gt;&lt;w:qFormat/&gt;&lt;w:rsid w:val="00FE6258"/&gt;&lt;w:rPr&gt;&lt;w:i/&gt;&lt;w:iCs/&gt;&lt;/w:rPr&gt;&lt;/w:style&gt;&lt;w:style w:type="character" w:customStyle="1" w:styleId="Heading3Char"&gt;&lt;w:name w:val="Heading 3 Char"/&gt;&lt;w:basedOn w:val="DefaultParagraphFont"/&gt;&lt;w:link w:val="Heading3"/&gt;&lt;w:uiPriority w:val="9"/&gt;&lt;w:rsid w:val="00311725"/&gt;&lt;w:rPr&gt;&lt;w:rFonts w:asciiTheme="majorHAnsi" w:eastAsiaTheme="majorEastAsia" w:hAnsiTheme="majorHAnsi" w:cstheme="majorBidi"/&gt;&lt;w:b/&gt;&lt;w:bCs/&gt;&lt;w:color w:val="4F81BD" w:themeColor="accent1"/&gt;&lt;/w:rPr&gt;&lt;/w:style&gt;&lt;w:style w:type="character" w:customStyle="1" w:styleId="Heading4Char"&gt;&lt;w:name w:val="Heading 4 Char"/&gt;&lt;w:basedOn w:val="DefaultParagraphFont"/&gt;&lt;w:link w:val="Heading4"/&gt;&lt;w:uiPriority w:val="9"/&gt;&lt;w:rsid w:val="00311725"/&gt;&lt;w:rPr&gt;&lt;w:rFonts w:asciiTheme="majorHAnsi" w:eastAsiaTheme="majorEastAsia" w:hAnsiTheme="majorHAnsi" w:cstheme="majorBidi"/&gt;&lt;w:b/&gt;&lt;w:bCs/&gt;&lt;w:i/&gt;&lt;w:iCs/&gt;&lt;w:color w:val="4F81BD" w:themeColor="accent1"/&gt;&lt;/w:rPr&gt;&lt;/w:style&gt;&lt;w:style w:type="paragraph" w:styleId="Caption"&gt;&lt;w:name w:val="caption"/&gt;&lt;w:basedOn w:val="Normal"/&gt;&lt;w:next w:val="Body"/&gt;&lt;w:unhideWhenUsed/&gt;&lt;w:qFormat/&gt;&lt;w:rsid w:val="00311725"/&gt;&lt;w:pPr&gt;&lt;w:spacing w:before="120" w:after="0" w:line="240" w:lineRule="auto"/&gt;&lt;w:ind w:left="187"/&gt;&lt;/w:pPr&gt;&lt;w:rPr&gt;&lt;w:rFonts w:asciiTheme="majorHAnsi" w:eastAsia="Times New Roman" w:hAnsiTheme="majorHAnsi" w:cs="Times New Roman"/&gt;&lt;w:bCs/&gt;&lt;w:color w:val="000000" w:themeColor="text1"/&gt;&lt;w:sz w:val="18"/&gt;&lt;w:szCs w:val="18"/&gt;&lt;/w:rPr&gt;&lt;/w:style&gt;&lt;w:style w:type="table" w:customStyle="1" w:styleId="TableStyle"&gt;&lt;w:name w:val="TableStyle"/&gt;&lt;w:basedOn w:val="TableNormal"/&gt;&lt;w:uiPriority w:val="99"/&gt;&lt;w:qFormat/&gt;&lt;w:rsid w:val="00311725"/&gt;&lt;w:pPr&gt;&lt;w:spacing w:after="0" w:line="240" w:lineRule="auto"/&gt;&lt;/w:pPr&gt;&lt;w:rPr&gt;&lt;w:rFonts w:ascii="Verdana" w:eastAsia="Times New Roman" w:hAnsi="Verdana" w:cs="Times New Roman"/&gt;&lt;w:sz w:val="16"/&gt;&lt;w:szCs w:val="20"/&gt;&lt;/w:rPr&gt;&lt;w:tblPr&gt;&lt;w:tblStyleRowBandSize w:val="1"/&gt;&lt;w:tblInd w:w="288" w:type="dxa"/&gt;&lt;w:tblBorders&gt;&lt;w:top w:val="single" w:sz="4" w:space="0" w:color="D9D9D9"/&gt;&lt;w:left w:val="single" w:sz="4" w:space="0" w:color="D9D9D9"/&gt;&lt;w:bottom w:val="single" w:sz="4" w:space="0" w:color="D9D9D9"/&gt;&lt;w:right w:val="single" w:sz="4" w:space="0" w:color="D9D9D9"/&gt;&lt;w:insideH w:val="single" w:sz="6" w:space="0" w:color="D9D9D9"/&gt;&lt;w:insideV w:val="single" w:sz="6" w:space="0" w:color="D9D9D9"/&gt;&lt;/w:tblBorders&gt;&lt;w:tblCellMar&gt;&lt;w:left w:w="115" w:type="dxa"/&gt;&lt;w:right w:w="115" w:type="dxa"/&gt;&lt;/w:tblCellMar&gt;&lt;/w:tblPr&gt;&lt;w:tcPr&gt;&lt;w:vAlign w:val="center"/&gt;&lt;/w:tcPr&gt;&lt;w:tblStylePr w:type="firstRow"&gt;&lt;w:rPr&gt;&lt;w:rFonts w:ascii="Arial" w:hAnsi="Arial"/&gt;&lt;w:b/&gt;&lt;w:i w:val="0"/&gt;&lt;w:color w:val="FFFFFF"/&gt;&lt;w:sz w:val="18"/&gt;&lt;/w:rPr&gt;&lt;w:tblPr/&gt;&lt;w:tcPr&gt;&lt;w:shd w:val="clear" w:color="auto" w:fill="637C8D"/&gt;&lt;w:tcMar&gt;&lt;w:top w:w="58" w:type="dxa"/&gt;&lt;w:left w:w="115" w:type="dxa"/&gt;&lt;w:bottom w:w="58" w:type="dxa"/&gt;&lt;w:right w:w="115" w:type="dxa"/&gt;&lt;/w:tcMar&gt;&lt;/w:tcPr&gt;&lt;/w:tblStylePr&gt;&lt;w:tblStylePr w:type="band1Horz"&gt;&lt;w:rPr&gt;&lt;w:rFonts w:ascii="Times" w:hAnsi="Times"/&gt;&lt;w:color w:val="000000"/&gt;&lt;w:sz w:val="16"/&gt;&lt;/w:rPr&gt;&lt;w:tblPr/&gt;&lt;w:tcPr&gt;&lt;w:shd w:val="clear" w:color="auto" w:fill="F2F2F2"/&gt;&lt;/w:tcPr&gt;&lt;/w:tblStylePr&gt;&lt;w:tblStylePr w:type="band2Horz"&gt;&lt;w:tblPr/&gt;&lt;w:tcPr&gt;&lt;w:shd w:val="clear" w:color="auto" w:fill="FFFFFF"/&gt;&lt;/w:tcPr&gt;&lt;/w:tblStylePr&gt;&lt;/w:style&gt;&lt;w:style w:type="character" w:styleId="Strong"&gt;&lt;w:name w:val="Strong"/&gt;&lt;w:basedOn w:val="DefaultParagraphFont"/&gt;&lt;w:uiPriority w:val="22"/&gt;&lt;w:qFormat/&gt;&lt;w:rsid w:val="00863557"/&gt;&lt;w:rPr&gt;&lt;w:b/&gt;&lt;w:bCs/&gt;&lt;/w:rPr&gt;&lt;/w:style&gt;&lt;w:style w:type="character" w:styleId="IntenseEmphasis"&gt;&lt;w:name w:val="Intense Emphasis"/&gt;&lt;w:basedOn w:val="DefaultParagraphFont"/&gt;&lt;w:uiPriority w:val="21"/&gt;&lt;w:qFormat/&gt;&lt;w:rsid w:val="00863557"/&gt;&lt;w:rPr&gt;&lt;w:b/&gt;&lt;w:bCs/&gt;&lt;w:i/&gt;&lt;w:iCs/&gt;&lt;w:color w:val="4F81BD" w:themeColor="accent1"/&gt;&lt;/w:rPr&gt;&lt;/w:style&gt;&lt;w:style w:type="character" w:customStyle="1" w:styleId="Heading5Char"&gt;&lt;w:name w:val="Heading 5 Char"/&gt;&lt;w:basedOn w:val="DefaultParagraphFont"/&gt;&lt;w:link w:val="Heading5"/&gt;&lt;w:uiPriority w:val="9"/&gt;&lt;w:semiHidden/&gt;&lt;w:rsid w:val="00F64B66"/&gt;&lt;w:rPr&gt;&lt;w:rFonts w:asciiTheme="majorHAnsi" w:eastAsiaTheme="majorEastAsia" w:hAnsiTheme="majorHAnsi" w:cstheme="majorBidi"/&gt;&lt;w:color w:val="243F60" w:themeColor="accent1" w:themeShade="7F"/&gt;&lt;/w:rPr&gt;&lt;/w:style&gt;&lt;w:style w:type="character" w:customStyle="1" w:styleId="Heading6Char"&gt;&lt;w:name w:val="Heading 6 Char"/&gt;&lt;w:basedOn w:val="DefaultParagraphFont"/&gt;&lt;w:link w:val="Heading6"/&gt;&lt;w:uiPriority w:val="9"/&gt;&lt;w:semiHidden/&gt;&lt;w:rsid w:val="00F64B66"/&gt;&lt;w:rPr&gt;&lt;w:rFonts w:asciiTheme="majorHAnsi" w:eastAsiaTheme="majorEastAsia" w:hAnsiTheme="majorHAnsi" w:cstheme="majorBidi"/&gt;&lt;w:i/&gt;&lt;w:iCs/&gt;&lt;w:color w:val="243F60" w:themeColor="accent1" w:themeShade="7F"/&gt;&lt;/w:rPr&gt;&lt;/w:style&gt;&lt;w:style w:type="character" w:customStyle="1" w:styleId="Heading7Char"&gt;&lt;w:name w:val="Heading 7 Char"/&gt;&lt;w:basedOn w:val="DefaultParagraphFont"/&gt;&lt;w:link w:val="Heading7"/&gt;&lt;w:uiPriority w:val="9"/&gt;&lt;w:semiHidden/&gt;&lt;w:rsid w:val="00F64B66"/&gt;&lt;w:rPr&gt;&lt;w:rFonts w:asciiTheme="majorHAnsi" w:eastAsiaTheme="majorEastAsia" w:hAnsiTheme="majorHAnsi" w:cstheme="majorBidi"/&gt;&lt;w:i/&gt;&lt;w:iCs/&gt;&lt;w:color w:val="404040" w:themeColor="text1" w:themeTint="BF"/&gt;&lt;/w:rPr&gt;&lt;/w:style&gt;&lt;w:style w:type="character" w:customStyle="1" w:styleId="Heading8Char"&gt;&lt;w:name w:val="Heading 8 Char"/&gt;&lt;w:basedOn w:val="DefaultParagraphFont"/&gt;&lt;w:link w:val="Heading8"/&gt;&lt;w:uiPriority w:val="9"/&gt;&lt;w:semiHidden/&gt;&lt;w:rsid w:val="00F64B66"/&gt;&lt;w:rPr&gt;&lt;w:rFonts w:asciiTheme="majorHAnsi" w:eastAsiaTheme="majorEastAsia" w:hAnsiTheme="majorHAnsi" w:cstheme="majorBidi"/&gt;&lt;w:color w:val="404040" w:themeColor="text1" w:themeTint="BF"/&gt;&lt;w:sz w:val="20"/&gt;&lt;w:szCs w:val="20"/&gt;&lt;/w:rPr&gt;&lt;/w:style&gt;&lt;w:style w:type="character" w:styleId="PlaceholderText"&gt;&lt;w:name w:val="Placeholder Text"/&gt;&lt;w:basedOn w:val="DefaultParagraphFont"/&gt;&lt;w:uiPriority w:val="99"/&gt;&lt;w:semiHidden/&gt;&lt;w:rsid w:val="00183F15"/&gt;&lt;w:rPr&gt;&lt;w:color w:val="808080"/&gt;&lt;/w:rPr&gt;&lt;/w:style&gt;&lt;w:style w:type="character" w:customStyle="1" w:styleId="PlaceholderText1"&gt;&lt;w:name w:val="Placeholder Text1"/&gt;&lt;w:basedOn w:val="DefaultParagraphFont"/&gt;&lt;w:uiPriority w:val="99"/&gt;&lt;w:semiHidden/&gt;&lt;w:rsid w:val="000E7BAE"/&gt;&lt;w:rPr&gt;&lt;w:color w:val="808080"/&gt;&lt;/w:rPr&gt;&lt;/w:style&gt;&lt;w:style w:type="paragraph" w:customStyle="1" w:styleId="Default"&gt;&lt;w:name w:val="Default"/&gt;&lt;w:rsid w:val="00AD2E3B"/&gt;&lt;w:pPr&gt;&lt;w:autoSpaceDE w:val="0"/&gt;&lt;w:autoSpaceDN w:val="0"/&gt;&lt;w:adjustRightInd w:val="0"/&gt;&lt;w:spacing w:after="0" w:line="240" w:lineRule="auto"/&gt;&lt;/w:pPr&gt;&lt;w:rPr&gt;&lt;w:rFonts w:ascii="Arial" w:eastAsia="Calibri" w:hAnsi="Arial" w:cs="Arial"/&gt;&lt;w:color w:val="000000"/&gt;&lt;w:sz w:val="24"/&gt;&lt;w:szCs w:val="24"/&gt;&lt;/w:rPr&gt;&lt;/w:style&gt;&lt;/w:styles&gt;&lt;/pkg:xmlData&gt;&lt;/pkg:part&gt;&lt;pkg:part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w:val="12922FAE"/&gt;&lt;w:multiLevelType w:val="hybridMultilevel"/&gt;&lt;w:tmpl w:val="9DAE86A4"/&gt;&lt;w:lvl w:ilvl="0" w:tplc="0409001B"&gt;&lt;w:start w:val="1"/&gt;&lt;w:numFmt w:val="lowerRoman"/&gt;&lt;w:lvlText w:val="%1."/&gt;&lt;w:lvlJc w:val="right"/&gt;&lt;w:pPr&gt;&lt;w:ind w:left="720" w:hanging="360"/&gt;&lt;/w:pPr&gt;&lt;/w:lvl&gt;&lt;w:lvl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w:abstractNumId="1"&gt;&lt;w:nsid w:val="16D51019"/&gt;&lt;w:multiLevelType w:val="multilevel"/&gt;&lt;w:tmpl w:val="2ECE18D6"/&gt;&lt;w:lvl w:ilvl="0"&gt;&lt;w:start w:val="1"/&gt;&lt;w:numFmt w:val="decimal"/&gt;&lt;w:pStyle w:val="Heading1"/&gt;&lt;w:suff w:val="space"/&gt;&lt;w:lvlText w:val="%1."/&gt;&lt;w:lvlJc w:val="left"/&gt;&lt;w:pPr&gt;&lt;w:ind w:left="432" w:hanging="432"/&gt;&lt;/w:pPr&gt;&lt;w:rPr&gt;&lt;w:rFonts w:hint="default"/&gt;&lt;/w:rPr&gt;&lt;/w:lvl&gt;&lt;w:lvl w:ilvl="1"&gt;&lt;w:start w:val="1"/&gt;&lt;w:numFmt w:val="decimal"/&gt;&lt;w:pStyle w:val="Heading2"/&gt;&lt;w:suff w:val="space"/&gt;&lt;w:lvlText w:val="%1.%2"/&gt;&lt;w:lvlJc w:val="left"/&gt;&lt;w:pPr&gt;&lt;w:ind w:left="576" w:hanging="576"/&gt;&lt;/w:pPr&gt;&lt;w:rPr&gt;&lt;w:rFonts w:hint="default"/&gt;&lt;/w:rPr&gt;&lt;/w:lvl&gt;&lt;w:lvl w:ilvl="2"&gt;&lt;w:start w:val="1"/&gt;&lt;w:numFmt w:val="decimal"/&gt;&lt;w:pStyle w:val="Heading3"/&gt;&lt;w:suff w:val="space"/&gt;&lt;w:lvlText w:val="%1.%2.%3"/&gt;&lt;w:lvlJc w:val="left"/&gt;&lt;w:pPr&gt;&lt;w:ind w:left="1440" w:hanging="720"/&gt;&lt;/w:pPr&gt;&lt;w:rPr&gt;&lt;w:rFonts w:hint="default"/&gt;&lt;/w:rPr&gt;&lt;/w:lvl&gt;&lt;w:lvl w:ilvl="3"&gt;&lt;w:start w:val="1"/&gt;&lt;w:numFmt w:val="decimal"/&gt;&lt;w:pStyle w:val="Heading4"/&gt;&lt;w:suff w:val="space"/&gt;&lt;w:lvlText w:val="%1.%2.%3.%4"/&gt;&lt;w:lvlJc w:val="left"/&gt;&lt;w:pPr&gt;&lt;w:ind w:left="864" w:hanging="864"/&gt;&lt;/w:pPr&gt;&lt;w:rPr&gt;&lt;w:rFonts w:hint="default"/&gt;&lt;/w:rPr&gt;&lt;/w:lvl&gt;&lt;w:lvl w:ilvl="4"&gt;&lt;w:start w:val="1"/&gt;&lt;w:numFmt w:val="decimal"/&gt;&lt;w:pStyle w:val="Heading5"/&gt;&lt;w:suff w:val="space"/&gt;&lt;w:lvlText w:val="%1.%2.%3.%4.%5"/&gt;&lt;w:lvlJc w:val="left"/&gt;&lt;w:pPr&gt;&lt;w:ind w:left="1008" w:hanging="1008"/&gt;&lt;/w:pPr&gt;&lt;w:rPr&gt;&lt;w:rFonts w:hint="default"/&gt;&lt;/w:rPr&gt;&lt;/w:lvl&gt;&lt;w:lvl w:ilvl="5"&gt;&lt;w:start w:val="1"/&gt;&lt;w:numFmt w:val="upperLetter"/&gt;&lt;w:pStyle w:val="Heading6"/&gt;&lt;w:suff w:val="space"/&gt;&lt;w:lvlText w:val="Appendix %6."/&gt;&lt;w:lvlJc w:val="left"/&gt;&lt;w:pPr&gt;&lt;w:ind w:left="1152" w:hanging="1152"/&gt;&lt;/w:pPr&gt;&lt;w:rPr&gt;&lt;w:rFonts w:hint="default"/&gt;&lt;/w:rPr&gt;&lt;/w:lvl&gt;&lt;w:lvl w:ilvl="6"&gt;&lt;w:start w:val="1"/&gt;&lt;w:numFmt w:val="decimal"/&gt;&lt;w:pStyle w:val="Heading7"/&gt;&lt;w:suff w:val="space"/&gt;&lt;w:lvlText w:val="%6.%7"/&gt;&lt;w:lvlJc w:val="left"/&gt;&lt;w:pPr&gt;&lt;w:ind w:left="1296" w:hanging="1296"/&gt;&lt;/w:pPr&gt;&lt;w:rPr&gt;&lt;w:rFonts w:hint="default"/&gt;&lt;/w:rPr&gt;&lt;/w:lvl&gt;&lt;w:lvl w:ilvl="7"&gt;&lt;w:start w:val="1"/&gt;&lt;w:numFmt w:val="decimal"/&gt;&lt;w:pStyle w:val="Heading8"/&gt;&lt;w:suff w:val="space"/&gt;&lt;w:lvlText w:val="%6.%7.%8"/&gt;&lt;w:lvlJc w:val="left"/&gt;&lt;w:pPr&gt;&lt;w:ind w:left="1440" w:hanging="1440"/&gt;&lt;/w:pPr&gt;&lt;w:rPr&gt;&lt;w:rFonts w:hint="default"/&gt;&lt;/w:rPr&gt;&lt;/w:lvl&gt;&lt;w:lvl w:ilvl="8"&gt;&lt;w:start w:val="1"/&gt;&lt;w:numFmt w:val="none"/&gt;&lt;w:lvlText w:val=""/&gt;&lt;w:lvlJc w:val="left"/&gt;&lt;w:pPr&gt;&lt;w:tabs&gt;&lt;w:tab w:val="num" w:pos="1584"/&gt;&lt;/w:tabs&gt;&lt;w:ind w:left="1584" w:hanging="1584"/&gt;&lt;/w:pPr&gt;&lt;w:rPr&gt;&lt;w:rFonts w:hint="default"/&gt;&lt;/w:rPr&gt;&lt;/w:lvl&gt;&lt;/w:abstractNum&gt;&lt;w:abstractNum w:abstractNumId="2"&gt;&lt;w:nsid w:val="21EC2393"/&gt;&lt;w:multiLevelType w:val="hybridMultilevel"/&gt;&lt;w:tmpl w:val="0832C55E"/&gt;&lt;w:lvl w:ilvl="0" w:tplc="4162D140"&gt;&lt;w:start w:val="1"/&gt;&lt;w:numFmt w:val="lowerRoman"/&gt;&lt;w:lvlText w:val="%1."/&gt;&lt;w:lvlJc w:val="right"/&gt;&lt;w:pPr&gt;&lt;w:ind w:left="720" w:hanging="360"/&gt;&lt;/w:pPr&gt;&lt;w:rPr&gt;&lt;w:i/&gt;&lt;/w:rPr&gt;&lt;/w:lvl&gt;&lt;w:lvl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w:abstractNumId="3"&gt;&lt;w:nsid w:val="226819AF"/&gt;&lt;w:multiLevelType w:val="hybridMultilevel"/&gt;&lt;w:tmpl w:val="9B2EA33E"/&gt;&lt;w:lvl w:ilvl="0" w:tplc="04090001"&gt;&lt;w:start w:val="1"/&gt;&lt;w:numFmt w:val="bullet"/&gt;&lt;w:lvlText w:val=""/&gt;&lt;w:lvlJc w:val="left"/&gt;&lt;w:pPr&gt;&lt;w:tabs&gt;&lt;w:tab w:val="num" w:pos="360"/&gt;&lt;/w:tabs&gt;&lt;w:ind w:left="360" w:hanging="360"/&gt;&lt;/w:pPr&gt;&lt;w:rPr&gt;&lt;w:rFonts w:ascii="Symbol" w:hAnsi="Symbol" w:hint="default"/&gt;&lt;/w:rPr&gt;&lt;/w:lvl&gt;&lt;w:lvl w:ilvl="1" w:tplc="04090003"&gt;&lt;w:start w:val="1"/&gt;&lt;w:numFmt w:val="bullet"/&gt;&lt;w:lvlText w:val="o"/&gt;&lt;w:lvlJc w:val="left"/&gt;&lt;w:pPr&gt;&lt;w:tabs&gt;&lt;w:tab w:val="num" w:pos="1080"/&gt;&lt;/w:tabs&gt;&lt;w:ind w:left="1080" w:hanging="360"/&gt;&lt;/w:pPr&gt;&lt;w:rPr&gt;&lt;w:rFonts w:ascii="Courier New" w:hAnsi="Courier New" w:cs="Courier New" w:hint="default"/&gt;&lt;/w:rPr&gt;&lt;/w:lvl&gt;&lt;w:lvl w:ilvl="2" w:tplc="04090005"&gt;&lt;w:start w:val="1"/&gt;&lt;w:numFmt w:val="bullet"/&gt;&lt;w:lvlText w:val=""/&gt;&lt;w:lvlJc w:val="left"/&gt;&lt;w:pPr&gt;&lt;w:tabs&gt;&lt;w:tab w:val="num" w:pos="1800"/&gt;&lt;/w:tabs&gt;&lt;w:ind w:left="1800" w:hanging="360"/&gt;&lt;/w:pPr&gt;&lt;w:rPr&gt;&lt;w:rFonts w:ascii="Wingdings" w:hAnsi="Wingdings" w:hint="default"/&gt;&lt;/w:rPr&gt;&lt;/w:lvl&gt;&lt;w:lvl w:ilvl="3" w:tplc="04090001"&gt;&lt;w:start w:val="1"/&gt;&lt;w:numFmt w:val="bullet"/&gt;&lt;w:lvlText w:val=""/&gt;&lt;w:lvlJc w:val="left"/&gt;&lt;w:pPr&gt;&lt;w:tabs&gt;&lt;w:tab w:val="num" w:pos="2520"/&gt;&lt;/w:tabs&gt;&lt;w:ind w:left="2520" w:hanging="360"/&gt;&lt;/w:pPr&gt;&lt;w:rPr&gt;&lt;w:rFonts w:ascii="Symbol" w:hAnsi="Symbol" w:hint="default"/&gt;&lt;/w:rPr&gt;&lt;/w:lvl&gt;&lt;w:lvl w:ilvl="4" w:tplc="04090003" w:tentative="1"&gt;&lt;w:start w:val="1"/&gt;&lt;w:numFmt w:val="bullet"/&gt;&lt;w:lvlText w:val="o"/&gt;&lt;w:lvlJc w:val="left"/&gt;&lt;w:pPr&gt;&lt;w:tabs&gt;&lt;w:tab w:val="num" w:pos="3240"/&gt;&lt;/w:tabs&gt;&lt;w:ind w:left="3240" w:hanging="360"/&gt;&lt;/w:pPr&gt;&lt;w:rPr&gt;&lt;w:rFonts w:ascii="Courier New" w:hAnsi="Courier New" w:cs="Courier New" w:hint="default"/&gt;&lt;/w:rPr&gt;&lt;/w:lvl&gt;&lt;w:lvl w:ilvl="5" w:tplc="04090005" w:tentative="1"&gt;&lt;w:start w:val="1"/&gt;&lt;w:numFmt w:val="bullet"/&gt;&lt;w:lvlText w:val=""/&gt;&lt;w:lvlJc w:val="left"/&gt;&lt;w:pPr&gt;&lt;w:tabs&gt;&lt;w:tab w:val="num" w:pos="3960"/&gt;&lt;/w:tabs&gt;&lt;w:ind w:left="3960" w:hanging="360"/&gt;&lt;/w:pPr&gt;&lt;w:rPr&gt;&lt;w:rFonts w:ascii="Wingdings" w:hAnsi="Wingdings" w:hint="default"/&gt;&lt;/w:rPr&gt;&lt;/w:lvl&gt;&lt;w:lvl w:ilvl="6" w:tplc="04090001" w:tentative="1"&gt;&lt;w:start w:val="1"/&gt;&lt;w:numFmt w:val="bullet"/&gt;&lt;w:lvlText w:val=""/&gt;&lt;w:lvlJc w:val="left"/&gt;&lt;w:pPr&gt;&lt;w:tabs&gt;&lt;w:tab w:val="num" w:pos="4680"/&gt;&lt;/w:tabs&gt;&lt;w:ind w:left="4680" w:hanging="360"/&gt;&lt;/w:pPr&gt;&lt;w:rPr&gt;&lt;w:rFonts w:ascii="Symbol" w:hAnsi="Symbol" w:hint="default"/&gt;&lt;/w:rPr&gt;&lt;/w:lvl&gt;&lt;w:lvl w:ilvl="7" w:tplc="04090003" w:tentative="1"&gt;&lt;w:start w:val="1"/&gt;&lt;w:numFmt w:val="bullet"/&gt;&lt;w:lvlText w:val="o"/&gt;&lt;w:lvlJc w:val="left"/&gt;&lt;w:pPr&gt;&lt;w:tabs&gt;&lt;w:tab w:val="num" w:pos="5400"/&gt;&lt;/w:tabs&gt;&lt;w:ind w:left="5400" w:hanging="360"/&gt;&lt;/w:pPr&gt;&lt;w:rPr&gt;&lt;w:rFonts w:ascii="Courier New" w:hAnsi="Courier New" w:cs="Courier New" w:hint="default"/&gt;&lt;/w:rPr&gt;&lt;/w:lvl&gt;&lt;w:lvl w:ilvl="8" w:tplc="04090005" w:tentative="1"&gt;&lt;w:start w:val="1"/&gt;&lt;w:numFmt w:val="bullet"/&gt;&lt;w:lvlText w:val=""/&gt;&lt;w:lvlJc w:val="left"/&gt;&lt;w:pPr&gt;&lt;w:tabs&gt;&lt;w:tab w:val="num" w:pos="6120"/&gt;&lt;/w:tabs&gt;&lt;w:ind w:left="6120" w:hanging="360"/&gt;&lt;/w:pPr&gt;&lt;w:rPr&gt;&lt;w:rFonts w:ascii="Wingdings" w:hAnsi="Wingdings" w:hint="default"/&gt;&lt;/w:rPr&gt;&lt;/w:lvl&gt;&lt;/w:abstractNum&gt;&lt;w:abstractNum w:abstractNumId="4"&gt;&lt;w:nsid w:val="28847EBB"/&gt;&lt;w:multiLevelType w:val="hybridMultilevel"/&gt;&lt;w:tmpl w:val="820EEBBE"/&gt;&lt;w:lvl w:ilvl="0" w:tplc="E7681CE2"&gt;&lt;w:start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w:abstractNumId="5"&gt;&lt;w:nsid w:val="30B83474"/&gt;&lt;w:multiLevelType w:val="hybridMultilevel"/&gt;&lt;w:tmpl w:val="2390BF12"/&gt;&lt;w:lvl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w:abstractNumId="6"&gt;&lt;w:nsid w:val="57A63F2E"/&gt;&lt;w:multiLevelType w:val="hybridMultilevel"/&gt;&lt;w:tmpl w:val="1EBA339A"/&gt;&lt;w:lvl w:ilvl="0" w:tplc="9AD8DD60"&gt;&lt;w:start w:val="1"/&gt;&lt;w:numFmt w:val="lowerLetter"/&gt;&lt;w:lvlText w:val="%1)"/&gt;&lt;w:lvlJc w:val="left"/&gt;&lt;w:pPr&gt;&lt;w:ind w:left="720" w:hanging="360"/&gt;&lt;/w:pPr&gt;&lt;/w:lvl&gt;&lt;w:lvl w:ilvl="1" w:tplc="4D960270"&gt;&lt;w:start w:val="1"/&gt;&lt;w:numFmt w:val="lowerLetter"/&gt;&lt;w:lvlText w:val="%2."/&gt;&lt;w:lvlJc w:val="left"/&gt;&lt;w:pPr&gt;&lt;w:ind w:left="1440" w:hanging="360"/&gt;&lt;/w:pPr&gt;&lt;/w:lvl&gt;&lt;w:lvl w:ilvl="2" w:tplc="FC525E5A" w:tentative="1"&gt;&lt;w:start w:val="1"/&gt;&lt;w:numFmt w:val="lowerRoman"/&gt;&lt;w:lvlText w:val="%3."/&gt;&lt;w:lvlJc w:val="right"/&gt;&lt;w:pPr&gt;&lt;w:ind w:left="2160" w:hanging="180"/&gt;&lt;/w:pPr&gt;&lt;/w:lvl&gt;&lt;w:lvl w:ilvl="3" w:tplc="1C4046DA" w:tentative="1"&gt;&lt;w:start w:val="1"/&gt;&lt;w:numFmt w:val="decimal"/&gt;&lt;w:lvlText w:val="%4."/&gt;&lt;w:lvlJc w:val="left"/&gt;&lt;w:pPr&gt;&lt;w:ind w:left="2880" w:hanging="360"/&gt;&lt;/w:pPr&gt;&lt;/w:lvl&gt;&lt;w:lvl w:ilvl="4" w:tplc="7F4E6BF6" w:tentative="1"&gt;&lt;w:start w:val="1"/&gt;&lt;w:numFmt w:val="lowerLetter"/&gt;&lt;w:lvlText w:val="%5."/&gt;&lt;w:lvlJc w:val="left"/&gt;&lt;w:pPr&gt;&lt;w:ind w:left="3600" w:hanging="360"/&gt;&lt;/w:pPr&gt;&lt;/w:lvl&gt;&lt;w:lvl w:ilvl="5" w:tplc="37EA870C" w:tentative="1"&gt;&lt;w:start w:val="1"/&gt;&lt;w:numFmt w:val="lowerRoman"/&gt;&lt;w:lvlText w:val="%6."/&gt;&lt;w:lvlJc w:val="right"/&gt;&lt;w:pPr&gt;&lt;w:ind w:left="4320" w:hanging="180"/&gt;&lt;/w:pPr&gt;&lt;/w:lvl&gt;&lt;w:lvl w:ilvl="6" w:tplc="68BA0430" w:tentative="1"&gt;&lt;w:start w:val="1"/&gt;&lt;w:numFmt w:val="decimal"/&gt;&lt;w:lvlText w:val="%7."/&gt;&lt;w:lvlJc w:val="left"/&gt;&lt;w:pPr&gt;&lt;w:ind w:left="5040" w:hanging="360"/&gt;&lt;/w:pPr&gt;&lt;/w:lvl&gt;&lt;w:lvl w:ilvl="7" w:tplc="220C9598" w:tentative="1"&gt;&lt;w:start w:val="1"/&gt;&lt;w:numFmt w:val="lowerLetter"/&gt;&lt;w:lvlText w:val="%8."/&gt;&lt;w:lvlJc w:val="left"/&gt;&lt;w:pPr&gt;&lt;w:ind w:left="5760" w:hanging="360"/&gt;&lt;/w:pPr&gt;&lt;/w:lvl&gt;&lt;w:lvl w:ilvl="8" w:tplc="7BE6AAD0" w:tentative="1"&gt;&lt;w:start w:val="1"/&gt;&lt;w:numFmt w:val="lowerRoman"/&gt;&lt;w:lvlText w:val="%9."/&gt;&lt;w:lvlJc w:val="right"/&gt;&lt;w:pPr&gt;&lt;w:ind w:left="6480" w:hanging="180"/&gt;&lt;/w:pPr&gt;&lt;/w:lvl&gt;&lt;/w:abstractNum&gt;&lt;w:abstractNum w:abstractNumId="7"&gt;&lt;w:nsid w:val="5B8702DE"/&gt;&lt;w:multiLevelType w:val="hybridMultilevel"/&gt;&lt;w:tmpl w:val="62BAF15E"/&gt;&lt;w:lvl w:ilvl="0" w:tplc="0409000F"&gt;&lt;w:start w:val="1"/&gt;&lt;w:numFmt w:val="decimal"/&gt;&lt;w:lvlText w:val="%1."/&gt;&lt;w:lvlJc w:val="left"/&gt;&lt;w:pPr&gt;&lt;w:ind w:left="720" w:hanging="360"/&gt;&lt;/w:pPr&gt;&lt;/w:lvl&gt;&lt;w:lvl w:ilvl="1" w:tplc="04090019"&gt;&lt;w:start w:val="1"/&gt;&lt;w:numFmt w:val="lowerLetter"/&gt;&lt;w:lvlText w:val="%2."/&gt;&lt;w:lvlJc w:val="left"/&gt;&lt;w:pPr&gt;&lt;w:ind w:left="1440" w:hanging="360"/&gt;&lt;/w:pPr&gt;&lt;/w:lvl&gt;&lt;w:lvl w:ilvl="2" w:tplc="0409001B"&gt;&lt;w:start w:val="1"/&gt;&lt;w:numFmt w:val="lowerRoman"/&gt;&lt;w:lvlText w:val="%3."/&gt;&lt;w:lvlJc w:val="right"/&gt;&lt;w:pPr&gt;&lt;w:ind w:left="2160" w:hanging="180"/&gt;&lt;/w:pPr&gt;&lt;/w:lvl&gt;&lt;w:lvl w:ilvl="3" w:tplc="0409000F"&gt;&lt;w:start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w:abstractNumId="8"&gt;&lt;w:nsid w:val="5FF0338B"/&gt;&lt;w:multiLevelType w:val="hybridMultilevel"/&gt;&lt;w:tmpl w:val="6B1EE79C"/&gt;&lt;w:lvl w:ilvl="0" w:tplc="FCECA946"&gt;&lt;w:start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w:abstractNumId="9"&gt;&lt;w:nsid w:val="62F811ED"/&gt;&lt;w:multiLevelType w:val="hybridMultilevel"/&gt;&lt;w:tmpl w:val="B5F404E8"/&gt;&lt;w:lvl w:ilvl="0" w:tplc="04090001"&gt;&lt;w:start w:val="1"/&gt;&lt;w:numFmt w:val="bullet"/&gt;&lt;w:lvlText w:val=""/&gt;&lt;w:lvlJc w:val="left"/&gt;&lt;w:pPr&gt;&lt;w:ind w:left="1224" w:hanging="360"/&gt;&lt;/w:pPr&gt;&lt;w:rPr&gt;&lt;w:rFonts w:ascii="Symbol" w:hAnsi="Symbol" w:hint="default"/&gt;&lt;/w:rPr&gt;&lt;/w:lvl&gt;&lt;w:lvl w:ilvl="1" w:tplc="04090003"&gt;&lt;w:start w:val="1"/&gt;&lt;w:numFmt w:val="bullet"/&gt;&lt;w:lvlText w:val="o"/&gt;&lt;w:lvlJc w:val="left"/&gt;&lt;w:pPr&gt;&lt;w:ind w:left="1944" w:hanging="360"/&gt;&lt;/w:pPr&gt;&lt;w:rPr&gt;&lt;w:rFonts w:ascii="Courier New" w:hAnsi="Courier New" w:cs="Courier New" w:hint="default"/&gt;&lt;/w:rPr&gt;&lt;/w:lvl&gt;&lt;w:lvl w:ilvl="2" w:tplc="04090005" w:tentative="1"&gt;&lt;w:start w:val="1"/&gt;&lt;w:numFmt w:val="bullet"/&gt;&lt;w:lvlText w:val=""/&gt;&lt;w:lvlJc w:val="left"/&gt;&lt;w:pPr&gt;&lt;w:ind w:left="2664" w:hanging="360"/&gt;&lt;/w:pPr&gt;&lt;w:rPr&gt;&lt;w:rFonts w:ascii="Wingdings" w:hAnsi="Wingdings" w:hint="default"/&gt;&lt;/w:rPr&gt;&lt;/w:lvl&gt;&lt;w:lvl w:ilvl="3" w:tplc="04090001" w:tentative="1"&gt;&lt;w:start w:val="1"/&gt;&lt;w:numFmt w:val="bullet"/&gt;&lt;w:lvlText w:val=""/&gt;&lt;w:lvlJc w:val="left"/&gt;&lt;w:pPr&gt;&lt;w:ind w:left="3384" w:hanging="360"/&gt;&lt;/w:pPr&gt;&lt;w:rPr&gt;&lt;w:rFonts w:ascii="Symbol" w:hAnsi="Symbol" w:hint="default"/&gt;&lt;/w:rPr&gt;&lt;/w:lvl&gt;&lt;w:lvl w:ilvl="4" w:tplc="04090003" w:tentative="1"&gt;&lt;w:start w:val="1"/&gt;&lt;w:numFmt w:val="bullet"/&gt;&lt;w:lvlText w:val="o"/&gt;&lt;w:lvlJc w:val="left"/&gt;&lt;w:pPr&gt;&lt;w:ind w:left="4104" w:hanging="360"/&gt;&lt;/w:pPr&gt;&lt;w:rPr&gt;&lt;w:rFonts w:ascii="Courier New" w:hAnsi="Courier New" w:cs="Courier New" w:hint="default"/&gt;&lt;/w:rPr&gt;&lt;/w:lvl&gt;&lt;w:lvl w:ilvl="5" w:tplc="04090005" w:tentative="1"&gt;&lt;w:start w:val="1"/&gt;&lt;w:numFmt w:val="bullet"/&gt;&lt;w:lvlText w:val=""/&gt;&lt;w:lvlJc w:val="left"/&gt;&lt;w:pPr&gt;&lt;w:ind w:left="4824" w:hanging="360"/&gt;&lt;/w:pPr&gt;&lt;w:rPr&gt;&lt;w:rFonts w:ascii="Wingdings" w:hAnsi="Wingdings" w:hint="default"/&gt;&lt;/w:rPr&gt;&lt;/w:lvl&gt;&lt;w:lvl w:ilvl="6" w:tplc="04090001" w:tentative="1"&gt;&lt;w:start w:val="1"/&gt;&lt;w:numFmt w:val="bullet"/&gt;&lt;w:lvlText w:val=""/&gt;&lt;w:lvlJc w:val="left"/&gt;&lt;w:pPr&gt;&lt;w:ind w:left="5544" w:hanging="360"/&gt;&lt;/w:pPr&gt;&lt;w:rPr&gt;&lt;w:rFonts w:ascii="Symbol" w:hAnsi="Symbol" w:hint="default"/&gt;&lt;/w:rPr&gt;&lt;/w:lvl&gt;&lt;w:lvl w:ilvl="7" w:tplc="04090003" w:tentative="1"&gt;&lt;w:start w:val="1"/&gt;&lt;w:numFmt w:val="bullet"/&gt;&lt;w:lvlText w:val="o"/&gt;&lt;w:lvlJc w:val="left"/&gt;&lt;w:pPr&gt;&lt;w:ind w:left="6264" w:hanging="360"/&gt;&lt;/w:pPr&gt;&lt;w:rPr&gt;&lt;w:rFonts w:ascii="Courier New" w:hAnsi="Courier New" w:cs="Courier New" w:hint="default"/&gt;&lt;/w:rPr&gt;&lt;/w:lvl&gt;&lt;w:lvl w:ilvl="8" w:tplc="04090005" w:tentative="1"&gt;&lt;w:start w:val="1"/&gt;&lt;w:numFmt w:val="bullet"/&gt;&lt;w:lvlText w:val=""/&gt;&lt;w:lvlJc w:val="left"/&gt;&lt;w:pPr&gt;&lt;w:ind w:left="6984" w:hanging="360"/&gt;&lt;/w:pPr&gt;&lt;w:rPr&gt;&lt;w:rFonts w:ascii="Wingdings" w:hAnsi="Wingdings" w:hint="default"/&gt;&lt;/w:rPr&gt;&lt;/w:lvl&gt;&lt;/w:abstractNum&gt;&lt;w:num w:numId="1"&gt;&lt;w:abstractNumId w:val="3"/&gt;&lt;/w:num&gt;&lt;w:num w:numId="2"&gt;&lt;w:abstractNumId w:val="5"/&gt;&lt;/w:num&gt;&lt;w:num w:numId="3"&gt;&lt;w:abstractNumId w:val="7"/&gt;&lt;/w:num&gt;&lt;w:num w:numId="4"&gt;&lt;w:abstractNumId w:val="9"/&gt;&lt;/w:num&gt;&lt;w:num w:numId="5"&gt;&lt;w:abstractNumId w:val="2"/&gt;&lt;/w:num&gt;&lt;w:num w:numId="6"&gt;&lt;w:abstractNumId w:val="0"/&gt;&lt;/w:num&gt;&lt;w:num w:numId="7"&gt;&lt;w:abstractNumId w:val="4"/&gt;&lt;/w:num&gt;&lt;w:num w:numId="8"&gt;&lt;w:abstractNumId w:val="8"/&gt;&lt;/w:num&gt;&lt;w:num w:numId="9"&gt;&lt;w:abstractNumId w:val="1"/&gt;&lt;/w:num&gt;&lt;w:num w:numId="10"&gt;&lt;w:abstractNumId w:val="6"/&gt;&lt;/w:num&gt;&lt;w:num w:numId="11"&gt;&lt;w:abstractNumId w:val="1"/&gt;&lt;w:lvlOverride w:ilvl="0"&gt;&lt;w:lvl w:ilvl="0"&gt;&lt;w:start w:val="1"/&gt;&lt;w:numFmt w:val="decimal"/&gt;&lt;w:pStyle w:val="Heading1"/&gt;&lt;w:suff w:val="space"/&gt;&lt;w:lvlText w:val="%1."/&gt;&lt;w:lvlJc w:val="left"/&gt;&lt;w:pPr&gt;&lt;w:ind w:left="432" w:hanging="432"/&gt;&lt;/w:pPr&gt;&lt;w:rPr&gt;&lt;w:rFonts w:hint="default"/&gt;&lt;/w:rPr&gt;&lt;/w:lvl&gt;&lt;/w:lvlOverride&gt;&lt;w:lvlOverride w:ilvl="1"&gt;&lt;w:lvl w:ilvl="1"&gt;&lt;w:start w:val="1"/&gt;&lt;w:numFmt w:val="decimal"/&gt;&lt;w:pStyle w:val="Heading2"/&gt;&lt;w:suff w:val="space"/&gt;&lt;w:lvlText w:val="%1.%2"/&gt;&lt;w:lvlJc w:val="left"/&gt;&lt;w:pPr&gt;&lt;w:ind w:left="576" w:hanging="576"/&gt;&lt;/w:pPr&gt;&lt;w:rPr&gt;&lt;w:rFonts w:hint="default"/&gt;&lt;/w:rPr&gt;&lt;/w:lvl&gt;&lt;/w:lvlOverride&gt;&lt;w:lvlOverride w:ilvl="2"&gt;&lt;w:lvl w:ilvl="2"&gt;&lt;w:start w:val="1"/&gt;&lt;w:numFmt w:val="decimal"/&gt;&lt;w:pStyle w:val="Heading3"/&gt;&lt;w:suff w:val="space"/&gt;&lt;w:lvlText w:val="%1.%2.%3"/&gt;&lt;w:lvlJc w:val="left"/&gt;&lt;w:pPr&gt;&lt;w:ind w:left="720" w:hanging="720"/&gt;&lt;/w:pPr&gt;&lt;w:rPr&gt;&lt;w:rFonts w:hint="default"/&gt;&lt;/w:rPr&gt;&lt;/w:lvl&gt;&lt;/w:lvlOverride&gt;&lt;w:lvlOverride w:ilvl="3"&gt;&lt;w:lvl w:ilvl="3"&gt;&lt;w:start w:val="1"/&gt;&lt;w:numFmt w:val="decimal"/&gt;&lt;w:pStyle w:val="Heading4"/&gt;&lt;w:suff w:val="space"/&gt;&lt;w:lvlText w:val="%1.%2.%3.%4"/&gt;&lt;w:lvlJc w:val="left"/&gt;&lt;w:pPr&gt;&lt;w:ind w:left="864" w:hanging="864"/&gt;&lt;/w:pPr&gt;&lt;w:rPr&gt;&lt;w:rFonts w:hint="default"/&gt;&lt;/w:rPr&gt;&lt;/w:lvl&gt;&lt;/w:lvlOverride&gt;&lt;w:lvlOverride w:ilvl="4"&gt;&lt;w:lvl w:ilvl="4"&gt;&lt;w:start w:val="1"/&gt;&lt;w:numFmt w:val="decimal"/&gt;&lt;w:pStyle w:val="Heading5"/&gt;&lt;w:suff w:val="space"/&gt;&lt;w:lvlText w:val="%1.%2.%3.%4.%5"/&gt;&lt;w:lvlJc w:val="left"/&gt;&lt;w:pPr&gt;&lt;w:ind w:left="1008" w:hanging="1008"/&gt;&lt;/w:pPr&gt;&lt;w:rPr&gt;&lt;w:rFonts w:hint="default"/&gt;&lt;/w:rPr&gt;&lt;/w:lvl&gt;&lt;/w:lvlOverride&gt;&lt;w:lvlOverride w:ilvl="5"&gt;&lt;w:lvl w:ilvl="5"&gt;&lt;w:start w:val="1"/&gt;&lt;w:numFmt w:val="upperLetter"/&gt;&lt;w:pStyle w:val="Heading6"/&gt;&lt;w:suff w:val="space"/&gt;&lt;w:lvlText w:val="Appendix %6."/&gt;&lt;w:lvlJc w:val="left"/&gt;&lt;w:pPr&gt;&lt;w:ind w:left="1152" w:hanging="1152"/&gt;&lt;/w:pPr&gt;&lt;w:rPr&gt;&lt;w:rFonts w:hint="default"/&gt;&lt;/w:rPr&gt;&lt;/w:lvl&gt;&lt;/w:lvlOverride&gt;&lt;w:lvlOverride w:ilvl="6"&gt;&lt;w:lvl w:ilvl="6"&gt;&lt;w:start w:val="1"/&gt;&lt;w:numFmt w:val="decimal"/&gt;&lt;w:pStyle w:val="Heading7"/&gt;&lt;w:suff w:val="space"/&gt;&lt;w:lvlText w:val="%6.%7"/&gt;&lt;w:lvlJc w:val="left"/&gt;&lt;w:pPr&gt;&lt;w:ind w:left="1296" w:hanging="1296"/&gt;&lt;/w:pPr&gt;&lt;w:rPr&gt;&lt;w:rFonts w:hint="default"/&gt;&lt;/w:rPr&gt;&lt;/w:lvl&gt;&lt;/w:lvlOverride&gt;&lt;w:lvlOverride w:ilvl="7"&gt;&lt;w:lvl w:ilvl="7"&gt;&lt;w:start w:val="1"/&gt;&lt;w:numFmt w:val="decimal"/&gt;&lt;w:pStyle w:val="Heading8"/&gt;&lt;w:suff w:val="space"/&gt;&lt;w:lvlText w:val="%6.%7.%8"/&gt;&lt;w:lvlJc w:val="left"/&gt;&lt;w:pPr&gt;&lt;w:ind w:left="1440" w:hanging="1440"/&gt;&lt;/w:pPr&gt;&lt;w:rPr&gt;&lt;w:rFonts w:hint="default"/&gt;&lt;/w:rPr&gt;&lt;/w:lvl&gt;&lt;/w:lvlOverride&gt;&lt;w:lvlOverride w:ilvl="8"&gt;&lt;w:lvl w:ilvl="8"&gt;&lt;w:start w:val="1"/&gt;&lt;w:numFmt w:val="none"/&gt;&lt;w:lvlText w:val=""/&gt;&lt;w:lvlJc w:val="left"/&gt;&lt;w:pPr&gt;&lt;w:tabs&gt;&lt;w:tab w:val="num" w:pos="1584"/&gt;&lt;/w:tabs&gt;&lt;w:ind w:left="1584" w:hanging="1584"/&gt;&lt;/w:pPr&gt;&lt;w:rPr&gt;&lt;w:rFonts w:hint="default"/&gt;&lt;/w:rPr&gt;&lt;/w:lvl&gt;&lt;/w:lvlOverride&gt;&lt;/w:num&gt;&lt;w:num w:numId="12"&gt;&lt;w:abstractNumId w:val="1"/&gt;&lt;w:lvlOverride w:ilvl="0"&gt;&lt;w:lvl w:ilvl="0"&gt;&lt;w:start w:val="1"/&gt;&lt;w:numFmt w:val="decimal"/&gt;&lt;w:pStyle w:val="Heading1"/&gt;&lt;w:suff w:val="space"/&gt;&lt;w:lvlText w:val="%1."/&gt;&lt;w:lvlJc w:val="left"/&gt;&lt;w:pPr&gt;&lt;w:ind w:left="432" w:hanging="432"/&gt;&lt;/w:pPr&gt;&lt;w:rPr&gt;&lt;w:rFonts w:hint="default"/&gt;&lt;/w:rPr&gt;&lt;/w:lvl&gt;&lt;/w:lvlOverride&gt;&lt;w:lvlOverride w:ilvl="1"&gt;&lt;w:lvl w:ilvl="1"&gt;&lt;w:start w:val="1"/&gt;&lt;w:numFmt w:val="decimal"/&gt;&lt;w:pStyle w:val="Heading2"/&gt;&lt;w:suff w:val="space"/&gt;&lt;w:lvlText w:val="%1.%2"/&gt;&lt;w:lvlJc w:val="left"/&gt;&lt;w:pPr&gt;&lt;w:ind w:left="576" w:hanging="576"/&gt;&lt;/w:pPr&gt;&lt;w:rPr&gt;&lt;w:rFonts w:hint="default"/&gt;&lt;/w:rPr&gt;&lt;/w:lvl&gt;&lt;/w:lvlOverride&gt;&lt;w:lvlOverride w:ilvl="2"&gt;&lt;w:lvl w:ilvl="2"&gt;&lt;w:start w:val="1"/&gt;&lt;w:numFmt w:val="decimal"/&gt;&lt;w:pStyle w:val="Heading3"/&gt;&lt;w:suff w:val="space"/&gt;&lt;w:lvlText w:val="%1.%2.%3"/&gt;&lt;w:lvlJc w:val="left"/&gt;&lt;w:pPr&gt;&lt;w:ind w:left="720" w:hanging="720"/&gt;&lt;/w:pPr&gt;&lt;w:rPr&gt;&lt;w:rFonts w:hint="default"/&gt;&lt;/w:rPr&gt;&lt;/w:lvl&gt;&lt;/w:lvlOverride&gt;&lt;w:lvlOverride w:ilvl="3"&gt;&lt;w:lvl w:ilvl="3"&gt;&lt;w:start w:val="1"/&gt;&lt;w:numFmt w:val="decimal"/&gt;&lt;w:pStyle w:val="Heading4"/&gt;&lt;w:suff w:val="space"/&gt;&lt;w:lvlText w:val="%1.%2.%3.%4"/&gt;&lt;w:lvlJc w:val="left"/&gt;&lt;w:pPr&gt;&lt;w:ind w:left="864" w:hanging="864"/&gt;&lt;/w:pPr&gt;&lt;w:rPr&gt;&lt;w:rFonts w:hint="default"/&gt;&lt;/w:rPr&gt;&lt;/w:lvl&gt;&lt;/w:lvlOverride&gt;&lt;w:lvlOverride w:ilvl="4"&gt;&lt;w:lvl w:ilvl="4"&gt;&lt;w:start w:val="1"/&gt;&lt;w:numFmt w:val="decimal"/&gt;&lt;w:pStyle w:val="Heading5"/&gt;&lt;w:suff w:val="space"/&gt;&lt;w:lvlText w:val="%1.%2.%3.%4.%5"/&gt;&lt;w:lvlJc w:val="left"/&gt;&lt;w:pPr&gt;&lt;w:ind w:left="1008" w:hanging="1008"/&gt;&lt;/w:pPr&gt;&lt;w:rPr&gt;&lt;w:rFonts w:hint="default"/&gt;&lt;/w:rPr&gt;&lt;/w:lvl&gt;&lt;/w:lvlOverride&gt;&lt;w:lvlOverride w:ilvl="5"&gt;&lt;w:lvl w:ilvl="5"&gt;&lt;w:start w:val="1"/&gt;&lt;w:numFmt w:val="upperLetter"/&gt;&lt;w:pStyle w:val="Heading6"/&gt;&lt;w:suff w:val="space"/&gt;&lt;w:lvlText w:val="Appendix %6."/&gt;&lt;w:lvlJc w:val="left"/&gt;&lt;w:pPr&gt;&lt;w:ind w:left="1152" w:hanging="1152"/&gt;&lt;/w:pPr&gt;&lt;w:rPr&gt;&lt;w:rFonts w:hint="default"/&gt;&lt;/w:rPr&gt;&lt;/w:lvl&gt;&lt;/w:lvlOverride&gt;&lt;w:lvlOverride w:ilvl="6"&gt;&lt;w:lvl w:ilvl="6"&gt;&lt;w:start w:val="1"/&gt;&lt;w:numFmt w:val="decimal"/&gt;&lt;w:pStyle w:val="Heading7"/&gt;&lt;w:suff w:val="space"/&gt;&lt;w:lvlText w:val="%6.%7"/&gt;&lt;w:lvlJc w:val="left"/&gt;&lt;w:pPr&gt;&lt;w:ind w:left="1296" w:hanging="1296"/&gt;&lt;/w:pPr&gt;&lt;w:rPr&gt;&lt;w:rFonts w:hint="default"/&gt;&lt;/w:rPr&gt;&lt;/w:lvl&gt;&lt;/w:lvlOverride&gt;&lt;w:lvlOverride w:ilvl="7"&gt;&lt;w:lvl w:ilvl="7"&gt;&lt;w:start w:val="1"/&gt;&lt;w:numFmt w:val="decimal"/&gt;&lt;w:pStyle w:val="Heading8"/&gt;&lt;w:suff w:val="space"/&gt;&lt;w:lvlText w:val="%6.%7.%8"/&gt;&lt;w:lvlJc w:val="left"/&gt;&lt;w:pPr&gt;&lt;w:ind w:left="1440" w:hanging="1440"/&gt;&lt;/w:pPr&gt;&lt;w:rPr&gt;&lt;w:rFonts w:hint="default"/&gt;&lt;/w:rPr&gt;&lt;/w:lvl&gt;&lt;/w:lvlOverride&gt;&lt;w:lvlOverride w:ilvl="8"&gt;&lt;w:lvl w:ilvl="8"&gt;&lt;w:start w:val="1"/&gt;&lt;w:numFmt w:val="none"/&gt;&lt;w:lvlText w:val=""/&gt;&lt;w:lvlJc w:val="left"/&gt;&lt;w:pPr&gt;&lt;w:tabs&gt;&lt;w:tab w:val="num" w:pos="1584"/&gt;&lt;/w:tabs&gt;&lt;w:ind w:left="1584" w:hanging="1584"/&gt;&lt;/w:pPr&gt;&lt;w:rPr&gt;&lt;w:rFonts w:hint="default"/&gt;&lt;/w:rPr&gt;&lt;/w:lvl&gt;&lt;/w:lvlOverride&gt;&lt;/w:num&gt;&lt;w:num w:numId="13"&gt;&lt;w:abstractNumId w:val="1"/&gt;&lt;/w:num&gt;&lt;w:num w:numId="14"&gt;&lt;w:abstractNumId w:val="1"/&gt;&lt;/w:num&gt;&lt;w:num w:numId="15"&gt;&lt;w:abstractNumId w:val="1"/&gt;&lt;/w:num&gt;&lt;w:num w:numId="16"&gt;&lt;w:abstractNumId w:val="1"/&gt;&lt;/w:num&gt;&lt;w:num w:numId="17"&gt;&lt;w:abstractNumId w:val="1"/&gt;&lt;/w:num&gt;&lt;/w:numbering&gt;&lt;/pkg:xmlData&gt;&lt;/pkg:part&gt;&lt;pkg:part pkg:name="/word/glossary/webSettings.xml" pkg:contentType="application/vnd.openxmlformats-officedocument.wordprocessingml.webSettings+xml"&gt;&lt;pkg:xmlData&gt;&lt;w:webSettings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xmlns:w15="http://schemas.microsoft.com/office/word/2012/wordml"&gt;&lt;w:optimizeForBrowser/&gt;&lt;w:allowPNG/&gt;&lt;/w:webSettings&gt;&lt;/pkg:xmlData&gt;&lt;/pkg:part&gt;&lt;pkg:part pkg:name="/word/glossary/styles.xml"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w:styleId="PlaceholderText1"&gt;&lt;w:name w:val="Placeholder Text1"/&gt;&lt;w:basedOn w:val="DefaultParagraphFont"/&gt;&lt;w:uiPriority w:val="99"/&gt;&lt;w:semiHidden/&gt;&lt;w:rsid w:val="001129D8"/&gt;&lt;w:rPr&gt;&lt;w:color w:val="808080"/&gt;&lt;/w:rPr&gt;&lt;/w:style&gt;&lt;w:style w:type="paragraph" w:customStyle="1" w:styleId="875FDBCDB0D64AE486976E870A07BFCC"&gt;&lt;w:name w:val="875FDBCDB0D64AE486976E870A07BFCC"/&gt;&lt;w:rsid w:val="001129D8"/&gt;&lt;/w:style&gt;&lt;w:style w:type="paragraph" w:customStyle="1" w:styleId="46C9E05CBBE447248171984851E766B5"&gt;&lt;w:name w:val="46C9E05CBBE447248171984851E766B5"/&gt;&lt;w:rsid w:val="001129D8"/&gt;&lt;/w:style&gt;&lt;w:style w:type="paragraph" w:customStyle="1" w:styleId="9BC0A15F656A4390B40D1A3C6432A3EB"&gt;&lt;w:name w:val="9BC0A15F656A4390B40D1A3C6432A3EB"/&gt;&lt;w:rsid w:val="001129D8"/&gt;&lt;/w:style&gt;&lt;w:style w:type="paragraph" w:customStyle="1" w:styleId="19A470FD3AB244B7ADFDDB978287320B"&gt;&lt;w:name w:val="19A470FD3AB244B7ADFDDB978287320B"/&gt;&lt;w:rsid w:val="001129D8"/&gt;&lt;/w:style&gt;&lt;w:style w:type="paragraph" w:customStyle="1" w:styleId="102F49C2640245FD87B10E8E875BDDF3"&gt;&lt;w:name w:val="102F49C2640245FD87B10E8E875BDDF3"/&gt;&lt;w:rsid w:val="001129D8"/&gt;&lt;/w:style&gt;&lt;w:style w:type="paragraph" w:customStyle="1" w:styleId="DD8C8EB0280E4EBABB6591F9F913EC5E"&gt;&lt;w:name w:val="DD8C8EB0280E4EBABB6591F9F913EC5E"/&gt;&lt;w:rsid w:val="001129D8"/&gt;&lt;/w:style&gt;&lt;w:style w:type="paragraph" w:customStyle="1" w:styleId="459A942BBE854E74BB9834F7AFF29AAA"&gt;&lt;w:name w:val="459A942BBE854E74BB9834F7AFF29AAA"/&gt;&lt;w:rsid w:val="001129D8"/&gt;&lt;/w:style&gt;&lt;w:style w:type="paragraph" w:customStyle="1" w:styleId="46CB775925AC4B64A6CA75BE571CC33F"&gt;&lt;w:name w:val="46CB775925AC4B64A6CA75BE571CC33F"/&gt;&lt;w:rsid w:val="001129D8"/&gt;&lt;/w:style&gt;&lt;/w:styles&gt;&lt;/pkg:xmlData&gt;&lt;/pkg:part&gt;&lt;pkg:part pkg:name="/word/fontTable.xml" pkg:contentType="application/vnd.openxmlformats-officedocument.wordprocessingml.fontTable+xml"&gt;&lt;pkg:xmlData&gt;&lt;w:fonts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xmlns:w15="http://schemas.microsoft.com/office/word/2012/wordml"&gt;&lt;w:font w:name="Times New Roman"&gt;&lt;w:panose1 w:val="02020603050405020304"/&gt;&lt;w:charset w:val="00"/&gt;&lt;w:family w:val="roman"/&gt;&lt;w:pitch w:val="variable"/&gt;&lt;w:sig w:usb0="E0002AFF" w:usb1="C0007841" w:usb2="00000009" w:usb3="00000000" w:csb0="000001FF" w:csb1="00000000"/&gt;&lt;/w:font&gt;&lt;w:font w:name="Symbol"&gt;&lt;w:panose1 w:val="05050102010706020507"/&gt;&lt;w:charset w:val="02"/&gt;&lt;w:family w:val="roman"/&gt;&lt;w:pitch w:val="variable"/&gt;&lt;w:sig w:usb0="00000000" w:usb1="10000000" w:usb2="00000000" w:usb3="00000000" w:csb0="80000000"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w:name="Cambria"&gt;&lt;w:panose1 w:val="02040503050406030204"/&gt;&lt;w:charset w:val="00"/&gt;&lt;w:family w:val="roman"/&gt;&lt;w:pitch w:val="variable"/&gt;&lt;w:sig w:usb0="E00002FF" w:usb1="400004FF" w:usb2="00000000" w:usb3="00000000" w:csb0="0000019F" w:csb1="00000000"/&gt;&lt;/w:font&gt;&lt;w:font w:name="Tahoma"&gt;&lt;w:panose1 w:val="020B0604030504040204"/&gt;&lt;w:charset w:val="00"/&gt;&lt;w:family w:val="swiss"/&gt;&lt;w:pitch w:val="variable"/&gt;&lt;w:sig w:usb0="E1002EFF" w:usb1="C000605B" w:usb2="00000029" w:usb3="00000000" w:csb0="000101FF" w:csb1="00000000"/&gt;&lt;/w:font&gt;&lt;w:font w:name="Helvetica"&gt;&lt;w:panose1 w:val="020B0604020202020204"/&gt;&lt;w:charset w:val="00"/&gt;&lt;w:family w:val="swiss"/&gt;&lt;w:pitch w:val="variable"/&gt;&lt;w:sig w:usb0="E0002AFF" w:usb1="C0007843" w:usb2="00000009" w:usb3="00000000" w:csb0="000001FF" w:csb1="00000000"/&gt;&lt;/w:font&gt;&lt;w:font w:name="Times"&gt;&lt;w:panose1 w:val="02020603050405020304"/&gt;&lt;w:charset w:val="00"/&gt;&lt;w:family w:val="roman"/&gt;&lt;w:pitch w:val="variable"/&gt;&lt;w:sig w:usb0="E0002AFF" w:usb1="C0007841" w:usb2="00000009" w:usb3="00000000" w:csb0="000001FF" w:csb1="00000000"/&gt;&lt;/w:font&gt;&lt;w:font w:name="Arial"&gt;&lt;w:panose1 w:val="020B0604020202020204"/&gt;&lt;w:charset w:val="00"/&gt;&lt;w:family w:val="swiss"/&gt;&lt;w:pitch w:val="variable"/&gt;&lt;w:sig w:usb0="E0002AFF" w:usb1="C0007843" w:usb2="00000009" w:usb3="00000000" w:csb0="000001FF" w:csb1="00000000"/&gt;&lt;/w:font&gt;&lt;w:font w:name="Verdana"&gt;&lt;w:panose1 w:val="020B0604030504040204"/&gt;&lt;w:charset w:val="00"/&gt;&lt;w:family w:val="swiss"/&gt;&lt;w:pitch w:val="variable"/&gt;&lt;w:sig w:usb0="A10006FF" w:usb1="4000205B" w:usb2="00000010" w:usb3="00000000" w:csb0="0000019F" w:csb1="00000000"/&gt;&lt;/w:font&gt;&lt;/w:fonts&gt;&lt;/pkg:xmlData&gt;&lt;/pkg:part&gt;&lt;pkg:part pkg:name="/word/glossary/fontTable.xml" pkg:contentType="application/vnd.openxmlformats-officedocument.wordprocessingml.fontTable+xml"&gt;&lt;pkg:xmlData&gt;&lt;w:fonts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xmlns:w15="http://schemas.microsoft.com/office/word/2012/wordml"&gt;&lt;w:font w:name="Times New Roman"&gt;&lt;w:panose1 w:val="02020603050405020304"/&gt;&lt;w:charset w:val="00"/&gt;&lt;w:family w:val="roman"/&gt;&lt;w:pitch w:val="variable"/&gt;&lt;w:sig w:usb0="E0002AFF" w:usb1="C0007841" w:usb2="00000009" w:usb3="00000000" w:csb0="000001FF" w:csb1="00000000"/&gt;&lt;/w:font&gt;&lt;w:font w:name="Symbol"&gt;&lt;w:panose1 w:val="05050102010706020507"/&gt;&lt;w:charset w:val="02"/&gt;&lt;w:family w:val="roman"/&gt;&lt;w:pitch w:val="variable"/&gt;&lt;w:sig w:usb0="00000000" w:usb1="10000000" w:usb2="00000000" w:usb3="00000000" w:csb0="80000000"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w:name="Cambria"&gt;&lt;w:panose1 w:val="02040503050406030204"/&gt;&lt;w:charset w:val="00"/&gt;&lt;w:family w:val="roman"/&gt;&lt;w:pitch w:val="variable"/&gt;&lt;w:sig w:usb0="E00002FF" w:usb1="400004FF" w:usb2="00000000" w:usb3="00000000" w:csb0="0000019F" w:csb1="00000000"/&gt;&lt;/w:font&gt;&lt;w:font w:name="Tahoma"&gt;&lt;w:panose1 w:val="020B0604030504040204"/&gt;&lt;w:charset w:val="00"/&gt;&lt;w:family w:val="swiss"/&gt;&lt;w:pitch w:val="variable"/&gt;&lt;w:sig w:usb0="E1002EFF" w:usb1="C000605B" w:usb2="00000029" w:usb3="00000000" w:csb0="000101FF" w:csb1="00000000"/&gt;&lt;/w:font&gt;&lt;w:font w:name="Helvetica"&gt;&lt;w:panose1 w:val="020B0604020202020204"/&gt;&lt;w:charset w:val="00"/&gt;&lt;w:family w:val="swiss"/&gt;&lt;w:pitch w:val="variable"/&gt;&lt;w:sig w:usb0="E0002AFF" w:usb1="C0007843" w:usb2="00000009" w:usb3="00000000" w:csb0="000001FF" w:csb1="00000000"/&gt;&lt;/w:font&gt;&lt;w:font w:name="Times"&gt;&lt;w:panose1 w:val="02020603050405020304"/&gt;&lt;w:charset w:val="00"/&gt;&lt;w:family w:val="roman"/&gt;&lt;w:pitch w:val="variable"/&gt;&lt;w:sig w:usb0="E0002AFF" w:usb1="C0007841" w:usb2="00000009" w:usb3="00000000" w:csb0="000001FF" w:csb1="00000000"/&gt;&lt;/w:font&gt;&lt;w:font w:name="Arial"&gt;&lt;w:panose1 w:val="020B0604020202020204"/&gt;&lt;w:charset w:val="00"/&gt;&lt;w:family w:val="swiss"/&gt;&lt;w:pitch w:val="variable"/&gt;&lt;w:sig w:usb0="E0002AFF" w:usb1="C0007843" w:usb2="00000009" w:usb3="00000000" w:csb0="000001FF" w:csb1="00000000"/&gt;&lt;/w:font&gt;&lt;w:font w:name="Verdana"&gt;&lt;w:panose1 w:val="020B0604030504040204"/&gt;&lt;w:charset w:val="00"/&gt;&lt;w:family w:val="swiss"/&gt;&lt;w:pitch w:val="variable"/&gt;&lt;w:sig w:usb0="A10006FF" w:usb1="4000205B" w:usb2="00000010" w:usb3="00000000" w:csb0="0000019F" w:csb1="00000000"/&gt;&lt;/w:font&gt;&lt;w:font w:name="Calibri Light"&gt;&lt;w:panose1 w:val="020F0302020204030204"/&gt;&lt;w:charset w:val="00"/&gt;&lt;w:family w:val="swiss"/&gt;&lt;w:pitch w:val="variable"/&gt;&lt;w:sig w:usb0="A00002EF" w:usb1="4000207B" w:usb2="00000000" w:usb3="00000000" w:csb0="0000019F" w:csb1="00000000"/&gt;&lt;/w:font&gt;&lt;/w:fonts&gt;&lt;/pkg:xmlData&gt;&lt;/pkg:part&gt;&lt;/pkg:package&gt;
</quickPart>
  <queryBlock Id="3893595613" Name="NY GATS" QueryType="Tree" Path="My Queries/NY GATS">
    <wsd:query>SELECT [System.Id],[System.WorkItemType],[System.Title],[System.AssignedTo],[System.State],[System.Tags] FROM WorkItemLinks WHERE ([Source].[System.TeamProject] = @project AND [Source].[System.WorkItemType] = 'Feature' AND [Source].[System.Id] IN (11643,11625)) AND ([System.Links.LinkType] = 'System.LinkTypes.Hierarchy-Forward') AND ([Target].[System.WorkItemType] IN GROUP 'Requirement Category' AND [Target].[System.State] &lt;&gt; 'Removed') mode(Recursive)</wsd:query>
    <wsd:isReadOnlyProcess>false</wsd:isReadOnlyProcess>
  </queryBlock>
  <queryBlock Id="4198482191" Name="NY GATS" QueryType="Tree" Path="My Queries/NY GATS">
    <wsd:query>SELECT [System.Id],[System.WorkItemType],[System.Title],[System.AssignedTo],[System.State],[System.Tags],[Microsoft.VSTS.Common.BacklogPriority] FROM WorkItemLinks WHERE ([Source].[System.TeamProject] = @project AND [Source].[System.WorkItemType] = 'Feature' AND [Source].[System.Id] IN (11643,11625)) AND ([System.Links.LinkType] = 'System.LinkTypes.Hierarchy-Forward') AND ([Target].[System.WorkItemType] = 'Product Backlog Item' AND [Target].[System.State] &lt;&gt; 'Removed') ORDER BY [System.WorkItemType],[Microsoft.VSTS.Common.BacklogPriority] mode(Recursive)</wsd:query>
    <wsd:isReadOnlyProcess>false</wsd:isReadOnlyProcess>
  </queryBlock>
  <CompresedDataXml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ompresedDataXml>
  <DocumentProperties>&lt;DocumentProperties&gt;
  &lt;Title&gt;&lt;/Title&gt;
  &lt;Subject&gt;&lt;/Subject&gt;
  &lt;Author&gt;Carl Schlemmer&lt;/Author&gt;
  &lt;Keywords&gt;&lt;/Keywords&gt;
  &lt;Comments&gt;&lt;/Comments&gt;
  &lt;Template&gt;Normal.dotm&lt;/Template&gt;
  &lt;Lastauthor&gt;Andrew Thornton&lt;/Lastauthor&gt;
  &lt;Revisionnumber&gt;7&lt;/Revisionnumber&gt;
  &lt;Applicationname&gt;Microsoft Office Word&lt;/Applicationname&gt;
  &lt;Lastprintdate&gt;&lt;/Lastprintdate&gt;
  &lt;Creationdate&gt;11-20-2015 08:59:00 PM&lt;/Creationdate&gt;
  &lt;Lastsavetime&gt;12-04-2015 10:15:00 PM&lt;/Lastsavetime&gt;
  &lt;Totaleditingtime&gt;318&lt;/Totaleditingtime&gt;
  &lt;Numberofpages&gt;9&lt;/Numberofpages&gt;
  &lt;Numberofwords&gt;885&lt;/Numberofwords&gt;
  &lt;Numberofcharacters&gt;5295&lt;/Numberofcharacters&gt;
  &lt;Security&gt;0&lt;/Security&gt;
  &lt;Category&gt;&lt;/Category&gt;
  &lt;Format&gt;&lt;/Format&gt;
  &lt;Manager&gt;&lt;/Manager&gt;
  &lt;Company&gt;&lt;/Company&gt;
  &lt;Numberofbytes&gt;152675&lt;/Numberofbytes&gt;
  &lt;Numberoflines&gt;257&lt;/Numberoflines&gt;
  &lt;Numberofparagraphs&gt;157&lt;/Numberofparagraphs&gt;
  &lt;Numberofslides&gt;&lt;/Numberofslides&gt;
  &lt;Numberofnotes&gt;&lt;/Numberofnotes&gt;
  &lt;NumberofhiddenSlides&gt;&lt;/NumberofhiddenSlides&gt;
  &lt;Numberofmultimediaclips&gt;&lt;/Numberofmultimediaclips&gt;
  &lt;Hyperlinkbase&gt;&lt;/Hyperlinkbase&gt;
  &lt;Numberofcharacterswithspaces&gt;6045&lt;/Numberofcharacterswithspaces&gt;
  &lt;Contenttype&gt;&lt;/Contenttype&gt;
  &lt;Contentstatus&gt;&lt;/Contentstatus&gt;
  &lt;Language&gt;&lt;/Language&gt;
  &lt;Documentversion&gt;&lt;/Documentversion&gt;
&lt;/DocumentProperties&gt;</DocumentProperties>
</wsd:wsdProperties>
</file>

<file path=customXml/item9.xml><?xml version="1.0" encoding="utf-8"?>
<templateConfig xmlns:xsd="http://www.w3.org/2001/XMLSchema" xmlns:xsi="http://www.w3.org/2001/XMLSchema-instance" xmlns="smartword4TFS_template_config">
  <template complexType="Feature" templateStyle="Form">
    <field elementName="ID" label="ID" placeholder="Feature ID"/>
    <field elementName="Title" label="Title" placeholder="Feature Title"/>
    <field elementName="Description" label="Description" placeholder="Feature Description"/>
    <field elementName="State" label="State" placeholder="&lt;Select Feature State&gt;"/>
    <field elementName="AreaPath" label="Area Path" placeholder="&lt;Select Feature AreaPath&gt;"/>
    <field elementName="AssignedTo" label="Assigned To" placeholder="&lt;Select Feature AssignedTo&gt;"/>
    <field elementName="IterationPath" label="Iteration Path" placeholder="&lt;Select Feature IterationPath&gt;"/>
    <field elementName="TargetDate" label="Target Date" placeholder="Feature TargetDate"/>
    <template complexType="ProductBacklogItem" templateStyle="Table">
      <field elementName="ID" label="ID" placeholder="Product Backlog Item ID"/>
      <field elementName="Title" label="Title" placeholder="Product Backlog Item Title"/>
      <field elementName="Description" label="Description" placeholder="Product Backlog Item Description"/>
      <field elementName="AcceptanceCriteria" label="Acceptance Criteria" placeholder="Product Backlog Item AcceptanceCriteria"/>
      <field elementName="State" label="State" placeholder="&lt;Select Product Backlog Item State&gt;"/>
      <field elementName="IterationPath" label="Iteration Path" placeholder="&lt;Select Product Backlog Item IterationPath&gt;"/>
      <heading>User Stories</heading>
      <sectionName>User Story</sectionName>
    </template>
    <heading>
      <field elementName="Title" label="Title" placeholder="Feature Title"/>
    </heading>
    <sectionName>Feature</sectionName>
  </template>
</templateConfig>
</file>

<file path=customXml/itemProps1.xml><?xml version="1.0" encoding="utf-8"?>
<ds:datastoreItem xmlns:ds="http://schemas.openxmlformats.org/officeDocument/2006/customXml" ds:itemID="{961AFA27-DF9B-4533-9911-EA468DC3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cf3e4-6146-4fe6-8077-99fcf6a340ad"/>
    <ds:schemaRef ds:uri="4b57dd20-fce7-4b2a-a5d7-efb93e2c5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FE93D528-B591-46DF-9E93-A865B6744528}">
  <ds:schemaRefs>
    <ds:schemaRef ds:uri="4b57dd20-fce7-4b2a-a5d7-efb93e2c5e07"/>
    <ds:schemaRef ds:uri="f4ccf3e4-6146-4fe6-8077-99fcf6a340ad"/>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6FE95A6-6F25-43B0-AB62-144B542F20F0}">
  <ds:schemaRefs>
    <ds:schemaRef ds:uri="http://schemas.openxmlformats.org/officeDocument/2006/bibliography"/>
  </ds:schemaRefs>
</ds:datastoreItem>
</file>

<file path=customXml/itemProps3.xml><?xml version="1.0" encoding="utf-8"?>
<ds:datastoreItem xmlns:ds="http://schemas.openxmlformats.org/officeDocument/2006/customXml" ds:itemID="{2CFE2E56-54FD-4B1C-81AB-F2569288A594}">
  <ds:schemaRefs>
    <ds:schemaRef ds:uri="vstfs:///Classification/TeamProject/e3196b03-97da-4ee5-9ee1-5d64c66941c6"/>
    <ds:schemaRef ds:uri="http://www.w3.org/2001/XMLSchema"/>
  </ds:schemaRefs>
</ds:datastoreItem>
</file>

<file path=customXml/itemProps4.xml><?xml version="1.0" encoding="utf-8"?>
<ds:datastoreItem xmlns:ds="http://schemas.openxmlformats.org/officeDocument/2006/customXml" ds:itemID="{82B283F4-C635-4655-96AA-243EB5E35C34}">
  <ds:schemaRefs>
    <ds:schemaRef ds:uri="http://schemas.microsoft.com/sharepoint/v3/contenttype/forms"/>
  </ds:schemaRefs>
</ds:datastoreItem>
</file>

<file path=customXml/itemProps5.xml><?xml version="1.0" encoding="utf-8"?>
<ds:datastoreItem xmlns:ds="http://schemas.openxmlformats.org/officeDocument/2006/customXml" ds:itemID="{97341155-3969-41E9-8F9F-84985B8A64B5}">
  <ds:schemaRefs>
    <ds:schemaRef ds:uri="vstfs:///Classification/TeamProject/debce1ed-aec0-44ce-9b16-8b0ffa9fcf5d"/>
    <ds:schemaRef ds:uri="http://www.w3.org/2001/XMLSchema"/>
  </ds:schemaRefs>
</ds:datastoreItem>
</file>

<file path=customXml/itemProps6.xml><?xml version="1.0" encoding="utf-8"?>
<ds:datastoreItem xmlns:ds="http://schemas.openxmlformats.org/officeDocument/2006/customXml" ds:itemID="{3081A0E5-B72B-4B65-8FC2-B472B393D745}">
  <ds:schemaRefs>
    <ds:schemaRef ds:uri="vstfs:///Classification/TeamProject/e3196b03-97da-4ee5-9ee1-5d64c66941c6"/>
  </ds:schemaRefs>
</ds:datastoreItem>
</file>

<file path=customXml/itemProps7.xml><?xml version="1.0" encoding="utf-8"?>
<ds:datastoreItem xmlns:ds="http://schemas.openxmlformats.org/officeDocument/2006/customXml" ds:itemID="{8DC5E6D2-1897-40F4-BAE2-02AB29C9C0B0}">
  <ds:schemaRefs>
    <ds:schemaRef ds:uri="vstfs:///Classification/TeamProject/debce1ed-aec0-44ce-9b16-8b0ffa9fcf5d"/>
  </ds:schemaRefs>
</ds:datastoreItem>
</file>

<file path=customXml/itemProps8.xml><?xml version="1.0" encoding="utf-8"?>
<ds:datastoreItem xmlns:ds="http://schemas.openxmlformats.org/officeDocument/2006/customXml" ds:itemID="{9D24FE53-AE83-42CE-AFAD-A7547F20DD73}">
  <ds:schemaRefs>
    <ds:schemaRef ds:uri="http://www.edevtech.com/SmartOfficeWord4TFS"/>
  </ds:schemaRefs>
</ds:datastoreItem>
</file>

<file path=customXml/itemProps9.xml><?xml version="1.0" encoding="utf-8"?>
<ds:datastoreItem xmlns:ds="http://schemas.openxmlformats.org/officeDocument/2006/customXml" ds:itemID="{82D439AA-3E30-44BD-816F-11A047C35877}">
  <ds:schemaRefs>
    <ds:schemaRef ds:uri="http://www.w3.org/2001/XMLSchema"/>
    <ds:schemaRef ds:uri="smartword4TFS_template_confi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6635</Words>
  <Characters>37822</Characters>
  <Application>Microsoft Office Word</Application>
  <DocSecurity>0</DocSecurity>
  <Lines>315</Lines>
  <Paragraphs>88</Paragraphs>
  <ScaleCrop>false</ScaleCrop>
  <Company/>
  <LinksUpToDate>false</LinksUpToDate>
  <CharactersWithSpaces>44369</CharactersWithSpaces>
  <SharedDoc>false</SharedDoc>
  <HLinks>
    <vt:vector size="558" baseType="variant">
      <vt:variant>
        <vt:i4>7340062</vt:i4>
      </vt:variant>
      <vt:variant>
        <vt:i4>492</vt:i4>
      </vt:variant>
      <vt:variant>
        <vt:i4>0</vt:i4>
      </vt:variant>
      <vt:variant>
        <vt:i4>5</vt:i4>
      </vt:variant>
      <vt:variant>
        <vt:lpwstr/>
      </vt:variant>
      <vt:variant>
        <vt:lpwstr>_Appendix_B:_Fuel</vt:lpwstr>
      </vt:variant>
      <vt:variant>
        <vt:i4>6094862</vt:i4>
      </vt:variant>
      <vt:variant>
        <vt:i4>489</vt:i4>
      </vt:variant>
      <vt:variant>
        <vt:i4>0</vt:i4>
      </vt:variant>
      <vt:variant>
        <vt:i4>5</vt:i4>
      </vt:variant>
      <vt:variant>
        <vt:lpwstr/>
      </vt:variant>
      <vt:variant>
        <vt:lpwstr>_Appendix_A:_NEPOOL_1</vt:lpwstr>
      </vt:variant>
      <vt:variant>
        <vt:i4>1310829</vt:i4>
      </vt:variant>
      <vt:variant>
        <vt:i4>486</vt:i4>
      </vt:variant>
      <vt:variant>
        <vt:i4>0</vt:i4>
      </vt:variant>
      <vt:variant>
        <vt:i4>5</vt:i4>
      </vt:variant>
      <vt:variant>
        <vt:lpwstr/>
      </vt:variant>
      <vt:variant>
        <vt:lpwstr>_Appendix_D:_Status</vt:lpwstr>
      </vt:variant>
      <vt:variant>
        <vt:i4>1441910</vt:i4>
      </vt:variant>
      <vt:variant>
        <vt:i4>483</vt:i4>
      </vt:variant>
      <vt:variant>
        <vt:i4>0</vt:i4>
      </vt:variant>
      <vt:variant>
        <vt:i4>5</vt:i4>
      </vt:variant>
      <vt:variant>
        <vt:lpwstr/>
      </vt:variant>
      <vt:variant>
        <vt:lpwstr>_Appendix_B:_Error</vt:lpwstr>
      </vt:variant>
      <vt:variant>
        <vt:i4>6094862</vt:i4>
      </vt:variant>
      <vt:variant>
        <vt:i4>480</vt:i4>
      </vt:variant>
      <vt:variant>
        <vt:i4>0</vt:i4>
      </vt:variant>
      <vt:variant>
        <vt:i4>5</vt:i4>
      </vt:variant>
      <vt:variant>
        <vt:lpwstr/>
      </vt:variant>
      <vt:variant>
        <vt:lpwstr>_Appendix_A:_NEPOOL_1</vt:lpwstr>
      </vt:variant>
      <vt:variant>
        <vt:i4>1441910</vt:i4>
      </vt:variant>
      <vt:variant>
        <vt:i4>477</vt:i4>
      </vt:variant>
      <vt:variant>
        <vt:i4>0</vt:i4>
      </vt:variant>
      <vt:variant>
        <vt:i4>5</vt:i4>
      </vt:variant>
      <vt:variant>
        <vt:lpwstr/>
      </vt:variant>
      <vt:variant>
        <vt:lpwstr>_Appendix_B:_Error</vt:lpwstr>
      </vt:variant>
      <vt:variant>
        <vt:i4>6094862</vt:i4>
      </vt:variant>
      <vt:variant>
        <vt:i4>474</vt:i4>
      </vt:variant>
      <vt:variant>
        <vt:i4>0</vt:i4>
      </vt:variant>
      <vt:variant>
        <vt:i4>5</vt:i4>
      </vt:variant>
      <vt:variant>
        <vt:lpwstr/>
      </vt:variant>
      <vt:variant>
        <vt:lpwstr>_Appendix_A:_NEPOOL_1</vt:lpwstr>
      </vt:variant>
      <vt:variant>
        <vt:i4>6094862</vt:i4>
      </vt:variant>
      <vt:variant>
        <vt:i4>471</vt:i4>
      </vt:variant>
      <vt:variant>
        <vt:i4>0</vt:i4>
      </vt:variant>
      <vt:variant>
        <vt:i4>5</vt:i4>
      </vt:variant>
      <vt:variant>
        <vt:lpwstr/>
      </vt:variant>
      <vt:variant>
        <vt:lpwstr>_Appendix_A:_NEPOOL_1</vt:lpwstr>
      </vt:variant>
      <vt:variant>
        <vt:i4>1441910</vt:i4>
      </vt:variant>
      <vt:variant>
        <vt:i4>468</vt:i4>
      </vt:variant>
      <vt:variant>
        <vt:i4>0</vt:i4>
      </vt:variant>
      <vt:variant>
        <vt:i4>5</vt:i4>
      </vt:variant>
      <vt:variant>
        <vt:lpwstr/>
      </vt:variant>
      <vt:variant>
        <vt:lpwstr>_Appendix_B:_Error</vt:lpwstr>
      </vt:variant>
      <vt:variant>
        <vt:i4>5373994</vt:i4>
      </vt:variant>
      <vt:variant>
        <vt:i4>465</vt:i4>
      </vt:variant>
      <vt:variant>
        <vt:i4>0</vt:i4>
      </vt:variant>
      <vt:variant>
        <vt:i4>5</vt:i4>
      </vt:variant>
      <vt:variant>
        <vt:lpwstr>http://editor.swagger.io/</vt:lpwstr>
      </vt:variant>
      <vt:variant>
        <vt:lpwstr>/</vt:lpwstr>
      </vt:variant>
      <vt:variant>
        <vt:i4>6946877</vt:i4>
      </vt:variant>
      <vt:variant>
        <vt:i4>462</vt:i4>
      </vt:variant>
      <vt:variant>
        <vt:i4>0</vt:i4>
      </vt:variant>
      <vt:variant>
        <vt:i4>5</vt:i4>
      </vt:variant>
      <vt:variant>
        <vt:lpwstr>http://swagger.io/</vt:lpwstr>
      </vt:variant>
      <vt:variant>
        <vt:lpwstr/>
      </vt:variant>
      <vt:variant>
        <vt:i4>1179669</vt:i4>
      </vt:variant>
      <vt:variant>
        <vt:i4>459</vt:i4>
      </vt:variant>
      <vt:variant>
        <vt:i4>0</vt:i4>
      </vt:variant>
      <vt:variant>
        <vt:i4>5</vt:i4>
      </vt:variant>
      <vt:variant>
        <vt:lpwstr>https://gis-app-uat01.apx.com/clientapi2/swagger-ui.html</vt:lpwstr>
      </vt:variant>
      <vt:variant>
        <vt:lpwstr/>
      </vt:variant>
      <vt:variant>
        <vt:i4>5374022</vt:i4>
      </vt:variant>
      <vt:variant>
        <vt:i4>456</vt:i4>
      </vt:variant>
      <vt:variant>
        <vt:i4>0</vt:i4>
      </vt:variant>
      <vt:variant>
        <vt:i4>5</vt:i4>
      </vt:variant>
      <vt:variant>
        <vt:lpwstr>https://www1.nepoolgis.apx.com/clientapi2/swagger-ui.html</vt:lpwstr>
      </vt:variant>
      <vt:variant>
        <vt:lpwstr/>
      </vt:variant>
      <vt:variant>
        <vt:i4>2031686</vt:i4>
      </vt:variant>
      <vt:variant>
        <vt:i4>453</vt:i4>
      </vt:variant>
      <vt:variant>
        <vt:i4>0</vt:i4>
      </vt:variant>
      <vt:variant>
        <vt:i4>5</vt:i4>
      </vt:variant>
      <vt:variant>
        <vt:lpwstr>https://gis-app-uat01.apx.com/clientapi2/v2/api-docs?group=nepool-client-api</vt:lpwstr>
      </vt:variant>
      <vt:variant>
        <vt:lpwstr/>
      </vt:variant>
      <vt:variant>
        <vt:i4>65614</vt:i4>
      </vt:variant>
      <vt:variant>
        <vt:i4>450</vt:i4>
      </vt:variant>
      <vt:variant>
        <vt:i4>0</vt:i4>
      </vt:variant>
      <vt:variant>
        <vt:i4>5</vt:i4>
      </vt:variant>
      <vt:variant>
        <vt:lpwstr>https://www1.nepoolgis.apx.com/clientapi2/v2/api-docs?group=nepool-client-api</vt:lpwstr>
      </vt:variant>
      <vt:variant>
        <vt:lpwstr/>
      </vt:variant>
      <vt:variant>
        <vt:i4>8323120</vt:i4>
      </vt:variant>
      <vt:variant>
        <vt:i4>447</vt:i4>
      </vt:variant>
      <vt:variant>
        <vt:i4>0</vt:i4>
      </vt:variant>
      <vt:variant>
        <vt:i4>5</vt:i4>
      </vt:variant>
      <vt:variant>
        <vt:lpwstr>https://www1.nepoolgis.com/clientapi2/</vt:lpwstr>
      </vt:variant>
      <vt:variant>
        <vt:lpwstr/>
      </vt:variant>
      <vt:variant>
        <vt:i4>5636110</vt:i4>
      </vt:variant>
      <vt:variant>
        <vt:i4>444</vt:i4>
      </vt:variant>
      <vt:variant>
        <vt:i4>0</vt:i4>
      </vt:variant>
      <vt:variant>
        <vt:i4>5</vt:i4>
      </vt:variant>
      <vt:variant>
        <vt:lpwstr>https://gis-app-uat01.apx.com/clientapi2/</vt:lpwstr>
      </vt:variant>
      <vt:variant>
        <vt:lpwstr/>
      </vt:variant>
      <vt:variant>
        <vt:i4>1310829</vt:i4>
      </vt:variant>
      <vt:variant>
        <vt:i4>441</vt:i4>
      </vt:variant>
      <vt:variant>
        <vt:i4>0</vt:i4>
      </vt:variant>
      <vt:variant>
        <vt:i4>5</vt:i4>
      </vt:variant>
      <vt:variant>
        <vt:lpwstr/>
      </vt:variant>
      <vt:variant>
        <vt:lpwstr>_Appendix_D:_Status</vt:lpwstr>
      </vt:variant>
      <vt:variant>
        <vt:i4>1441910</vt:i4>
      </vt:variant>
      <vt:variant>
        <vt:i4>438</vt:i4>
      </vt:variant>
      <vt:variant>
        <vt:i4>0</vt:i4>
      </vt:variant>
      <vt:variant>
        <vt:i4>5</vt:i4>
      </vt:variant>
      <vt:variant>
        <vt:lpwstr/>
      </vt:variant>
      <vt:variant>
        <vt:lpwstr>_Appendix_B:_Error</vt:lpwstr>
      </vt:variant>
      <vt:variant>
        <vt:i4>6094862</vt:i4>
      </vt:variant>
      <vt:variant>
        <vt:i4>435</vt:i4>
      </vt:variant>
      <vt:variant>
        <vt:i4>0</vt:i4>
      </vt:variant>
      <vt:variant>
        <vt:i4>5</vt:i4>
      </vt:variant>
      <vt:variant>
        <vt:lpwstr/>
      </vt:variant>
      <vt:variant>
        <vt:lpwstr>_Appendix_A:_NEPOOL_1</vt:lpwstr>
      </vt:variant>
      <vt:variant>
        <vt:i4>2752616</vt:i4>
      </vt:variant>
      <vt:variant>
        <vt:i4>432</vt:i4>
      </vt:variant>
      <vt:variant>
        <vt:i4>0</vt:i4>
      </vt:variant>
      <vt:variant>
        <vt:i4>5</vt:i4>
      </vt:variant>
      <vt:variant>
        <vt:lpwstr>https://tools.ietf.org/html/rfc6749</vt:lpwstr>
      </vt:variant>
      <vt:variant>
        <vt:lpwstr>section-4.3.2</vt:lpwstr>
      </vt:variant>
      <vt:variant>
        <vt:i4>196672</vt:i4>
      </vt:variant>
      <vt:variant>
        <vt:i4>429</vt:i4>
      </vt:variant>
      <vt:variant>
        <vt:i4>0</vt:i4>
      </vt:variant>
      <vt:variant>
        <vt:i4>5</vt:i4>
      </vt:variant>
      <vt:variant>
        <vt:lpwstr>https://apxjwtauthuat.apx.com/oauth/token</vt:lpwstr>
      </vt:variant>
      <vt:variant>
        <vt:lpwstr/>
      </vt:variant>
      <vt:variant>
        <vt:i4>1179706</vt:i4>
      </vt:variant>
      <vt:variant>
        <vt:i4>422</vt:i4>
      </vt:variant>
      <vt:variant>
        <vt:i4>0</vt:i4>
      </vt:variant>
      <vt:variant>
        <vt:i4>5</vt:i4>
      </vt:variant>
      <vt:variant>
        <vt:lpwstr/>
      </vt:variant>
      <vt:variant>
        <vt:lpwstr>_Toc78985015</vt:lpwstr>
      </vt:variant>
      <vt:variant>
        <vt:i4>1245242</vt:i4>
      </vt:variant>
      <vt:variant>
        <vt:i4>416</vt:i4>
      </vt:variant>
      <vt:variant>
        <vt:i4>0</vt:i4>
      </vt:variant>
      <vt:variant>
        <vt:i4>5</vt:i4>
      </vt:variant>
      <vt:variant>
        <vt:lpwstr/>
      </vt:variant>
      <vt:variant>
        <vt:lpwstr>_Toc78985014</vt:lpwstr>
      </vt:variant>
      <vt:variant>
        <vt:i4>1310778</vt:i4>
      </vt:variant>
      <vt:variant>
        <vt:i4>410</vt:i4>
      </vt:variant>
      <vt:variant>
        <vt:i4>0</vt:i4>
      </vt:variant>
      <vt:variant>
        <vt:i4>5</vt:i4>
      </vt:variant>
      <vt:variant>
        <vt:lpwstr/>
      </vt:variant>
      <vt:variant>
        <vt:lpwstr>_Toc78985013</vt:lpwstr>
      </vt:variant>
      <vt:variant>
        <vt:i4>1376314</vt:i4>
      </vt:variant>
      <vt:variant>
        <vt:i4>404</vt:i4>
      </vt:variant>
      <vt:variant>
        <vt:i4>0</vt:i4>
      </vt:variant>
      <vt:variant>
        <vt:i4>5</vt:i4>
      </vt:variant>
      <vt:variant>
        <vt:lpwstr/>
      </vt:variant>
      <vt:variant>
        <vt:lpwstr>_Toc78985012</vt:lpwstr>
      </vt:variant>
      <vt:variant>
        <vt:i4>1441850</vt:i4>
      </vt:variant>
      <vt:variant>
        <vt:i4>398</vt:i4>
      </vt:variant>
      <vt:variant>
        <vt:i4>0</vt:i4>
      </vt:variant>
      <vt:variant>
        <vt:i4>5</vt:i4>
      </vt:variant>
      <vt:variant>
        <vt:lpwstr/>
      </vt:variant>
      <vt:variant>
        <vt:lpwstr>_Toc78985011</vt:lpwstr>
      </vt:variant>
      <vt:variant>
        <vt:i4>1507386</vt:i4>
      </vt:variant>
      <vt:variant>
        <vt:i4>392</vt:i4>
      </vt:variant>
      <vt:variant>
        <vt:i4>0</vt:i4>
      </vt:variant>
      <vt:variant>
        <vt:i4>5</vt:i4>
      </vt:variant>
      <vt:variant>
        <vt:lpwstr/>
      </vt:variant>
      <vt:variant>
        <vt:lpwstr>_Toc78985010</vt:lpwstr>
      </vt:variant>
      <vt:variant>
        <vt:i4>1966139</vt:i4>
      </vt:variant>
      <vt:variant>
        <vt:i4>386</vt:i4>
      </vt:variant>
      <vt:variant>
        <vt:i4>0</vt:i4>
      </vt:variant>
      <vt:variant>
        <vt:i4>5</vt:i4>
      </vt:variant>
      <vt:variant>
        <vt:lpwstr/>
      </vt:variant>
      <vt:variant>
        <vt:lpwstr>_Toc78985009</vt:lpwstr>
      </vt:variant>
      <vt:variant>
        <vt:i4>2031675</vt:i4>
      </vt:variant>
      <vt:variant>
        <vt:i4>380</vt:i4>
      </vt:variant>
      <vt:variant>
        <vt:i4>0</vt:i4>
      </vt:variant>
      <vt:variant>
        <vt:i4>5</vt:i4>
      </vt:variant>
      <vt:variant>
        <vt:lpwstr/>
      </vt:variant>
      <vt:variant>
        <vt:lpwstr>_Toc78985008</vt:lpwstr>
      </vt:variant>
      <vt:variant>
        <vt:i4>1048635</vt:i4>
      </vt:variant>
      <vt:variant>
        <vt:i4>374</vt:i4>
      </vt:variant>
      <vt:variant>
        <vt:i4>0</vt:i4>
      </vt:variant>
      <vt:variant>
        <vt:i4>5</vt:i4>
      </vt:variant>
      <vt:variant>
        <vt:lpwstr/>
      </vt:variant>
      <vt:variant>
        <vt:lpwstr>_Toc78985007</vt:lpwstr>
      </vt:variant>
      <vt:variant>
        <vt:i4>1114171</vt:i4>
      </vt:variant>
      <vt:variant>
        <vt:i4>368</vt:i4>
      </vt:variant>
      <vt:variant>
        <vt:i4>0</vt:i4>
      </vt:variant>
      <vt:variant>
        <vt:i4>5</vt:i4>
      </vt:variant>
      <vt:variant>
        <vt:lpwstr/>
      </vt:variant>
      <vt:variant>
        <vt:lpwstr>_Toc78985006</vt:lpwstr>
      </vt:variant>
      <vt:variant>
        <vt:i4>1179707</vt:i4>
      </vt:variant>
      <vt:variant>
        <vt:i4>362</vt:i4>
      </vt:variant>
      <vt:variant>
        <vt:i4>0</vt:i4>
      </vt:variant>
      <vt:variant>
        <vt:i4>5</vt:i4>
      </vt:variant>
      <vt:variant>
        <vt:lpwstr/>
      </vt:variant>
      <vt:variant>
        <vt:lpwstr>_Toc78985005</vt:lpwstr>
      </vt:variant>
      <vt:variant>
        <vt:i4>1245243</vt:i4>
      </vt:variant>
      <vt:variant>
        <vt:i4>356</vt:i4>
      </vt:variant>
      <vt:variant>
        <vt:i4>0</vt:i4>
      </vt:variant>
      <vt:variant>
        <vt:i4>5</vt:i4>
      </vt:variant>
      <vt:variant>
        <vt:lpwstr/>
      </vt:variant>
      <vt:variant>
        <vt:lpwstr>_Toc78985004</vt:lpwstr>
      </vt:variant>
      <vt:variant>
        <vt:i4>1310779</vt:i4>
      </vt:variant>
      <vt:variant>
        <vt:i4>350</vt:i4>
      </vt:variant>
      <vt:variant>
        <vt:i4>0</vt:i4>
      </vt:variant>
      <vt:variant>
        <vt:i4>5</vt:i4>
      </vt:variant>
      <vt:variant>
        <vt:lpwstr/>
      </vt:variant>
      <vt:variant>
        <vt:lpwstr>_Toc78985003</vt:lpwstr>
      </vt:variant>
      <vt:variant>
        <vt:i4>1376315</vt:i4>
      </vt:variant>
      <vt:variant>
        <vt:i4>344</vt:i4>
      </vt:variant>
      <vt:variant>
        <vt:i4>0</vt:i4>
      </vt:variant>
      <vt:variant>
        <vt:i4>5</vt:i4>
      </vt:variant>
      <vt:variant>
        <vt:lpwstr/>
      </vt:variant>
      <vt:variant>
        <vt:lpwstr>_Toc78985002</vt:lpwstr>
      </vt:variant>
      <vt:variant>
        <vt:i4>1441851</vt:i4>
      </vt:variant>
      <vt:variant>
        <vt:i4>338</vt:i4>
      </vt:variant>
      <vt:variant>
        <vt:i4>0</vt:i4>
      </vt:variant>
      <vt:variant>
        <vt:i4>5</vt:i4>
      </vt:variant>
      <vt:variant>
        <vt:lpwstr/>
      </vt:variant>
      <vt:variant>
        <vt:lpwstr>_Toc78985001</vt:lpwstr>
      </vt:variant>
      <vt:variant>
        <vt:i4>1507387</vt:i4>
      </vt:variant>
      <vt:variant>
        <vt:i4>332</vt:i4>
      </vt:variant>
      <vt:variant>
        <vt:i4>0</vt:i4>
      </vt:variant>
      <vt:variant>
        <vt:i4>5</vt:i4>
      </vt:variant>
      <vt:variant>
        <vt:lpwstr/>
      </vt:variant>
      <vt:variant>
        <vt:lpwstr>_Toc78985000</vt:lpwstr>
      </vt:variant>
      <vt:variant>
        <vt:i4>1507379</vt:i4>
      </vt:variant>
      <vt:variant>
        <vt:i4>326</vt:i4>
      </vt:variant>
      <vt:variant>
        <vt:i4>0</vt:i4>
      </vt:variant>
      <vt:variant>
        <vt:i4>5</vt:i4>
      </vt:variant>
      <vt:variant>
        <vt:lpwstr/>
      </vt:variant>
      <vt:variant>
        <vt:lpwstr>_Toc78984999</vt:lpwstr>
      </vt:variant>
      <vt:variant>
        <vt:i4>1441843</vt:i4>
      </vt:variant>
      <vt:variant>
        <vt:i4>320</vt:i4>
      </vt:variant>
      <vt:variant>
        <vt:i4>0</vt:i4>
      </vt:variant>
      <vt:variant>
        <vt:i4>5</vt:i4>
      </vt:variant>
      <vt:variant>
        <vt:lpwstr/>
      </vt:variant>
      <vt:variant>
        <vt:lpwstr>_Toc78984998</vt:lpwstr>
      </vt:variant>
      <vt:variant>
        <vt:i4>1638451</vt:i4>
      </vt:variant>
      <vt:variant>
        <vt:i4>314</vt:i4>
      </vt:variant>
      <vt:variant>
        <vt:i4>0</vt:i4>
      </vt:variant>
      <vt:variant>
        <vt:i4>5</vt:i4>
      </vt:variant>
      <vt:variant>
        <vt:lpwstr/>
      </vt:variant>
      <vt:variant>
        <vt:lpwstr>_Toc78984997</vt:lpwstr>
      </vt:variant>
      <vt:variant>
        <vt:i4>1572915</vt:i4>
      </vt:variant>
      <vt:variant>
        <vt:i4>308</vt:i4>
      </vt:variant>
      <vt:variant>
        <vt:i4>0</vt:i4>
      </vt:variant>
      <vt:variant>
        <vt:i4>5</vt:i4>
      </vt:variant>
      <vt:variant>
        <vt:lpwstr/>
      </vt:variant>
      <vt:variant>
        <vt:lpwstr>_Toc78984996</vt:lpwstr>
      </vt:variant>
      <vt:variant>
        <vt:i4>1769523</vt:i4>
      </vt:variant>
      <vt:variant>
        <vt:i4>302</vt:i4>
      </vt:variant>
      <vt:variant>
        <vt:i4>0</vt:i4>
      </vt:variant>
      <vt:variant>
        <vt:i4>5</vt:i4>
      </vt:variant>
      <vt:variant>
        <vt:lpwstr/>
      </vt:variant>
      <vt:variant>
        <vt:lpwstr>_Toc78984995</vt:lpwstr>
      </vt:variant>
      <vt:variant>
        <vt:i4>1703987</vt:i4>
      </vt:variant>
      <vt:variant>
        <vt:i4>296</vt:i4>
      </vt:variant>
      <vt:variant>
        <vt:i4>0</vt:i4>
      </vt:variant>
      <vt:variant>
        <vt:i4>5</vt:i4>
      </vt:variant>
      <vt:variant>
        <vt:lpwstr/>
      </vt:variant>
      <vt:variant>
        <vt:lpwstr>_Toc78984994</vt:lpwstr>
      </vt:variant>
      <vt:variant>
        <vt:i4>1900595</vt:i4>
      </vt:variant>
      <vt:variant>
        <vt:i4>290</vt:i4>
      </vt:variant>
      <vt:variant>
        <vt:i4>0</vt:i4>
      </vt:variant>
      <vt:variant>
        <vt:i4>5</vt:i4>
      </vt:variant>
      <vt:variant>
        <vt:lpwstr/>
      </vt:variant>
      <vt:variant>
        <vt:lpwstr>_Toc78984993</vt:lpwstr>
      </vt:variant>
      <vt:variant>
        <vt:i4>1835059</vt:i4>
      </vt:variant>
      <vt:variant>
        <vt:i4>284</vt:i4>
      </vt:variant>
      <vt:variant>
        <vt:i4>0</vt:i4>
      </vt:variant>
      <vt:variant>
        <vt:i4>5</vt:i4>
      </vt:variant>
      <vt:variant>
        <vt:lpwstr/>
      </vt:variant>
      <vt:variant>
        <vt:lpwstr>_Toc78984992</vt:lpwstr>
      </vt:variant>
      <vt:variant>
        <vt:i4>2031667</vt:i4>
      </vt:variant>
      <vt:variant>
        <vt:i4>278</vt:i4>
      </vt:variant>
      <vt:variant>
        <vt:i4>0</vt:i4>
      </vt:variant>
      <vt:variant>
        <vt:i4>5</vt:i4>
      </vt:variant>
      <vt:variant>
        <vt:lpwstr/>
      </vt:variant>
      <vt:variant>
        <vt:lpwstr>_Toc78984991</vt:lpwstr>
      </vt:variant>
      <vt:variant>
        <vt:i4>1966131</vt:i4>
      </vt:variant>
      <vt:variant>
        <vt:i4>272</vt:i4>
      </vt:variant>
      <vt:variant>
        <vt:i4>0</vt:i4>
      </vt:variant>
      <vt:variant>
        <vt:i4>5</vt:i4>
      </vt:variant>
      <vt:variant>
        <vt:lpwstr/>
      </vt:variant>
      <vt:variant>
        <vt:lpwstr>_Toc78984990</vt:lpwstr>
      </vt:variant>
      <vt:variant>
        <vt:i4>1507378</vt:i4>
      </vt:variant>
      <vt:variant>
        <vt:i4>266</vt:i4>
      </vt:variant>
      <vt:variant>
        <vt:i4>0</vt:i4>
      </vt:variant>
      <vt:variant>
        <vt:i4>5</vt:i4>
      </vt:variant>
      <vt:variant>
        <vt:lpwstr/>
      </vt:variant>
      <vt:variant>
        <vt:lpwstr>_Toc78984989</vt:lpwstr>
      </vt:variant>
      <vt:variant>
        <vt:i4>1441842</vt:i4>
      </vt:variant>
      <vt:variant>
        <vt:i4>260</vt:i4>
      </vt:variant>
      <vt:variant>
        <vt:i4>0</vt:i4>
      </vt:variant>
      <vt:variant>
        <vt:i4>5</vt:i4>
      </vt:variant>
      <vt:variant>
        <vt:lpwstr/>
      </vt:variant>
      <vt:variant>
        <vt:lpwstr>_Toc78984988</vt:lpwstr>
      </vt:variant>
      <vt:variant>
        <vt:i4>1638450</vt:i4>
      </vt:variant>
      <vt:variant>
        <vt:i4>254</vt:i4>
      </vt:variant>
      <vt:variant>
        <vt:i4>0</vt:i4>
      </vt:variant>
      <vt:variant>
        <vt:i4>5</vt:i4>
      </vt:variant>
      <vt:variant>
        <vt:lpwstr/>
      </vt:variant>
      <vt:variant>
        <vt:lpwstr>_Toc78984987</vt:lpwstr>
      </vt:variant>
      <vt:variant>
        <vt:i4>1572914</vt:i4>
      </vt:variant>
      <vt:variant>
        <vt:i4>248</vt:i4>
      </vt:variant>
      <vt:variant>
        <vt:i4>0</vt:i4>
      </vt:variant>
      <vt:variant>
        <vt:i4>5</vt:i4>
      </vt:variant>
      <vt:variant>
        <vt:lpwstr/>
      </vt:variant>
      <vt:variant>
        <vt:lpwstr>_Toc78984986</vt:lpwstr>
      </vt:variant>
      <vt:variant>
        <vt:i4>1769522</vt:i4>
      </vt:variant>
      <vt:variant>
        <vt:i4>242</vt:i4>
      </vt:variant>
      <vt:variant>
        <vt:i4>0</vt:i4>
      </vt:variant>
      <vt:variant>
        <vt:i4>5</vt:i4>
      </vt:variant>
      <vt:variant>
        <vt:lpwstr/>
      </vt:variant>
      <vt:variant>
        <vt:lpwstr>_Toc78984985</vt:lpwstr>
      </vt:variant>
      <vt:variant>
        <vt:i4>1703986</vt:i4>
      </vt:variant>
      <vt:variant>
        <vt:i4>236</vt:i4>
      </vt:variant>
      <vt:variant>
        <vt:i4>0</vt:i4>
      </vt:variant>
      <vt:variant>
        <vt:i4>5</vt:i4>
      </vt:variant>
      <vt:variant>
        <vt:lpwstr/>
      </vt:variant>
      <vt:variant>
        <vt:lpwstr>_Toc78984984</vt:lpwstr>
      </vt:variant>
      <vt:variant>
        <vt:i4>1900594</vt:i4>
      </vt:variant>
      <vt:variant>
        <vt:i4>230</vt:i4>
      </vt:variant>
      <vt:variant>
        <vt:i4>0</vt:i4>
      </vt:variant>
      <vt:variant>
        <vt:i4>5</vt:i4>
      </vt:variant>
      <vt:variant>
        <vt:lpwstr/>
      </vt:variant>
      <vt:variant>
        <vt:lpwstr>_Toc78984983</vt:lpwstr>
      </vt:variant>
      <vt:variant>
        <vt:i4>1835058</vt:i4>
      </vt:variant>
      <vt:variant>
        <vt:i4>224</vt:i4>
      </vt:variant>
      <vt:variant>
        <vt:i4>0</vt:i4>
      </vt:variant>
      <vt:variant>
        <vt:i4>5</vt:i4>
      </vt:variant>
      <vt:variant>
        <vt:lpwstr/>
      </vt:variant>
      <vt:variant>
        <vt:lpwstr>_Toc78984982</vt:lpwstr>
      </vt:variant>
      <vt:variant>
        <vt:i4>2031666</vt:i4>
      </vt:variant>
      <vt:variant>
        <vt:i4>218</vt:i4>
      </vt:variant>
      <vt:variant>
        <vt:i4>0</vt:i4>
      </vt:variant>
      <vt:variant>
        <vt:i4>5</vt:i4>
      </vt:variant>
      <vt:variant>
        <vt:lpwstr/>
      </vt:variant>
      <vt:variant>
        <vt:lpwstr>_Toc78984981</vt:lpwstr>
      </vt:variant>
      <vt:variant>
        <vt:i4>1966130</vt:i4>
      </vt:variant>
      <vt:variant>
        <vt:i4>212</vt:i4>
      </vt:variant>
      <vt:variant>
        <vt:i4>0</vt:i4>
      </vt:variant>
      <vt:variant>
        <vt:i4>5</vt:i4>
      </vt:variant>
      <vt:variant>
        <vt:lpwstr/>
      </vt:variant>
      <vt:variant>
        <vt:lpwstr>_Toc78984980</vt:lpwstr>
      </vt:variant>
      <vt:variant>
        <vt:i4>1507389</vt:i4>
      </vt:variant>
      <vt:variant>
        <vt:i4>206</vt:i4>
      </vt:variant>
      <vt:variant>
        <vt:i4>0</vt:i4>
      </vt:variant>
      <vt:variant>
        <vt:i4>5</vt:i4>
      </vt:variant>
      <vt:variant>
        <vt:lpwstr/>
      </vt:variant>
      <vt:variant>
        <vt:lpwstr>_Toc78984979</vt:lpwstr>
      </vt:variant>
      <vt:variant>
        <vt:i4>1441853</vt:i4>
      </vt:variant>
      <vt:variant>
        <vt:i4>200</vt:i4>
      </vt:variant>
      <vt:variant>
        <vt:i4>0</vt:i4>
      </vt:variant>
      <vt:variant>
        <vt:i4>5</vt:i4>
      </vt:variant>
      <vt:variant>
        <vt:lpwstr/>
      </vt:variant>
      <vt:variant>
        <vt:lpwstr>_Toc78984978</vt:lpwstr>
      </vt:variant>
      <vt:variant>
        <vt:i4>1638461</vt:i4>
      </vt:variant>
      <vt:variant>
        <vt:i4>194</vt:i4>
      </vt:variant>
      <vt:variant>
        <vt:i4>0</vt:i4>
      </vt:variant>
      <vt:variant>
        <vt:i4>5</vt:i4>
      </vt:variant>
      <vt:variant>
        <vt:lpwstr/>
      </vt:variant>
      <vt:variant>
        <vt:lpwstr>_Toc78984977</vt:lpwstr>
      </vt:variant>
      <vt:variant>
        <vt:i4>1572925</vt:i4>
      </vt:variant>
      <vt:variant>
        <vt:i4>188</vt:i4>
      </vt:variant>
      <vt:variant>
        <vt:i4>0</vt:i4>
      </vt:variant>
      <vt:variant>
        <vt:i4>5</vt:i4>
      </vt:variant>
      <vt:variant>
        <vt:lpwstr/>
      </vt:variant>
      <vt:variant>
        <vt:lpwstr>_Toc78984976</vt:lpwstr>
      </vt:variant>
      <vt:variant>
        <vt:i4>1769533</vt:i4>
      </vt:variant>
      <vt:variant>
        <vt:i4>182</vt:i4>
      </vt:variant>
      <vt:variant>
        <vt:i4>0</vt:i4>
      </vt:variant>
      <vt:variant>
        <vt:i4>5</vt:i4>
      </vt:variant>
      <vt:variant>
        <vt:lpwstr/>
      </vt:variant>
      <vt:variant>
        <vt:lpwstr>_Toc78984975</vt:lpwstr>
      </vt:variant>
      <vt:variant>
        <vt:i4>1703997</vt:i4>
      </vt:variant>
      <vt:variant>
        <vt:i4>176</vt:i4>
      </vt:variant>
      <vt:variant>
        <vt:i4>0</vt:i4>
      </vt:variant>
      <vt:variant>
        <vt:i4>5</vt:i4>
      </vt:variant>
      <vt:variant>
        <vt:lpwstr/>
      </vt:variant>
      <vt:variant>
        <vt:lpwstr>_Toc78984974</vt:lpwstr>
      </vt:variant>
      <vt:variant>
        <vt:i4>1900605</vt:i4>
      </vt:variant>
      <vt:variant>
        <vt:i4>170</vt:i4>
      </vt:variant>
      <vt:variant>
        <vt:i4>0</vt:i4>
      </vt:variant>
      <vt:variant>
        <vt:i4>5</vt:i4>
      </vt:variant>
      <vt:variant>
        <vt:lpwstr/>
      </vt:variant>
      <vt:variant>
        <vt:lpwstr>_Toc78984973</vt:lpwstr>
      </vt:variant>
      <vt:variant>
        <vt:i4>1835069</vt:i4>
      </vt:variant>
      <vt:variant>
        <vt:i4>164</vt:i4>
      </vt:variant>
      <vt:variant>
        <vt:i4>0</vt:i4>
      </vt:variant>
      <vt:variant>
        <vt:i4>5</vt:i4>
      </vt:variant>
      <vt:variant>
        <vt:lpwstr/>
      </vt:variant>
      <vt:variant>
        <vt:lpwstr>_Toc78984972</vt:lpwstr>
      </vt:variant>
      <vt:variant>
        <vt:i4>2031677</vt:i4>
      </vt:variant>
      <vt:variant>
        <vt:i4>158</vt:i4>
      </vt:variant>
      <vt:variant>
        <vt:i4>0</vt:i4>
      </vt:variant>
      <vt:variant>
        <vt:i4>5</vt:i4>
      </vt:variant>
      <vt:variant>
        <vt:lpwstr/>
      </vt:variant>
      <vt:variant>
        <vt:lpwstr>_Toc78984971</vt:lpwstr>
      </vt:variant>
      <vt:variant>
        <vt:i4>1966141</vt:i4>
      </vt:variant>
      <vt:variant>
        <vt:i4>152</vt:i4>
      </vt:variant>
      <vt:variant>
        <vt:i4>0</vt:i4>
      </vt:variant>
      <vt:variant>
        <vt:i4>5</vt:i4>
      </vt:variant>
      <vt:variant>
        <vt:lpwstr/>
      </vt:variant>
      <vt:variant>
        <vt:lpwstr>_Toc78984970</vt:lpwstr>
      </vt:variant>
      <vt:variant>
        <vt:i4>1507388</vt:i4>
      </vt:variant>
      <vt:variant>
        <vt:i4>146</vt:i4>
      </vt:variant>
      <vt:variant>
        <vt:i4>0</vt:i4>
      </vt:variant>
      <vt:variant>
        <vt:i4>5</vt:i4>
      </vt:variant>
      <vt:variant>
        <vt:lpwstr/>
      </vt:variant>
      <vt:variant>
        <vt:lpwstr>_Toc78984969</vt:lpwstr>
      </vt:variant>
      <vt:variant>
        <vt:i4>1441852</vt:i4>
      </vt:variant>
      <vt:variant>
        <vt:i4>140</vt:i4>
      </vt:variant>
      <vt:variant>
        <vt:i4>0</vt:i4>
      </vt:variant>
      <vt:variant>
        <vt:i4>5</vt:i4>
      </vt:variant>
      <vt:variant>
        <vt:lpwstr/>
      </vt:variant>
      <vt:variant>
        <vt:lpwstr>_Toc78984968</vt:lpwstr>
      </vt:variant>
      <vt:variant>
        <vt:i4>1638460</vt:i4>
      </vt:variant>
      <vt:variant>
        <vt:i4>134</vt:i4>
      </vt:variant>
      <vt:variant>
        <vt:i4>0</vt:i4>
      </vt:variant>
      <vt:variant>
        <vt:i4>5</vt:i4>
      </vt:variant>
      <vt:variant>
        <vt:lpwstr/>
      </vt:variant>
      <vt:variant>
        <vt:lpwstr>_Toc78984967</vt:lpwstr>
      </vt:variant>
      <vt:variant>
        <vt:i4>1572924</vt:i4>
      </vt:variant>
      <vt:variant>
        <vt:i4>128</vt:i4>
      </vt:variant>
      <vt:variant>
        <vt:i4>0</vt:i4>
      </vt:variant>
      <vt:variant>
        <vt:i4>5</vt:i4>
      </vt:variant>
      <vt:variant>
        <vt:lpwstr/>
      </vt:variant>
      <vt:variant>
        <vt:lpwstr>_Toc78984966</vt:lpwstr>
      </vt:variant>
      <vt:variant>
        <vt:i4>1769532</vt:i4>
      </vt:variant>
      <vt:variant>
        <vt:i4>122</vt:i4>
      </vt:variant>
      <vt:variant>
        <vt:i4>0</vt:i4>
      </vt:variant>
      <vt:variant>
        <vt:i4>5</vt:i4>
      </vt:variant>
      <vt:variant>
        <vt:lpwstr/>
      </vt:variant>
      <vt:variant>
        <vt:lpwstr>_Toc78984965</vt:lpwstr>
      </vt:variant>
      <vt:variant>
        <vt:i4>1703996</vt:i4>
      </vt:variant>
      <vt:variant>
        <vt:i4>116</vt:i4>
      </vt:variant>
      <vt:variant>
        <vt:i4>0</vt:i4>
      </vt:variant>
      <vt:variant>
        <vt:i4>5</vt:i4>
      </vt:variant>
      <vt:variant>
        <vt:lpwstr/>
      </vt:variant>
      <vt:variant>
        <vt:lpwstr>_Toc78984964</vt:lpwstr>
      </vt:variant>
      <vt:variant>
        <vt:i4>1900604</vt:i4>
      </vt:variant>
      <vt:variant>
        <vt:i4>110</vt:i4>
      </vt:variant>
      <vt:variant>
        <vt:i4>0</vt:i4>
      </vt:variant>
      <vt:variant>
        <vt:i4>5</vt:i4>
      </vt:variant>
      <vt:variant>
        <vt:lpwstr/>
      </vt:variant>
      <vt:variant>
        <vt:lpwstr>_Toc78984963</vt:lpwstr>
      </vt:variant>
      <vt:variant>
        <vt:i4>1835068</vt:i4>
      </vt:variant>
      <vt:variant>
        <vt:i4>104</vt:i4>
      </vt:variant>
      <vt:variant>
        <vt:i4>0</vt:i4>
      </vt:variant>
      <vt:variant>
        <vt:i4>5</vt:i4>
      </vt:variant>
      <vt:variant>
        <vt:lpwstr/>
      </vt:variant>
      <vt:variant>
        <vt:lpwstr>_Toc78984962</vt:lpwstr>
      </vt:variant>
      <vt:variant>
        <vt:i4>2031676</vt:i4>
      </vt:variant>
      <vt:variant>
        <vt:i4>98</vt:i4>
      </vt:variant>
      <vt:variant>
        <vt:i4>0</vt:i4>
      </vt:variant>
      <vt:variant>
        <vt:i4>5</vt:i4>
      </vt:variant>
      <vt:variant>
        <vt:lpwstr/>
      </vt:variant>
      <vt:variant>
        <vt:lpwstr>_Toc78984961</vt:lpwstr>
      </vt:variant>
      <vt:variant>
        <vt:i4>1966140</vt:i4>
      </vt:variant>
      <vt:variant>
        <vt:i4>92</vt:i4>
      </vt:variant>
      <vt:variant>
        <vt:i4>0</vt:i4>
      </vt:variant>
      <vt:variant>
        <vt:i4>5</vt:i4>
      </vt:variant>
      <vt:variant>
        <vt:lpwstr/>
      </vt:variant>
      <vt:variant>
        <vt:lpwstr>_Toc78984960</vt:lpwstr>
      </vt:variant>
      <vt:variant>
        <vt:i4>1507391</vt:i4>
      </vt:variant>
      <vt:variant>
        <vt:i4>86</vt:i4>
      </vt:variant>
      <vt:variant>
        <vt:i4>0</vt:i4>
      </vt:variant>
      <vt:variant>
        <vt:i4>5</vt:i4>
      </vt:variant>
      <vt:variant>
        <vt:lpwstr/>
      </vt:variant>
      <vt:variant>
        <vt:lpwstr>_Toc78984959</vt:lpwstr>
      </vt:variant>
      <vt:variant>
        <vt:i4>1441855</vt:i4>
      </vt:variant>
      <vt:variant>
        <vt:i4>80</vt:i4>
      </vt:variant>
      <vt:variant>
        <vt:i4>0</vt:i4>
      </vt:variant>
      <vt:variant>
        <vt:i4>5</vt:i4>
      </vt:variant>
      <vt:variant>
        <vt:lpwstr/>
      </vt:variant>
      <vt:variant>
        <vt:lpwstr>_Toc78984958</vt:lpwstr>
      </vt:variant>
      <vt:variant>
        <vt:i4>1638463</vt:i4>
      </vt:variant>
      <vt:variant>
        <vt:i4>74</vt:i4>
      </vt:variant>
      <vt:variant>
        <vt:i4>0</vt:i4>
      </vt:variant>
      <vt:variant>
        <vt:i4>5</vt:i4>
      </vt:variant>
      <vt:variant>
        <vt:lpwstr/>
      </vt:variant>
      <vt:variant>
        <vt:lpwstr>_Toc78984957</vt:lpwstr>
      </vt:variant>
      <vt:variant>
        <vt:i4>1572927</vt:i4>
      </vt:variant>
      <vt:variant>
        <vt:i4>68</vt:i4>
      </vt:variant>
      <vt:variant>
        <vt:i4>0</vt:i4>
      </vt:variant>
      <vt:variant>
        <vt:i4>5</vt:i4>
      </vt:variant>
      <vt:variant>
        <vt:lpwstr/>
      </vt:variant>
      <vt:variant>
        <vt:lpwstr>_Toc78984956</vt:lpwstr>
      </vt:variant>
      <vt:variant>
        <vt:i4>1769535</vt:i4>
      </vt:variant>
      <vt:variant>
        <vt:i4>62</vt:i4>
      </vt:variant>
      <vt:variant>
        <vt:i4>0</vt:i4>
      </vt:variant>
      <vt:variant>
        <vt:i4>5</vt:i4>
      </vt:variant>
      <vt:variant>
        <vt:lpwstr/>
      </vt:variant>
      <vt:variant>
        <vt:lpwstr>_Toc78984955</vt:lpwstr>
      </vt:variant>
      <vt:variant>
        <vt:i4>1703999</vt:i4>
      </vt:variant>
      <vt:variant>
        <vt:i4>56</vt:i4>
      </vt:variant>
      <vt:variant>
        <vt:i4>0</vt:i4>
      </vt:variant>
      <vt:variant>
        <vt:i4>5</vt:i4>
      </vt:variant>
      <vt:variant>
        <vt:lpwstr/>
      </vt:variant>
      <vt:variant>
        <vt:lpwstr>_Toc78984954</vt:lpwstr>
      </vt:variant>
      <vt:variant>
        <vt:i4>1900607</vt:i4>
      </vt:variant>
      <vt:variant>
        <vt:i4>50</vt:i4>
      </vt:variant>
      <vt:variant>
        <vt:i4>0</vt:i4>
      </vt:variant>
      <vt:variant>
        <vt:i4>5</vt:i4>
      </vt:variant>
      <vt:variant>
        <vt:lpwstr/>
      </vt:variant>
      <vt:variant>
        <vt:lpwstr>_Toc78984953</vt:lpwstr>
      </vt:variant>
      <vt:variant>
        <vt:i4>1835071</vt:i4>
      </vt:variant>
      <vt:variant>
        <vt:i4>44</vt:i4>
      </vt:variant>
      <vt:variant>
        <vt:i4>0</vt:i4>
      </vt:variant>
      <vt:variant>
        <vt:i4>5</vt:i4>
      </vt:variant>
      <vt:variant>
        <vt:lpwstr/>
      </vt:variant>
      <vt:variant>
        <vt:lpwstr>_Toc78984952</vt:lpwstr>
      </vt:variant>
      <vt:variant>
        <vt:i4>2031679</vt:i4>
      </vt:variant>
      <vt:variant>
        <vt:i4>38</vt:i4>
      </vt:variant>
      <vt:variant>
        <vt:i4>0</vt:i4>
      </vt:variant>
      <vt:variant>
        <vt:i4>5</vt:i4>
      </vt:variant>
      <vt:variant>
        <vt:lpwstr/>
      </vt:variant>
      <vt:variant>
        <vt:lpwstr>_Toc78984951</vt:lpwstr>
      </vt:variant>
      <vt:variant>
        <vt:i4>1966143</vt:i4>
      </vt:variant>
      <vt:variant>
        <vt:i4>32</vt:i4>
      </vt:variant>
      <vt:variant>
        <vt:i4>0</vt:i4>
      </vt:variant>
      <vt:variant>
        <vt:i4>5</vt:i4>
      </vt:variant>
      <vt:variant>
        <vt:lpwstr/>
      </vt:variant>
      <vt:variant>
        <vt:lpwstr>_Toc78984950</vt:lpwstr>
      </vt:variant>
      <vt:variant>
        <vt:i4>1507390</vt:i4>
      </vt:variant>
      <vt:variant>
        <vt:i4>26</vt:i4>
      </vt:variant>
      <vt:variant>
        <vt:i4>0</vt:i4>
      </vt:variant>
      <vt:variant>
        <vt:i4>5</vt:i4>
      </vt:variant>
      <vt:variant>
        <vt:lpwstr/>
      </vt:variant>
      <vt:variant>
        <vt:lpwstr>_Toc78984949</vt:lpwstr>
      </vt:variant>
      <vt:variant>
        <vt:i4>1441854</vt:i4>
      </vt:variant>
      <vt:variant>
        <vt:i4>20</vt:i4>
      </vt:variant>
      <vt:variant>
        <vt:i4>0</vt:i4>
      </vt:variant>
      <vt:variant>
        <vt:i4>5</vt:i4>
      </vt:variant>
      <vt:variant>
        <vt:lpwstr/>
      </vt:variant>
      <vt:variant>
        <vt:lpwstr>_Toc78984948</vt:lpwstr>
      </vt:variant>
      <vt:variant>
        <vt:i4>1638462</vt:i4>
      </vt:variant>
      <vt:variant>
        <vt:i4>14</vt:i4>
      </vt:variant>
      <vt:variant>
        <vt:i4>0</vt:i4>
      </vt:variant>
      <vt:variant>
        <vt:i4>5</vt:i4>
      </vt:variant>
      <vt:variant>
        <vt:lpwstr/>
      </vt:variant>
      <vt:variant>
        <vt:lpwstr>_Toc78984947</vt:lpwstr>
      </vt:variant>
      <vt:variant>
        <vt:i4>1572926</vt:i4>
      </vt:variant>
      <vt:variant>
        <vt:i4>8</vt:i4>
      </vt:variant>
      <vt:variant>
        <vt:i4>0</vt:i4>
      </vt:variant>
      <vt:variant>
        <vt:i4>5</vt:i4>
      </vt:variant>
      <vt:variant>
        <vt:lpwstr/>
      </vt:variant>
      <vt:variant>
        <vt:lpwstr>_Toc78984946</vt:lpwstr>
      </vt:variant>
      <vt:variant>
        <vt:i4>1769534</vt:i4>
      </vt:variant>
      <vt:variant>
        <vt:i4>2</vt:i4>
      </vt:variant>
      <vt:variant>
        <vt:i4>0</vt:i4>
      </vt:variant>
      <vt:variant>
        <vt:i4>5</vt:i4>
      </vt:variant>
      <vt:variant>
        <vt:lpwstr/>
      </vt:variant>
      <vt:variant>
        <vt:lpwstr>_Toc78984945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Schlemmer</dc:creator>
  <cp:keywords/>
  <cp:lastModifiedBy>Bao Ngo</cp:lastModifiedBy>
  <cp:revision>2</cp:revision>
  <cp:lastPrinted>2021-08-06T14:47:00Z</cp:lastPrinted>
  <dcterms:created xsi:type="dcterms:W3CDTF">2023-12-21T18:40:00Z</dcterms:created>
  <dcterms:modified xsi:type="dcterms:W3CDTF">2023-12-21T18:40:00Z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0x010100D6A316350619144D827AD3C7E7077E41</vt:lpwstr>
  </property>
</Properties>
</file>